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936" w:rsidRPr="00AA133D" w:rsidRDefault="00F70936" w:rsidP="00F70936">
      <w:pPr>
        <w:jc w:val="center"/>
        <w:rPr>
          <w:sz w:val="28"/>
          <w:szCs w:val="28"/>
        </w:rPr>
      </w:pPr>
    </w:p>
    <w:p w:rsidR="00F70936" w:rsidRPr="00AA133D" w:rsidRDefault="004E4AC1" w:rsidP="00F70936">
      <w:pPr>
        <w:ind w:left="-284"/>
        <w:jc w:val="center"/>
        <w:rPr>
          <w:sz w:val="28"/>
          <w:szCs w:val="28"/>
        </w:rPr>
      </w:pPr>
      <w:r w:rsidRPr="0070138C">
        <w:rPr>
          <w:sz w:val="28"/>
          <w:szCs w:val="28"/>
        </w:rPr>
        <w:t xml:space="preserve">ГЛАВНОЕ </w:t>
      </w:r>
      <w:r w:rsidR="00F70936" w:rsidRPr="00AA133D">
        <w:rPr>
          <w:sz w:val="28"/>
          <w:szCs w:val="28"/>
        </w:rPr>
        <w:t xml:space="preserve">УПРАВЛЕНИЕ ОБРАЗОВАНИЯ ГОМЕЛЬСКОГО ОБЛАСТНОГО </w:t>
      </w:r>
    </w:p>
    <w:p w:rsidR="00F70936" w:rsidRPr="00AA133D" w:rsidRDefault="00F70936" w:rsidP="00F70936">
      <w:pPr>
        <w:ind w:left="-284"/>
        <w:jc w:val="center"/>
        <w:rPr>
          <w:sz w:val="28"/>
          <w:szCs w:val="28"/>
        </w:rPr>
      </w:pPr>
      <w:r w:rsidRPr="00AA133D">
        <w:rPr>
          <w:sz w:val="28"/>
          <w:szCs w:val="28"/>
        </w:rPr>
        <w:t>ИСПОЛНИТЕЛЬНОГО КОМИТЕТА</w:t>
      </w:r>
    </w:p>
    <w:p w:rsidR="00AC32C7" w:rsidRPr="00DC4FFE" w:rsidRDefault="00AC32C7" w:rsidP="00AC32C7">
      <w:pPr>
        <w:jc w:val="center"/>
        <w:rPr>
          <w:sz w:val="28"/>
          <w:szCs w:val="28"/>
        </w:rPr>
      </w:pPr>
    </w:p>
    <w:p w:rsidR="00AC32C7" w:rsidRPr="00DC4FFE" w:rsidRDefault="00AC32C7" w:rsidP="00AC32C7">
      <w:pPr>
        <w:jc w:val="center"/>
        <w:rPr>
          <w:sz w:val="28"/>
          <w:szCs w:val="28"/>
        </w:rPr>
      </w:pPr>
      <w:r w:rsidRPr="00DC4FFE">
        <w:rPr>
          <w:sz w:val="28"/>
          <w:szCs w:val="28"/>
        </w:rPr>
        <w:t xml:space="preserve">УЧРЕЖДЕНИЕ ОБРАЗОВАНИЯ </w:t>
      </w:r>
    </w:p>
    <w:p w:rsidR="00AC32C7" w:rsidRPr="00DC4FFE" w:rsidRDefault="001C577F" w:rsidP="00AC32C7">
      <w:pPr>
        <w:jc w:val="center"/>
        <w:rPr>
          <w:sz w:val="28"/>
          <w:szCs w:val="28"/>
        </w:rPr>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1073.15pt;margin-top:48.6pt;width:310.85pt;height:78pt;z-index:251659264;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" strokecolor="white [3212]">
            <v:textbox>
              <w:txbxContent>
                <w:p w:rsidR="00AC32C7" w:rsidRDefault="00AC32C7" w:rsidP="00AC32C7">
                  <w:pPr>
                    <w:rPr>
                      <w:sz w:val="28"/>
                      <w:szCs w:val="28"/>
                    </w:rPr>
                  </w:pPr>
                  <w:r w:rsidRPr="00AA7C5C">
                    <w:rPr>
                      <w:sz w:val="28"/>
                      <w:szCs w:val="28"/>
                    </w:rPr>
                    <w:t>Рассмотрено  на  заседании  цикловой комиссии</w:t>
                  </w:r>
                </w:p>
                <w:p w:rsidR="00AC32C7" w:rsidRDefault="00AC32C7" w:rsidP="00AC32C7">
                  <w:pPr>
                    <w:rPr>
                      <w:sz w:val="28"/>
                      <w:szCs w:val="28"/>
                    </w:rPr>
                  </w:pPr>
                  <w:r w:rsidRPr="00AA7C5C">
                    <w:rPr>
                      <w:sz w:val="28"/>
                      <w:szCs w:val="28"/>
                    </w:rPr>
                    <w:t>«</w:t>
                  </w:r>
                  <w:r w:rsidR="001C577F">
                    <w:rPr>
                      <w:sz w:val="28"/>
                      <w:szCs w:val="28"/>
                    </w:rPr>
                    <w:t>Технических предметов</w:t>
                  </w:r>
                  <w:r w:rsidRPr="00AA7C5C">
                    <w:rPr>
                      <w:sz w:val="28"/>
                      <w:szCs w:val="28"/>
                    </w:rPr>
                    <w:t xml:space="preserve">»   </w:t>
                  </w:r>
                </w:p>
                <w:p w:rsidR="00AC32C7" w:rsidRDefault="00AC32C7" w:rsidP="00AC32C7">
                  <w:pPr>
                    <w:rPr>
                      <w:sz w:val="28"/>
                      <w:szCs w:val="28"/>
                    </w:rPr>
                  </w:pPr>
                  <w:r w:rsidRPr="00AA7C5C">
                    <w:rPr>
                      <w:sz w:val="28"/>
                      <w:szCs w:val="28"/>
                    </w:rPr>
                    <w:t xml:space="preserve">Протокол №______ </w:t>
                  </w:r>
                  <w:r w:rsidR="001C577F">
                    <w:rPr>
                      <w:sz w:val="28"/>
                      <w:szCs w:val="28"/>
                    </w:rPr>
                    <w:t>от__________________ 2025</w:t>
                  </w:r>
                </w:p>
                <w:p w:rsidR="00AC32C7" w:rsidRDefault="00AC32C7" w:rsidP="00AC32C7">
                  <w:r w:rsidRPr="00AA7C5C">
                    <w:rPr>
                      <w:sz w:val="28"/>
                      <w:szCs w:val="28"/>
                    </w:rPr>
                    <w:t xml:space="preserve">Председатель____________  </w:t>
                  </w:r>
                  <w:r w:rsidRPr="00AA7C5C">
                    <w:rPr>
                      <w:sz w:val="28"/>
                      <w:szCs w:val="28"/>
                      <w:u w:val="single"/>
                    </w:rPr>
                    <w:t xml:space="preserve"> С. А. Кондратенко</w:t>
                  </w:r>
                  <w:r w:rsidRPr="00E92C4E">
                    <w:rPr>
                      <w:u w:val="single"/>
                    </w:rPr>
                    <w:t xml:space="preserve"> </w:t>
                  </w:r>
                  <w:r w:rsidRPr="00E92C4E">
                    <w:t xml:space="preserve">  </w:t>
                  </w:r>
                  <w:r w:rsidRPr="00AA7C5C">
                    <w:rPr>
                      <w:sz w:val="28"/>
                      <w:szCs w:val="28"/>
                    </w:rPr>
                    <w:t xml:space="preserve">  </w:t>
                  </w:r>
                </w:p>
              </w:txbxContent>
            </v:textbox>
            <w10:wrap type="square" anchorx="margin"/>
          </v:shape>
        </w:pict>
      </w:r>
      <w:r>
        <w:rPr>
          <w:noProof/>
        </w:rPr>
        <w:pict>
          <v:shape id="_x0000_s1027" type="#_x0000_t202" style="position:absolute;left:0;text-align:left;margin-left:1.3pt;margin-top:49.5pt;width:196.6pt;height:70.05pt;z-index:25166028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" strokecolor="white [3212]">
            <v:textbox style="mso-fit-shape-to-text:t">
              <w:txbxContent>
                <w:p w:rsidR="00AC32C7" w:rsidRPr="00941AB7" w:rsidRDefault="00AC32C7" w:rsidP="00941AB7"/>
              </w:txbxContent>
            </v:textbox>
            <w10:wrap type="square"/>
          </v:shape>
        </w:pict>
      </w:r>
      <w:r w:rsidR="00AC32C7" w:rsidRPr="00DC4FFE">
        <w:rPr>
          <w:sz w:val="28"/>
          <w:szCs w:val="28"/>
        </w:rPr>
        <w:t>«БУДА-КОШЕЛЁВСКИЙ ГОСУДАРСТВЕННЫЙ АГРАРНО-ТЕХНИЧЕСКИЙ КОЛЛЕДЖ»</w:t>
      </w:r>
    </w:p>
    <w:p w:rsidR="00AC32C7" w:rsidRPr="005C7A44" w:rsidRDefault="00AC32C7" w:rsidP="00AC32C7">
      <w:pPr>
        <w:contextualSpacing/>
        <w:outlineLvl w:val="1"/>
        <w:rPr>
          <w:sz w:val="36"/>
          <w:szCs w:val="36"/>
        </w:rPr>
      </w:pPr>
    </w:p>
    <w:p w:rsidR="00941AB7" w:rsidRDefault="00941AB7" w:rsidP="00AC32C7">
      <w:pPr>
        <w:rPr>
          <w:b/>
          <w:sz w:val="28"/>
          <w:szCs w:val="28"/>
        </w:rPr>
      </w:pPr>
    </w:p>
    <w:p w:rsidR="00941AB7" w:rsidRDefault="00941AB7" w:rsidP="00AC32C7">
      <w:pPr>
        <w:rPr>
          <w:b/>
          <w:sz w:val="28"/>
          <w:szCs w:val="28"/>
        </w:rPr>
      </w:pPr>
    </w:p>
    <w:p w:rsidR="00941AB7" w:rsidRDefault="00941AB7" w:rsidP="00AC32C7">
      <w:pPr>
        <w:rPr>
          <w:b/>
          <w:sz w:val="28"/>
          <w:szCs w:val="28"/>
        </w:rPr>
      </w:pPr>
    </w:p>
    <w:p w:rsidR="00941AB7" w:rsidRDefault="00941AB7" w:rsidP="00AC32C7">
      <w:pPr>
        <w:rPr>
          <w:b/>
          <w:sz w:val="28"/>
          <w:szCs w:val="28"/>
        </w:rPr>
      </w:pPr>
    </w:p>
    <w:p w:rsidR="00AC32C7" w:rsidRPr="00B45F1A" w:rsidRDefault="00AC32C7" w:rsidP="00AC32C7">
      <w:pPr>
        <w:rPr>
          <w:sz w:val="28"/>
          <w:szCs w:val="28"/>
        </w:rPr>
      </w:pPr>
      <w:r w:rsidRPr="00E92C4E">
        <w:rPr>
          <w:b/>
          <w:sz w:val="28"/>
          <w:szCs w:val="28"/>
        </w:rPr>
        <w:t>Дисциплина: "Устройство</w:t>
      </w:r>
      <w:r>
        <w:rPr>
          <w:b/>
          <w:sz w:val="28"/>
          <w:szCs w:val="28"/>
        </w:rPr>
        <w:t xml:space="preserve"> и эксплуатация автомобилей</w:t>
      </w:r>
      <w:r w:rsidRPr="002111F8">
        <w:rPr>
          <w:b/>
          <w:sz w:val="28"/>
          <w:szCs w:val="28"/>
        </w:rPr>
        <w:t xml:space="preserve"> </w:t>
      </w:r>
      <w:r w:rsidR="001C577F">
        <w:rPr>
          <w:b/>
          <w:sz w:val="28"/>
          <w:szCs w:val="28"/>
        </w:rPr>
        <w:t xml:space="preserve">категории </w:t>
      </w:r>
      <w:r w:rsidRPr="00C60F45">
        <w:rPr>
          <w:b/>
          <w:sz w:val="28"/>
          <w:szCs w:val="28"/>
        </w:rPr>
        <w:t>"С</w:t>
      </w:r>
      <w:r>
        <w:rPr>
          <w:b/>
          <w:sz w:val="28"/>
          <w:szCs w:val="28"/>
        </w:rPr>
        <w:t>".</w:t>
      </w:r>
    </w:p>
    <w:p w:rsidR="00AC32C7" w:rsidRDefault="00AC32C7" w:rsidP="00AC32C7">
      <w:pPr>
        <w:pStyle w:val="a3"/>
        <w:rPr>
          <w:rFonts w:ascii="Times New Roman" w:eastAsia="Times New Roman" w:hAnsi="Times New Roman"/>
          <w:sz w:val="24"/>
          <w:szCs w:val="24"/>
          <w:lang w:eastAsia="ru-RU"/>
        </w:rPr>
      </w:pPr>
    </w:p>
    <w:p w:rsidR="00AC32C7" w:rsidRPr="00BD3692" w:rsidRDefault="00AC32C7" w:rsidP="00AC32C7">
      <w:pPr>
        <w:pStyle w:val="a3"/>
        <w:rPr>
          <w:rFonts w:ascii="Times New Roman" w:hAnsi="Times New Roman"/>
          <w:sz w:val="28"/>
          <w:szCs w:val="28"/>
        </w:rPr>
      </w:pPr>
      <w:r w:rsidRPr="00BD3692">
        <w:rPr>
          <w:rFonts w:ascii="Times New Roman" w:hAnsi="Times New Roman"/>
          <w:sz w:val="28"/>
          <w:szCs w:val="28"/>
        </w:rPr>
        <w:t>Специальность: 2-74</w:t>
      </w:r>
      <w:r>
        <w:rPr>
          <w:rFonts w:ascii="Times New Roman" w:hAnsi="Times New Roman"/>
          <w:sz w:val="28"/>
          <w:szCs w:val="28"/>
        </w:rPr>
        <w:t xml:space="preserve"> </w:t>
      </w:r>
      <w:r w:rsidRPr="00BD3692">
        <w:rPr>
          <w:rFonts w:ascii="Times New Roman" w:hAnsi="Times New Roman"/>
          <w:sz w:val="28"/>
          <w:szCs w:val="28"/>
        </w:rPr>
        <w:t>06</w:t>
      </w:r>
      <w:r>
        <w:rPr>
          <w:rFonts w:ascii="Times New Roman" w:hAnsi="Times New Roman"/>
          <w:sz w:val="28"/>
          <w:szCs w:val="28"/>
        </w:rPr>
        <w:t xml:space="preserve"> </w:t>
      </w:r>
      <w:r w:rsidRPr="00BD3692">
        <w:rPr>
          <w:rFonts w:ascii="Times New Roman" w:hAnsi="Times New Roman"/>
          <w:sz w:val="28"/>
          <w:szCs w:val="28"/>
        </w:rPr>
        <w:t>01</w:t>
      </w:r>
      <w:r>
        <w:rPr>
          <w:rFonts w:ascii="Times New Roman" w:hAnsi="Times New Roman"/>
          <w:sz w:val="28"/>
          <w:szCs w:val="28"/>
        </w:rPr>
        <w:t>-01</w:t>
      </w:r>
      <w:r w:rsidRPr="00BD3692">
        <w:rPr>
          <w:rFonts w:ascii="Times New Roman" w:hAnsi="Times New Roman"/>
          <w:sz w:val="28"/>
          <w:szCs w:val="28"/>
        </w:rPr>
        <w:t xml:space="preserve"> «</w:t>
      </w:r>
      <w:proofErr w:type="gramStart"/>
      <w:r w:rsidRPr="00BD3692">
        <w:rPr>
          <w:rFonts w:ascii="Times New Roman" w:hAnsi="Times New Roman"/>
          <w:sz w:val="28"/>
          <w:szCs w:val="28"/>
        </w:rPr>
        <w:t>Техническое</w:t>
      </w:r>
      <w:proofErr w:type="gramEnd"/>
      <w:r w:rsidRPr="00BD3692">
        <w:rPr>
          <w:rFonts w:ascii="Times New Roman" w:hAnsi="Times New Roman"/>
          <w:sz w:val="28"/>
          <w:szCs w:val="28"/>
        </w:rPr>
        <w:t xml:space="preserve"> </w:t>
      </w:r>
      <w:r w:rsidR="001C577F">
        <w:rPr>
          <w:rFonts w:ascii="Times New Roman" w:hAnsi="Times New Roman"/>
          <w:sz w:val="28"/>
          <w:szCs w:val="28"/>
        </w:rPr>
        <w:t>обслуживания и ремонт</w:t>
      </w:r>
    </w:p>
    <w:p w:rsidR="00AC32C7" w:rsidRPr="00BD3692" w:rsidRDefault="00AC32C7" w:rsidP="00AC32C7">
      <w:pPr>
        <w:pStyle w:val="a3"/>
        <w:rPr>
          <w:rFonts w:ascii="Times New Roman" w:hAnsi="Times New Roman"/>
          <w:sz w:val="28"/>
          <w:szCs w:val="28"/>
        </w:rPr>
      </w:pPr>
      <w:r w:rsidRPr="00BD3692">
        <w:rPr>
          <w:rFonts w:ascii="Times New Roman" w:hAnsi="Times New Roman"/>
          <w:sz w:val="28"/>
          <w:szCs w:val="28"/>
        </w:rPr>
        <w:t>се</w:t>
      </w:r>
      <w:r w:rsidR="001C577F">
        <w:rPr>
          <w:rFonts w:ascii="Times New Roman" w:hAnsi="Times New Roman"/>
          <w:sz w:val="28"/>
          <w:szCs w:val="28"/>
        </w:rPr>
        <w:t>льскохозяйственной</w:t>
      </w:r>
      <w:r>
        <w:rPr>
          <w:rFonts w:ascii="Times New Roman" w:hAnsi="Times New Roman"/>
          <w:sz w:val="28"/>
          <w:szCs w:val="28"/>
        </w:rPr>
        <w:t xml:space="preserve"> </w:t>
      </w:r>
      <w:r w:rsidR="001C577F">
        <w:rPr>
          <w:rFonts w:ascii="Times New Roman" w:hAnsi="Times New Roman"/>
          <w:sz w:val="28"/>
          <w:szCs w:val="28"/>
        </w:rPr>
        <w:t>техники</w:t>
      </w:r>
      <w:r w:rsidRPr="00BD3692">
        <w:rPr>
          <w:rFonts w:ascii="Times New Roman" w:hAnsi="Times New Roman"/>
          <w:sz w:val="28"/>
          <w:szCs w:val="28"/>
        </w:rPr>
        <w:t>»</w:t>
      </w:r>
    </w:p>
    <w:p w:rsidR="00AC32C7" w:rsidRPr="005B2077" w:rsidRDefault="00AC32C7" w:rsidP="00AC32C7">
      <w:pPr>
        <w:jc w:val="center"/>
      </w:pPr>
    </w:p>
    <w:p w:rsidR="00AC32C7" w:rsidRDefault="00AC32C7" w:rsidP="00AC32C7">
      <w:pPr>
        <w:jc w:val="center"/>
      </w:pPr>
    </w:p>
    <w:p w:rsidR="00AC32C7" w:rsidRPr="00ED2AC1" w:rsidRDefault="00BF7DCC" w:rsidP="00AC32C7">
      <w:pPr>
        <w:jc w:val="center"/>
        <w:rPr>
          <w:b/>
          <w:sz w:val="28"/>
          <w:szCs w:val="28"/>
        </w:rPr>
      </w:pPr>
      <w:r>
        <w:rPr>
          <w:b/>
          <w:sz w:val="28"/>
          <w:szCs w:val="28"/>
        </w:rPr>
        <w:t>П</w:t>
      </w:r>
      <w:r w:rsidR="00AC32C7">
        <w:rPr>
          <w:b/>
          <w:sz w:val="28"/>
          <w:szCs w:val="28"/>
        </w:rPr>
        <w:t>рактическое</w:t>
      </w:r>
      <w:r w:rsidR="00AC32C7" w:rsidRPr="00B43D58">
        <w:rPr>
          <w:b/>
          <w:sz w:val="28"/>
          <w:szCs w:val="28"/>
        </w:rPr>
        <w:t xml:space="preserve"> </w:t>
      </w:r>
      <w:r w:rsidR="00AC32C7">
        <w:rPr>
          <w:b/>
          <w:sz w:val="28"/>
          <w:szCs w:val="28"/>
        </w:rPr>
        <w:t xml:space="preserve">занятие </w:t>
      </w:r>
      <w:r w:rsidR="00AC32C7" w:rsidRPr="00ED2AC1">
        <w:rPr>
          <w:b/>
          <w:sz w:val="28"/>
          <w:szCs w:val="28"/>
        </w:rPr>
        <w:t xml:space="preserve">№ </w:t>
      </w:r>
      <w:r>
        <w:rPr>
          <w:b/>
          <w:sz w:val="28"/>
          <w:szCs w:val="28"/>
        </w:rPr>
        <w:t>17</w:t>
      </w:r>
    </w:p>
    <w:p w:rsidR="00AC32C7" w:rsidRPr="005C7A44" w:rsidRDefault="00AC32C7" w:rsidP="00AC32C7">
      <w:pPr>
        <w:jc w:val="center"/>
        <w:rPr>
          <w:sz w:val="44"/>
          <w:szCs w:val="44"/>
        </w:rPr>
      </w:pPr>
    </w:p>
    <w:p w:rsidR="00AC32C7" w:rsidRDefault="00AC32C7" w:rsidP="00AC32C7"/>
    <w:p w:rsidR="00AC32C7" w:rsidRPr="00F4292A" w:rsidRDefault="00AC32C7" w:rsidP="00F4292A">
      <w:pPr>
        <w:ind w:left="1134" w:hanging="1134"/>
        <w:jc w:val="both"/>
        <w:rPr>
          <w:sz w:val="28"/>
          <w:szCs w:val="28"/>
        </w:rPr>
      </w:pPr>
      <w:r w:rsidRPr="00C524DB">
        <w:rPr>
          <w:b/>
          <w:sz w:val="28"/>
          <w:szCs w:val="28"/>
        </w:rPr>
        <w:t>Тема</w:t>
      </w:r>
      <w:r w:rsidRPr="00ED2AC1">
        <w:rPr>
          <w:sz w:val="28"/>
          <w:szCs w:val="28"/>
        </w:rPr>
        <w:t xml:space="preserve">: ИЗУЧЕНИЕ </w:t>
      </w:r>
      <w:r w:rsidR="00BF7DCC">
        <w:rPr>
          <w:sz w:val="28"/>
          <w:szCs w:val="28"/>
        </w:rPr>
        <w:t xml:space="preserve"> </w:t>
      </w:r>
      <w:r w:rsidR="00F4292A" w:rsidRPr="00F4292A">
        <w:rPr>
          <w:sz w:val="28"/>
          <w:szCs w:val="28"/>
        </w:rPr>
        <w:t>АККУМУЛЯТОРНОЙ</w:t>
      </w:r>
      <w:r w:rsidR="00BF7DCC">
        <w:rPr>
          <w:sz w:val="28"/>
          <w:szCs w:val="28"/>
        </w:rPr>
        <w:t xml:space="preserve"> </w:t>
      </w:r>
      <w:r w:rsidR="00F4292A" w:rsidRPr="00F4292A">
        <w:rPr>
          <w:sz w:val="28"/>
          <w:szCs w:val="28"/>
        </w:rPr>
        <w:t xml:space="preserve"> БАТАРЕИ</w:t>
      </w:r>
      <w:r w:rsidR="00F4292A">
        <w:rPr>
          <w:sz w:val="28"/>
          <w:szCs w:val="28"/>
        </w:rPr>
        <w:t>.</w:t>
      </w:r>
    </w:p>
    <w:p w:rsidR="00AC32C7" w:rsidRDefault="00AC32C7" w:rsidP="00AC32C7">
      <w:pPr>
        <w:jc w:val="both"/>
      </w:pPr>
    </w:p>
    <w:p w:rsidR="00BF7DCC" w:rsidRPr="005C1576" w:rsidRDefault="00AC32C7" w:rsidP="00BF7DCC">
      <w:pPr>
        <w:jc w:val="both"/>
        <w:rPr>
          <w:sz w:val="28"/>
          <w:szCs w:val="28"/>
        </w:rPr>
      </w:pPr>
      <w:r w:rsidRPr="005C7A44">
        <w:rPr>
          <w:b/>
          <w:bCs/>
          <w:sz w:val="28"/>
          <w:szCs w:val="28"/>
        </w:rPr>
        <w:t xml:space="preserve">Цель </w:t>
      </w:r>
      <w:r w:rsidR="00655844">
        <w:rPr>
          <w:b/>
          <w:bCs/>
          <w:sz w:val="28"/>
          <w:szCs w:val="28"/>
        </w:rPr>
        <w:t>занятия</w:t>
      </w:r>
      <w:r>
        <w:rPr>
          <w:sz w:val="28"/>
          <w:szCs w:val="28"/>
        </w:rPr>
        <w:t xml:space="preserve">: </w:t>
      </w:r>
      <w:r>
        <w:rPr>
          <w:color w:val="000000"/>
          <w:spacing w:val="1"/>
          <w:sz w:val="28"/>
          <w:szCs w:val="28"/>
        </w:rPr>
        <w:t xml:space="preserve">Получить практические навыки </w:t>
      </w:r>
      <w:r w:rsidR="00BF7DCC">
        <w:rPr>
          <w:color w:val="000000"/>
          <w:spacing w:val="1"/>
          <w:sz w:val="28"/>
          <w:szCs w:val="28"/>
        </w:rPr>
        <w:t>об устройстве и работе аккумуляторной</w:t>
      </w:r>
      <w:r>
        <w:rPr>
          <w:color w:val="000000"/>
          <w:spacing w:val="1"/>
          <w:sz w:val="28"/>
          <w:szCs w:val="28"/>
        </w:rPr>
        <w:t xml:space="preserve"> батаре</w:t>
      </w:r>
      <w:r w:rsidR="00BF7DCC">
        <w:rPr>
          <w:color w:val="000000"/>
          <w:spacing w:val="1"/>
          <w:sz w:val="28"/>
          <w:szCs w:val="28"/>
        </w:rPr>
        <w:t>и</w:t>
      </w:r>
      <w:r w:rsidRPr="005C7A44">
        <w:rPr>
          <w:sz w:val="28"/>
          <w:szCs w:val="28"/>
        </w:rPr>
        <w:t>.</w:t>
      </w:r>
      <w:r w:rsidR="00BF7DCC" w:rsidRPr="00BF7DCC">
        <w:rPr>
          <w:bCs/>
          <w:sz w:val="28"/>
          <w:szCs w:val="28"/>
        </w:rPr>
        <w:t xml:space="preserve"> </w:t>
      </w:r>
      <w:r w:rsidR="00BF7DCC" w:rsidRPr="00C10806">
        <w:rPr>
          <w:bCs/>
          <w:sz w:val="28"/>
          <w:szCs w:val="28"/>
        </w:rPr>
        <w:t xml:space="preserve">Изучение операций по выполнению технического обслуживания </w:t>
      </w:r>
      <w:r w:rsidR="00BF7DCC">
        <w:rPr>
          <w:color w:val="000000"/>
          <w:spacing w:val="1"/>
          <w:sz w:val="28"/>
          <w:szCs w:val="28"/>
        </w:rPr>
        <w:t>аккумуляторной батареи</w:t>
      </w:r>
      <w:r w:rsidR="00BF7DCC" w:rsidRPr="00C10806">
        <w:rPr>
          <w:bCs/>
          <w:sz w:val="28"/>
          <w:szCs w:val="28"/>
        </w:rPr>
        <w:t>.</w:t>
      </w:r>
    </w:p>
    <w:p w:rsidR="00AC32C7" w:rsidRPr="005C7A44" w:rsidRDefault="00AC32C7" w:rsidP="00AC32C7">
      <w:pPr>
        <w:jc w:val="both"/>
        <w:rPr>
          <w:sz w:val="28"/>
          <w:szCs w:val="28"/>
        </w:rPr>
      </w:pPr>
    </w:p>
    <w:p w:rsidR="00AC32C7" w:rsidRPr="005C7A44" w:rsidRDefault="00AC32C7" w:rsidP="00AC32C7">
      <w:pPr>
        <w:spacing w:before="120" w:after="120"/>
        <w:rPr>
          <w:sz w:val="28"/>
          <w:szCs w:val="28"/>
        </w:rPr>
      </w:pPr>
      <w:r w:rsidRPr="005C7A44">
        <w:rPr>
          <w:b/>
          <w:bCs/>
          <w:sz w:val="28"/>
          <w:szCs w:val="28"/>
        </w:rPr>
        <w:t xml:space="preserve">Время выполнение </w:t>
      </w:r>
      <w:r w:rsidR="00655844">
        <w:rPr>
          <w:b/>
          <w:bCs/>
          <w:sz w:val="28"/>
          <w:szCs w:val="28"/>
        </w:rPr>
        <w:t>занятия</w:t>
      </w:r>
      <w:r w:rsidRPr="005C7A44">
        <w:rPr>
          <w:sz w:val="28"/>
          <w:szCs w:val="28"/>
        </w:rPr>
        <w:t>: 2 часа</w:t>
      </w:r>
    </w:p>
    <w:p w:rsidR="00AC32C7" w:rsidRPr="005C7A44" w:rsidRDefault="00AC32C7" w:rsidP="00AC32C7">
      <w:pPr>
        <w:jc w:val="both"/>
        <w:rPr>
          <w:sz w:val="28"/>
          <w:szCs w:val="28"/>
        </w:rPr>
      </w:pPr>
      <w:r w:rsidRPr="005C7A44">
        <w:rPr>
          <w:b/>
          <w:bCs/>
          <w:sz w:val="28"/>
          <w:szCs w:val="28"/>
        </w:rPr>
        <w:t xml:space="preserve">Место выполнения </w:t>
      </w:r>
      <w:r w:rsidR="00655844">
        <w:rPr>
          <w:b/>
          <w:bCs/>
          <w:sz w:val="28"/>
          <w:szCs w:val="28"/>
        </w:rPr>
        <w:t>занятия</w:t>
      </w:r>
      <w:r w:rsidRPr="005C7A44">
        <w:rPr>
          <w:sz w:val="28"/>
          <w:szCs w:val="28"/>
        </w:rPr>
        <w:t>: лаборатория «Устройство и эксплуатация автомобилей».</w:t>
      </w:r>
    </w:p>
    <w:p w:rsidR="00AC32C7" w:rsidRPr="005C7A44" w:rsidRDefault="00AC32C7" w:rsidP="00AC32C7">
      <w:pPr>
        <w:rPr>
          <w:sz w:val="28"/>
          <w:szCs w:val="28"/>
        </w:rPr>
      </w:pPr>
    </w:p>
    <w:p w:rsidR="00AC32C7" w:rsidRPr="005C7A44" w:rsidRDefault="00AC32C7" w:rsidP="00AC32C7">
      <w:pPr>
        <w:shd w:val="clear" w:color="auto" w:fill="FFFFFF"/>
        <w:jc w:val="both"/>
        <w:rPr>
          <w:b/>
          <w:bCs/>
          <w:color w:val="000000"/>
          <w:sz w:val="28"/>
          <w:szCs w:val="28"/>
        </w:rPr>
      </w:pPr>
      <w:r w:rsidRPr="005C7A44">
        <w:rPr>
          <w:b/>
          <w:bCs/>
          <w:color w:val="000000"/>
          <w:sz w:val="28"/>
          <w:szCs w:val="28"/>
        </w:rPr>
        <w:t>Дидактическое       и       методическое       обеспечение:</w:t>
      </w:r>
    </w:p>
    <w:p w:rsidR="00AC32C7" w:rsidRPr="005C7A44" w:rsidRDefault="00AC32C7" w:rsidP="00AC32C7">
      <w:pPr>
        <w:shd w:val="clear" w:color="auto" w:fill="FFFFFF"/>
        <w:jc w:val="both"/>
        <w:rPr>
          <w:sz w:val="28"/>
          <w:szCs w:val="28"/>
        </w:rPr>
      </w:pPr>
      <w:r w:rsidRPr="005C7A44">
        <w:rPr>
          <w:bCs/>
          <w:sz w:val="28"/>
          <w:szCs w:val="28"/>
        </w:rPr>
        <w:t>Методическ</w:t>
      </w:r>
      <w:r>
        <w:rPr>
          <w:bCs/>
          <w:sz w:val="28"/>
          <w:szCs w:val="28"/>
        </w:rPr>
        <w:t>и</w:t>
      </w:r>
      <w:r w:rsidRPr="005C7A44">
        <w:rPr>
          <w:bCs/>
          <w:sz w:val="28"/>
          <w:szCs w:val="28"/>
        </w:rPr>
        <w:t>е указани</w:t>
      </w:r>
      <w:r>
        <w:rPr>
          <w:bCs/>
          <w:sz w:val="28"/>
          <w:szCs w:val="28"/>
        </w:rPr>
        <w:t>я</w:t>
      </w:r>
      <w:r w:rsidRPr="005C7A44">
        <w:rPr>
          <w:bCs/>
          <w:sz w:val="28"/>
          <w:szCs w:val="28"/>
        </w:rPr>
        <w:t xml:space="preserve"> </w:t>
      </w:r>
      <w:r w:rsidRPr="005C7A44">
        <w:rPr>
          <w:sz w:val="28"/>
          <w:szCs w:val="28"/>
        </w:rPr>
        <w:t>к выполнению практическо</w:t>
      </w:r>
      <w:r>
        <w:rPr>
          <w:sz w:val="28"/>
          <w:szCs w:val="28"/>
        </w:rPr>
        <w:t>го</w:t>
      </w:r>
      <w:r w:rsidRPr="005C7A44">
        <w:rPr>
          <w:sz w:val="28"/>
          <w:szCs w:val="28"/>
        </w:rPr>
        <w:t xml:space="preserve"> </w:t>
      </w:r>
      <w:r>
        <w:rPr>
          <w:sz w:val="28"/>
          <w:szCs w:val="28"/>
        </w:rPr>
        <w:t>занятия</w:t>
      </w:r>
      <w:r w:rsidRPr="005C7A44">
        <w:rPr>
          <w:sz w:val="28"/>
          <w:szCs w:val="28"/>
        </w:rPr>
        <w:t xml:space="preserve"> №</w:t>
      </w:r>
      <w:r w:rsidR="00BF7DCC">
        <w:rPr>
          <w:sz w:val="28"/>
          <w:szCs w:val="28"/>
        </w:rPr>
        <w:t>17</w:t>
      </w:r>
      <w:r w:rsidRPr="005C7A44">
        <w:rPr>
          <w:sz w:val="28"/>
          <w:szCs w:val="28"/>
        </w:rPr>
        <w:t xml:space="preserve">.  </w:t>
      </w:r>
      <w:r w:rsidR="00F4292A">
        <w:rPr>
          <w:color w:val="000000"/>
          <w:spacing w:val="-5"/>
          <w:sz w:val="28"/>
          <w:szCs w:val="28"/>
        </w:rPr>
        <w:t xml:space="preserve">Аккумуляторная батарея без электролита, </w:t>
      </w:r>
      <w:r w:rsidR="00453EC7" w:rsidRPr="0073244C">
        <w:rPr>
          <w:color w:val="000000"/>
          <w:spacing w:val="-1"/>
          <w:sz w:val="28"/>
          <w:szCs w:val="28"/>
        </w:rPr>
        <w:t xml:space="preserve">электрический паяльник, </w:t>
      </w:r>
      <w:r w:rsidR="00F4292A">
        <w:rPr>
          <w:color w:val="000000"/>
          <w:spacing w:val="-1"/>
          <w:sz w:val="28"/>
          <w:szCs w:val="28"/>
        </w:rPr>
        <w:t xml:space="preserve"> </w:t>
      </w:r>
      <w:r w:rsidRPr="005C7A44">
        <w:rPr>
          <w:sz w:val="28"/>
          <w:szCs w:val="28"/>
        </w:rPr>
        <w:t>набор инструментов, обтирочный материал</w:t>
      </w:r>
      <w:r w:rsidR="00453EC7">
        <w:rPr>
          <w:sz w:val="28"/>
          <w:szCs w:val="28"/>
        </w:rPr>
        <w:t>,</w:t>
      </w:r>
      <w:r>
        <w:rPr>
          <w:sz w:val="28"/>
          <w:szCs w:val="28"/>
        </w:rPr>
        <w:t xml:space="preserve"> литература</w:t>
      </w:r>
      <w:r w:rsidRPr="005C7A44">
        <w:rPr>
          <w:sz w:val="28"/>
          <w:szCs w:val="28"/>
        </w:rPr>
        <w:t>.</w:t>
      </w:r>
    </w:p>
    <w:p w:rsidR="00AC32C7" w:rsidRPr="005C7A44" w:rsidRDefault="00AC32C7" w:rsidP="00AC32C7">
      <w:pPr>
        <w:shd w:val="clear" w:color="auto" w:fill="FFFFFF"/>
        <w:rPr>
          <w:color w:val="000000"/>
          <w:sz w:val="28"/>
          <w:szCs w:val="28"/>
        </w:rPr>
      </w:pPr>
    </w:p>
    <w:p w:rsidR="004E4AC1" w:rsidRDefault="004E4AC1" w:rsidP="004E4AC1">
      <w:pPr>
        <w:pStyle w:val="a3"/>
        <w:rPr>
          <w:rFonts w:ascii="Times New Roman" w:hAnsi="Times New Roman"/>
          <w:sz w:val="28"/>
          <w:szCs w:val="28"/>
        </w:rPr>
      </w:pPr>
      <w:r>
        <w:rPr>
          <w:rFonts w:ascii="Times New Roman" w:hAnsi="Times New Roman"/>
          <w:sz w:val="28"/>
          <w:szCs w:val="28"/>
        </w:rPr>
        <w:t>Инструкция по охране труда прилагается отдельно.</w:t>
      </w:r>
    </w:p>
    <w:p w:rsidR="004E4AC1" w:rsidRDefault="004E4AC1" w:rsidP="004E4AC1">
      <w:pPr>
        <w:jc w:val="both"/>
        <w:rPr>
          <w:sz w:val="28"/>
          <w:szCs w:val="28"/>
        </w:rPr>
      </w:pPr>
    </w:p>
    <w:p w:rsidR="00AC32C7" w:rsidRDefault="00AC32C7" w:rsidP="00AC32C7">
      <w:pPr>
        <w:pStyle w:val="a3"/>
        <w:tabs>
          <w:tab w:val="left" w:pos="1704"/>
        </w:tabs>
        <w:rPr>
          <w:rFonts w:ascii="Times New Roman" w:hAnsi="Times New Roman"/>
          <w:sz w:val="28"/>
          <w:szCs w:val="28"/>
        </w:rPr>
      </w:pPr>
    </w:p>
    <w:p w:rsidR="00AC32C7" w:rsidRDefault="00AC32C7" w:rsidP="00AC32C7">
      <w:pPr>
        <w:pStyle w:val="a3"/>
        <w:tabs>
          <w:tab w:val="left" w:pos="1704"/>
        </w:tabs>
        <w:rPr>
          <w:rFonts w:ascii="Times New Roman" w:hAnsi="Times New Roman"/>
          <w:sz w:val="28"/>
          <w:szCs w:val="28"/>
        </w:rPr>
      </w:pPr>
    </w:p>
    <w:p w:rsidR="00AC32C7" w:rsidRDefault="00AC32C7" w:rsidP="00AC32C7">
      <w:pPr>
        <w:pStyle w:val="a3"/>
        <w:tabs>
          <w:tab w:val="left" w:pos="1704"/>
        </w:tabs>
        <w:rPr>
          <w:rFonts w:ascii="Times New Roman" w:hAnsi="Times New Roman"/>
          <w:sz w:val="28"/>
          <w:szCs w:val="28"/>
        </w:rPr>
      </w:pPr>
    </w:p>
    <w:p w:rsidR="00AC32C7" w:rsidRDefault="00AC32C7" w:rsidP="00AC32C7">
      <w:pPr>
        <w:pStyle w:val="a3"/>
        <w:tabs>
          <w:tab w:val="left" w:pos="1704"/>
        </w:tabs>
        <w:rPr>
          <w:rFonts w:ascii="Times New Roman" w:hAnsi="Times New Roman"/>
          <w:sz w:val="28"/>
          <w:szCs w:val="28"/>
        </w:rPr>
      </w:pPr>
    </w:p>
    <w:p w:rsidR="00AC32C7" w:rsidRDefault="00AC32C7" w:rsidP="00AC32C7">
      <w:pPr>
        <w:pStyle w:val="a3"/>
        <w:tabs>
          <w:tab w:val="left" w:pos="1704"/>
        </w:tabs>
        <w:rPr>
          <w:rFonts w:ascii="Times New Roman" w:hAnsi="Times New Roman"/>
          <w:sz w:val="28"/>
          <w:szCs w:val="28"/>
        </w:rPr>
      </w:pPr>
    </w:p>
    <w:p w:rsidR="00DF647B" w:rsidRPr="00481394" w:rsidRDefault="00DF647B" w:rsidP="00AC32C7">
      <w:pPr>
        <w:pStyle w:val="a3"/>
        <w:tabs>
          <w:tab w:val="left" w:pos="1704"/>
        </w:tabs>
        <w:rPr>
          <w:rFonts w:ascii="Times New Roman" w:hAnsi="Times New Roman"/>
          <w:sz w:val="28"/>
          <w:szCs w:val="28"/>
        </w:rPr>
      </w:pPr>
    </w:p>
    <w:p w:rsidR="00AC32C7" w:rsidRDefault="00941AB7" w:rsidP="00FA752C">
      <w:pPr>
        <w:pStyle w:val="a3"/>
        <w:ind w:left="1843" w:hanging="1843"/>
        <w:jc w:val="center"/>
        <w:rPr>
          <w:rFonts w:ascii="Times New Roman" w:hAnsi="Times New Roman"/>
          <w:sz w:val="28"/>
          <w:szCs w:val="28"/>
        </w:rPr>
      </w:pPr>
      <w:r>
        <w:rPr>
          <w:rFonts w:ascii="Times New Roman" w:hAnsi="Times New Roman"/>
          <w:sz w:val="28"/>
          <w:szCs w:val="28"/>
        </w:rPr>
        <w:t xml:space="preserve">Буда-Кошелево, </w:t>
      </w:r>
      <w:r w:rsidR="001C577F">
        <w:rPr>
          <w:rFonts w:ascii="Times New Roman" w:hAnsi="Times New Roman"/>
          <w:sz w:val="28"/>
          <w:szCs w:val="28"/>
        </w:rPr>
        <w:t>2025</w:t>
      </w:r>
      <w:bookmarkStart w:id="0" w:name="_GoBack"/>
      <w:bookmarkEnd w:id="0"/>
    </w:p>
    <w:p w:rsidR="00BF7DCC" w:rsidRPr="009B21E3" w:rsidRDefault="00AC32C7" w:rsidP="00BF7DCC">
      <w:pPr>
        <w:pStyle w:val="a3"/>
        <w:rPr>
          <w:rFonts w:ascii="Times New Roman" w:hAnsi="Times New Roman"/>
          <w:b/>
          <w:sz w:val="28"/>
          <w:szCs w:val="28"/>
        </w:rPr>
      </w:pPr>
      <w:r w:rsidRPr="005F31A8">
        <w:rPr>
          <w:rFonts w:ascii="Times New Roman" w:hAnsi="Times New Roman"/>
          <w:sz w:val="28"/>
          <w:szCs w:val="28"/>
        </w:rPr>
        <w:lastRenderedPageBreak/>
        <w:t xml:space="preserve">                 </w:t>
      </w:r>
      <w:r w:rsidR="00BF7DCC" w:rsidRPr="009B21E3">
        <w:rPr>
          <w:rFonts w:ascii="Times New Roman" w:hAnsi="Times New Roman"/>
          <w:b/>
          <w:sz w:val="28"/>
          <w:szCs w:val="28"/>
        </w:rPr>
        <w:t>Последовательность выполнения практического занятия:</w:t>
      </w:r>
    </w:p>
    <w:p w:rsidR="00BF7DCC" w:rsidRPr="009B21E3" w:rsidRDefault="00BF7DCC" w:rsidP="00BF7DCC">
      <w:pPr>
        <w:pStyle w:val="a3"/>
        <w:jc w:val="both"/>
        <w:rPr>
          <w:rFonts w:ascii="Times New Roman" w:hAnsi="Times New Roman"/>
          <w:sz w:val="28"/>
          <w:szCs w:val="28"/>
        </w:rPr>
      </w:pPr>
      <w:r w:rsidRPr="009B21E3">
        <w:rPr>
          <w:rFonts w:ascii="Times New Roman" w:hAnsi="Times New Roman"/>
          <w:sz w:val="28"/>
          <w:szCs w:val="28"/>
        </w:rPr>
        <w:t xml:space="preserve">                     </w:t>
      </w:r>
    </w:p>
    <w:p w:rsidR="00BF7DCC" w:rsidRPr="009B21E3" w:rsidRDefault="00BF7DCC" w:rsidP="00BF7DCC">
      <w:pPr>
        <w:pStyle w:val="a3"/>
        <w:jc w:val="both"/>
        <w:rPr>
          <w:rFonts w:ascii="Times New Roman" w:hAnsi="Times New Roman"/>
          <w:i/>
          <w:sz w:val="28"/>
          <w:szCs w:val="28"/>
        </w:rPr>
      </w:pPr>
      <w:r w:rsidRPr="009B21E3">
        <w:rPr>
          <w:rFonts w:ascii="Times New Roman" w:hAnsi="Times New Roman"/>
          <w:sz w:val="28"/>
          <w:szCs w:val="28"/>
        </w:rPr>
        <w:t xml:space="preserve">1. </w:t>
      </w:r>
      <w:r w:rsidRPr="009B21E3">
        <w:rPr>
          <w:rFonts w:ascii="Times New Roman" w:hAnsi="Times New Roman"/>
          <w:i/>
          <w:sz w:val="28"/>
        </w:rPr>
        <w:t>Внеаудиторная подготовка</w:t>
      </w:r>
    </w:p>
    <w:p w:rsidR="00BF7DCC" w:rsidRPr="009B21E3" w:rsidRDefault="00BF7DCC" w:rsidP="00BF7DCC">
      <w:pPr>
        <w:pStyle w:val="a3"/>
        <w:jc w:val="both"/>
        <w:rPr>
          <w:rFonts w:ascii="Times New Roman" w:hAnsi="Times New Roman"/>
          <w:sz w:val="28"/>
          <w:szCs w:val="28"/>
        </w:rPr>
      </w:pPr>
      <w:r w:rsidRPr="009B21E3">
        <w:rPr>
          <w:rFonts w:ascii="Times New Roman" w:hAnsi="Times New Roman"/>
          <w:sz w:val="28"/>
          <w:szCs w:val="28"/>
        </w:rPr>
        <w:t>1.1. Самостоятельно подготовиться к практическому занятию (библиотека).</w:t>
      </w:r>
    </w:p>
    <w:p w:rsidR="00BF7DCC" w:rsidRPr="009B21E3" w:rsidRDefault="00BF7DCC" w:rsidP="00BF7DCC">
      <w:pPr>
        <w:pStyle w:val="a3"/>
        <w:jc w:val="both"/>
        <w:rPr>
          <w:rFonts w:ascii="Times New Roman" w:hAnsi="Times New Roman"/>
          <w:sz w:val="28"/>
          <w:szCs w:val="28"/>
        </w:rPr>
      </w:pPr>
      <w:r w:rsidRPr="009B21E3">
        <w:rPr>
          <w:rFonts w:ascii="Times New Roman" w:hAnsi="Times New Roman"/>
          <w:sz w:val="28"/>
          <w:szCs w:val="28"/>
        </w:rPr>
        <w:t>1.2. Изучить методические указания по выполнению  практического занятия.</w:t>
      </w:r>
    </w:p>
    <w:p w:rsidR="00BF7DCC" w:rsidRPr="009B21E3" w:rsidRDefault="00BF7DCC" w:rsidP="00BF7DCC">
      <w:pPr>
        <w:pStyle w:val="a3"/>
        <w:jc w:val="both"/>
        <w:rPr>
          <w:rFonts w:ascii="Times New Roman" w:hAnsi="Times New Roman"/>
          <w:sz w:val="28"/>
          <w:szCs w:val="28"/>
        </w:rPr>
      </w:pPr>
      <w:r w:rsidRPr="009B21E3">
        <w:rPr>
          <w:rFonts w:ascii="Times New Roman" w:hAnsi="Times New Roman"/>
          <w:sz w:val="28"/>
          <w:szCs w:val="28"/>
        </w:rPr>
        <w:t xml:space="preserve">1.3. Изучить </w:t>
      </w:r>
      <w:r w:rsidRPr="009B21E3">
        <w:rPr>
          <w:rFonts w:ascii="Times New Roman" w:hAnsi="Times New Roman"/>
          <w:spacing w:val="-10"/>
          <w:sz w:val="28"/>
          <w:szCs w:val="28"/>
        </w:rPr>
        <w:t>требования по охране труда при выполнении  практического занятия</w:t>
      </w:r>
      <w:r w:rsidRPr="009B21E3">
        <w:rPr>
          <w:rFonts w:ascii="Times New Roman" w:hAnsi="Times New Roman"/>
          <w:sz w:val="28"/>
          <w:szCs w:val="28"/>
        </w:rPr>
        <w:t>.</w:t>
      </w:r>
    </w:p>
    <w:p w:rsidR="00BF7DCC" w:rsidRPr="009B21E3" w:rsidRDefault="00BF7DCC" w:rsidP="00BF7DCC">
      <w:pPr>
        <w:pStyle w:val="a3"/>
        <w:jc w:val="both"/>
        <w:rPr>
          <w:rFonts w:ascii="Times New Roman" w:hAnsi="Times New Roman"/>
          <w:i/>
          <w:sz w:val="28"/>
          <w:szCs w:val="28"/>
        </w:rPr>
      </w:pPr>
      <w:r w:rsidRPr="009B21E3">
        <w:rPr>
          <w:rFonts w:ascii="Times New Roman" w:hAnsi="Times New Roman"/>
          <w:sz w:val="28"/>
          <w:szCs w:val="28"/>
        </w:rPr>
        <w:t>2</w:t>
      </w:r>
      <w:r w:rsidRPr="009B21E3">
        <w:rPr>
          <w:rFonts w:ascii="Times New Roman" w:hAnsi="Times New Roman"/>
          <w:i/>
          <w:sz w:val="28"/>
          <w:szCs w:val="28"/>
        </w:rPr>
        <w:t xml:space="preserve">. </w:t>
      </w:r>
      <w:r w:rsidRPr="009B21E3">
        <w:rPr>
          <w:rFonts w:ascii="Times New Roman" w:hAnsi="Times New Roman"/>
          <w:i/>
          <w:sz w:val="28"/>
        </w:rPr>
        <w:t>Работа на занятии.</w:t>
      </w:r>
    </w:p>
    <w:p w:rsidR="00BF7DCC" w:rsidRPr="009B21E3" w:rsidRDefault="00BF7DCC" w:rsidP="00BF7DCC">
      <w:pPr>
        <w:tabs>
          <w:tab w:val="left" w:pos="1380"/>
        </w:tabs>
        <w:jc w:val="both"/>
        <w:rPr>
          <w:sz w:val="28"/>
          <w:szCs w:val="28"/>
        </w:rPr>
      </w:pPr>
      <w:r w:rsidRPr="009B21E3">
        <w:rPr>
          <w:sz w:val="28"/>
          <w:szCs w:val="28"/>
        </w:rPr>
        <w:t>2.1. Пройти контроль или входное тестирование на подготовленность к выполнению практического занятия.</w:t>
      </w:r>
    </w:p>
    <w:p w:rsidR="00BF7DCC" w:rsidRPr="009B21E3" w:rsidRDefault="00BF7DCC" w:rsidP="00BF7DCC">
      <w:pPr>
        <w:jc w:val="both"/>
        <w:rPr>
          <w:sz w:val="28"/>
          <w:szCs w:val="28"/>
        </w:rPr>
      </w:pPr>
      <w:r w:rsidRPr="009B21E3">
        <w:rPr>
          <w:sz w:val="28"/>
          <w:szCs w:val="28"/>
        </w:rPr>
        <w:t>2.2. Подготовить рабочее место к выполнению практического занятия (подготовка и расположение наглядного пособия и приспособлений).</w:t>
      </w:r>
    </w:p>
    <w:p w:rsidR="00BF7DCC" w:rsidRPr="009B21E3" w:rsidRDefault="00BF7DCC" w:rsidP="00BF7DCC">
      <w:pPr>
        <w:jc w:val="both"/>
        <w:rPr>
          <w:sz w:val="28"/>
          <w:szCs w:val="28"/>
        </w:rPr>
      </w:pPr>
      <w:r w:rsidRPr="009B21E3">
        <w:rPr>
          <w:sz w:val="28"/>
          <w:szCs w:val="28"/>
        </w:rPr>
        <w:t xml:space="preserve">2.3. По учебнику, учебным плакатам и методическим указаниям повторить назначение, </w:t>
      </w:r>
      <w:r>
        <w:rPr>
          <w:sz w:val="28"/>
          <w:szCs w:val="28"/>
        </w:rPr>
        <w:t>устройство</w:t>
      </w:r>
      <w:r w:rsidRPr="009B21E3">
        <w:rPr>
          <w:sz w:val="28"/>
          <w:szCs w:val="28"/>
        </w:rPr>
        <w:t xml:space="preserve"> и </w:t>
      </w:r>
      <w:r>
        <w:rPr>
          <w:sz w:val="28"/>
          <w:szCs w:val="28"/>
        </w:rPr>
        <w:t>работу аккумуляторной батареи</w:t>
      </w:r>
      <w:r w:rsidRPr="009B21E3">
        <w:rPr>
          <w:sz w:val="28"/>
          <w:szCs w:val="28"/>
        </w:rPr>
        <w:t xml:space="preserve">. </w:t>
      </w:r>
    </w:p>
    <w:p w:rsidR="00BF7DCC" w:rsidRPr="009B21E3" w:rsidRDefault="00BF7DCC" w:rsidP="00BF7DCC">
      <w:pPr>
        <w:jc w:val="both"/>
        <w:rPr>
          <w:b/>
          <w:spacing w:val="-10"/>
          <w:sz w:val="28"/>
          <w:szCs w:val="28"/>
        </w:rPr>
      </w:pPr>
      <w:r w:rsidRPr="009B21E3">
        <w:rPr>
          <w:sz w:val="28"/>
          <w:szCs w:val="28"/>
        </w:rPr>
        <w:t xml:space="preserve">2.4. Изучить </w:t>
      </w:r>
      <w:r w:rsidRPr="009B21E3">
        <w:rPr>
          <w:spacing w:val="-10"/>
          <w:sz w:val="28"/>
          <w:szCs w:val="28"/>
        </w:rPr>
        <w:t>требования по охране труда при выполнении  практического занятия</w:t>
      </w:r>
      <w:r w:rsidRPr="009B21E3">
        <w:rPr>
          <w:sz w:val="28"/>
          <w:szCs w:val="28"/>
        </w:rPr>
        <w:t>.</w:t>
      </w:r>
    </w:p>
    <w:p w:rsidR="00BF7DCC" w:rsidRPr="009B21E3" w:rsidRDefault="00BF7DCC" w:rsidP="00BF7DCC">
      <w:pPr>
        <w:jc w:val="both"/>
        <w:rPr>
          <w:color w:val="FF0000"/>
          <w:sz w:val="28"/>
          <w:szCs w:val="28"/>
        </w:rPr>
      </w:pPr>
      <w:r w:rsidRPr="009B21E3">
        <w:rPr>
          <w:sz w:val="28"/>
          <w:szCs w:val="28"/>
        </w:rPr>
        <w:t>2.5. Выполнить практическое занятие согласно методике выполнения.</w:t>
      </w:r>
    </w:p>
    <w:p w:rsidR="00BF7DCC" w:rsidRPr="009B21E3" w:rsidRDefault="00BF7DCC" w:rsidP="00BF7DCC">
      <w:pPr>
        <w:jc w:val="both"/>
        <w:rPr>
          <w:sz w:val="28"/>
          <w:szCs w:val="28"/>
        </w:rPr>
      </w:pPr>
      <w:r w:rsidRPr="009B21E3">
        <w:rPr>
          <w:sz w:val="28"/>
          <w:szCs w:val="28"/>
        </w:rPr>
        <w:t>2.6. Убрать рабочее место.</w:t>
      </w:r>
    </w:p>
    <w:p w:rsidR="00BF7DCC" w:rsidRPr="009B21E3" w:rsidRDefault="00BF7DCC" w:rsidP="00BF7DCC">
      <w:pPr>
        <w:pStyle w:val="a3"/>
        <w:jc w:val="both"/>
        <w:rPr>
          <w:rFonts w:ascii="Times New Roman" w:hAnsi="Times New Roman"/>
          <w:sz w:val="28"/>
          <w:szCs w:val="28"/>
        </w:rPr>
      </w:pPr>
      <w:r w:rsidRPr="009B21E3">
        <w:rPr>
          <w:rFonts w:ascii="Times New Roman" w:hAnsi="Times New Roman"/>
          <w:sz w:val="28"/>
          <w:szCs w:val="28"/>
        </w:rPr>
        <w:t>2.7. Ответить на контрольные вопросы.</w:t>
      </w:r>
    </w:p>
    <w:p w:rsidR="00BF7DCC" w:rsidRPr="009B21E3" w:rsidRDefault="00BF7DCC" w:rsidP="00BF7DCC">
      <w:pPr>
        <w:jc w:val="both"/>
        <w:rPr>
          <w:sz w:val="28"/>
          <w:szCs w:val="28"/>
        </w:rPr>
      </w:pPr>
      <w:r w:rsidRPr="009B21E3">
        <w:rPr>
          <w:sz w:val="28"/>
          <w:szCs w:val="28"/>
        </w:rPr>
        <w:t>2.8. Оформить и сдать отчет.</w:t>
      </w:r>
    </w:p>
    <w:p w:rsidR="00AC32C7" w:rsidRDefault="00AC32C7" w:rsidP="00AC32C7">
      <w:pPr>
        <w:tabs>
          <w:tab w:val="left" w:pos="709"/>
        </w:tabs>
        <w:rPr>
          <w:b/>
          <w:sz w:val="28"/>
          <w:szCs w:val="28"/>
        </w:rPr>
      </w:pPr>
    </w:p>
    <w:p w:rsidR="00AC32C7" w:rsidRPr="00BE3C52" w:rsidRDefault="00AC32C7" w:rsidP="00AC32C7">
      <w:pPr>
        <w:tabs>
          <w:tab w:val="left" w:pos="0"/>
        </w:tabs>
        <w:jc w:val="center"/>
        <w:rPr>
          <w:b/>
          <w:sz w:val="28"/>
          <w:szCs w:val="28"/>
        </w:rPr>
      </w:pPr>
      <w:r w:rsidRPr="00BE3C52">
        <w:rPr>
          <w:b/>
          <w:sz w:val="28"/>
          <w:szCs w:val="28"/>
        </w:rPr>
        <w:t>Методические указания</w:t>
      </w:r>
    </w:p>
    <w:p w:rsidR="00BF7DCC" w:rsidRDefault="00BF7DCC" w:rsidP="00AC32C7">
      <w:pPr>
        <w:tabs>
          <w:tab w:val="left" w:pos="709"/>
        </w:tabs>
        <w:ind w:left="720"/>
        <w:jc w:val="center"/>
        <w:rPr>
          <w:i/>
          <w:sz w:val="28"/>
        </w:rPr>
      </w:pPr>
    </w:p>
    <w:p w:rsidR="00AC32C7" w:rsidRDefault="00FB2D8A" w:rsidP="00AC32C7">
      <w:pPr>
        <w:tabs>
          <w:tab w:val="left" w:pos="709"/>
        </w:tabs>
        <w:ind w:left="720"/>
        <w:jc w:val="center"/>
        <w:rPr>
          <w:i/>
          <w:sz w:val="28"/>
        </w:rPr>
      </w:pPr>
      <w:r>
        <w:rPr>
          <w:i/>
          <w:sz w:val="28"/>
        </w:rPr>
        <w:t>Теоретические сведения</w:t>
      </w:r>
    </w:p>
    <w:p w:rsidR="00FA752C" w:rsidRPr="00FB2D8A" w:rsidRDefault="00FA752C" w:rsidP="00FB2D8A">
      <w:pPr>
        <w:pStyle w:val="a3"/>
        <w:ind w:firstLine="708"/>
        <w:jc w:val="both"/>
        <w:rPr>
          <w:rFonts w:ascii="Times New Roman" w:hAnsi="Times New Roman"/>
          <w:sz w:val="28"/>
          <w:szCs w:val="28"/>
        </w:rPr>
      </w:pPr>
      <w:r w:rsidRPr="00FB2D8A">
        <w:rPr>
          <w:rFonts w:ascii="Times New Roman" w:hAnsi="Times New Roman"/>
          <w:sz w:val="28"/>
          <w:szCs w:val="28"/>
        </w:rPr>
        <w:t>Потребители электроэнергии на автомобиле должны питаться током при работающем и неработающем двигателе. Во время работы двигателя источником тока служит генератор, превращающий меха</w:t>
      </w:r>
      <w:r w:rsidRPr="00FB2D8A">
        <w:rPr>
          <w:rFonts w:ascii="Times New Roman" w:hAnsi="Times New Roman"/>
          <w:sz w:val="28"/>
          <w:szCs w:val="28"/>
        </w:rPr>
        <w:softHyphen/>
        <w:t xml:space="preserve">ническую энергию </w:t>
      </w:r>
      <w:proofErr w:type="gramStart"/>
      <w:r w:rsidRPr="00FB2D8A">
        <w:rPr>
          <w:rFonts w:ascii="Times New Roman" w:hAnsi="Times New Roman"/>
          <w:sz w:val="28"/>
          <w:szCs w:val="28"/>
        </w:rPr>
        <w:t>в</w:t>
      </w:r>
      <w:proofErr w:type="gramEnd"/>
      <w:r w:rsidRPr="00FB2D8A">
        <w:rPr>
          <w:rFonts w:ascii="Times New Roman" w:hAnsi="Times New Roman"/>
          <w:sz w:val="28"/>
          <w:szCs w:val="28"/>
        </w:rPr>
        <w:t xml:space="preserve"> электрическую. При неработающем двигателе, когда генератор не вырабатывает электроэнергии, необходим другой источник тока.</w:t>
      </w:r>
    </w:p>
    <w:p w:rsidR="00FA752C" w:rsidRDefault="00FA752C" w:rsidP="00FA752C">
      <w:pPr>
        <w:ind w:right="200"/>
        <w:jc w:val="both"/>
        <w:rPr>
          <w:color w:val="000000"/>
          <w:sz w:val="28"/>
          <w:szCs w:val="28"/>
        </w:rPr>
      </w:pPr>
      <w:r>
        <w:rPr>
          <w:color w:val="000000"/>
          <w:sz w:val="28"/>
          <w:szCs w:val="28"/>
        </w:rPr>
        <w:t xml:space="preserve">   </w:t>
      </w:r>
      <w:r w:rsidR="00BF7DCC">
        <w:rPr>
          <w:color w:val="000000"/>
          <w:sz w:val="28"/>
          <w:szCs w:val="28"/>
        </w:rPr>
        <w:t xml:space="preserve">   </w:t>
      </w:r>
      <w:r>
        <w:rPr>
          <w:color w:val="000000"/>
          <w:sz w:val="28"/>
          <w:szCs w:val="28"/>
        </w:rPr>
        <w:t xml:space="preserve">  Для питания потребителей при неработающем двигателе используют</w:t>
      </w:r>
      <w:r>
        <w:rPr>
          <w:smallCaps/>
          <w:color w:val="000000"/>
          <w:sz w:val="28"/>
          <w:szCs w:val="28"/>
        </w:rPr>
        <w:t xml:space="preserve"> </w:t>
      </w:r>
      <w:r>
        <w:rPr>
          <w:color w:val="000000"/>
          <w:sz w:val="28"/>
          <w:szCs w:val="28"/>
        </w:rPr>
        <w:t xml:space="preserve">химический источник постоянного тока — аккумуляторную батарею, в которой химическая энергия превращается </w:t>
      </w:r>
      <w:proofErr w:type="gramStart"/>
      <w:r>
        <w:rPr>
          <w:color w:val="000000"/>
          <w:sz w:val="28"/>
          <w:szCs w:val="28"/>
        </w:rPr>
        <w:t>в</w:t>
      </w:r>
      <w:proofErr w:type="gramEnd"/>
      <w:r>
        <w:rPr>
          <w:color w:val="000000"/>
          <w:sz w:val="28"/>
          <w:szCs w:val="28"/>
        </w:rPr>
        <w:t xml:space="preserve"> электрическую. Характерной особенностью аккумуляторных батарей является то, что после разряда можно восстановить</w:t>
      </w:r>
      <w:r>
        <w:rPr>
          <w:bCs/>
          <w:color w:val="000000"/>
          <w:sz w:val="28"/>
          <w:szCs w:val="28"/>
        </w:rPr>
        <w:t xml:space="preserve"> их</w:t>
      </w:r>
      <w:r>
        <w:rPr>
          <w:color w:val="000000"/>
          <w:sz w:val="28"/>
          <w:szCs w:val="28"/>
        </w:rPr>
        <w:t xml:space="preserve"> способность вырабатывать ток, если через них пропускать постоянный ток в обратном направле</w:t>
      </w:r>
      <w:r>
        <w:rPr>
          <w:color w:val="000000"/>
          <w:sz w:val="28"/>
          <w:szCs w:val="28"/>
        </w:rPr>
        <w:softHyphen/>
        <w:t>нии в течение определенного времени.</w:t>
      </w:r>
    </w:p>
    <w:p w:rsidR="00FA752C" w:rsidRDefault="00FA752C" w:rsidP="00FA752C">
      <w:pPr>
        <w:jc w:val="both"/>
        <w:rPr>
          <w:color w:val="000000"/>
          <w:sz w:val="28"/>
          <w:szCs w:val="28"/>
        </w:rPr>
      </w:pPr>
      <w:r>
        <w:rPr>
          <w:color w:val="000000"/>
          <w:sz w:val="28"/>
          <w:szCs w:val="28"/>
        </w:rPr>
        <w:t xml:space="preserve">  </w:t>
      </w:r>
      <w:r w:rsidR="00BF7DCC">
        <w:rPr>
          <w:color w:val="000000"/>
          <w:sz w:val="28"/>
          <w:szCs w:val="28"/>
        </w:rPr>
        <w:t xml:space="preserve">   </w:t>
      </w:r>
      <w:r>
        <w:rPr>
          <w:color w:val="000000"/>
          <w:sz w:val="28"/>
          <w:szCs w:val="28"/>
        </w:rPr>
        <w:t xml:space="preserve">  Процесс восстановления работоспособности аккумуляторной бата</w:t>
      </w:r>
      <w:r>
        <w:rPr>
          <w:color w:val="000000"/>
          <w:sz w:val="28"/>
          <w:szCs w:val="28"/>
        </w:rPr>
        <w:softHyphen/>
        <w:t>реи путем пропускания через нее тока в обратном направлении на</w:t>
      </w:r>
      <w:r>
        <w:rPr>
          <w:color w:val="000000"/>
          <w:sz w:val="28"/>
          <w:szCs w:val="28"/>
        </w:rPr>
        <w:softHyphen/>
        <w:t>зывается зарядом аккумулятора.</w:t>
      </w:r>
    </w:p>
    <w:p w:rsidR="00FA752C" w:rsidRDefault="00FA752C" w:rsidP="00FA752C">
      <w:pPr>
        <w:jc w:val="both"/>
        <w:rPr>
          <w:b/>
          <w:color w:val="000000"/>
          <w:sz w:val="28"/>
          <w:szCs w:val="28"/>
        </w:rPr>
      </w:pPr>
      <w:r>
        <w:rPr>
          <w:color w:val="000000"/>
          <w:sz w:val="28"/>
          <w:szCs w:val="28"/>
        </w:rPr>
        <w:t xml:space="preserve">   </w:t>
      </w:r>
      <w:r w:rsidR="00BF7DCC">
        <w:rPr>
          <w:color w:val="000000"/>
          <w:sz w:val="28"/>
          <w:szCs w:val="28"/>
        </w:rPr>
        <w:t xml:space="preserve">    </w:t>
      </w:r>
      <w:r>
        <w:rPr>
          <w:color w:val="000000"/>
          <w:sz w:val="28"/>
          <w:szCs w:val="28"/>
        </w:rPr>
        <w:t xml:space="preserve"> Свинцовый аккумулятор в простейшем виде состоит</w:t>
      </w:r>
      <w:r>
        <w:rPr>
          <w:b/>
          <w:bCs/>
          <w:color w:val="000000"/>
          <w:sz w:val="28"/>
          <w:szCs w:val="28"/>
        </w:rPr>
        <w:t xml:space="preserve"> </w:t>
      </w:r>
      <w:r>
        <w:rPr>
          <w:bCs/>
          <w:color w:val="000000"/>
          <w:sz w:val="28"/>
          <w:szCs w:val="28"/>
        </w:rPr>
        <w:t>из</w:t>
      </w:r>
      <w:r>
        <w:rPr>
          <w:color w:val="000000"/>
          <w:sz w:val="28"/>
          <w:szCs w:val="28"/>
        </w:rPr>
        <w:t xml:space="preserve"> двух свин</w:t>
      </w:r>
      <w:r>
        <w:rPr>
          <w:color w:val="000000"/>
          <w:sz w:val="28"/>
          <w:szCs w:val="28"/>
        </w:rPr>
        <w:softHyphen/>
        <w:t xml:space="preserve">цовых пластин, погруженных в раствор серной кислоты и дистиллированной воды определенной концентрации. Этот раствор называется </w:t>
      </w:r>
      <w:r>
        <w:rPr>
          <w:b/>
          <w:color w:val="000000"/>
          <w:sz w:val="28"/>
          <w:szCs w:val="28"/>
        </w:rPr>
        <w:t>электролитом</w:t>
      </w:r>
      <w:r>
        <w:rPr>
          <w:color w:val="000000"/>
          <w:sz w:val="28"/>
          <w:szCs w:val="28"/>
        </w:rPr>
        <w:t>. Если в аккумулятор налить электролит, то серная кис</w:t>
      </w:r>
      <w:r>
        <w:rPr>
          <w:color w:val="000000"/>
          <w:sz w:val="28"/>
          <w:szCs w:val="28"/>
        </w:rPr>
        <w:softHyphen/>
        <w:t>лота будет взаимодействовать со свинцовыми пластинами и в резуль</w:t>
      </w:r>
      <w:r>
        <w:rPr>
          <w:color w:val="000000"/>
          <w:sz w:val="28"/>
          <w:szCs w:val="28"/>
        </w:rPr>
        <w:softHyphen/>
        <w:t>тате химической реакции на их поверхности появится слой серно</w:t>
      </w:r>
      <w:r>
        <w:rPr>
          <w:color w:val="000000"/>
          <w:sz w:val="28"/>
          <w:szCs w:val="28"/>
        </w:rPr>
        <w:softHyphen/>
        <w:t>кислого свинца. При пропускании постоянного тока через такой эле</w:t>
      </w:r>
      <w:r>
        <w:rPr>
          <w:color w:val="000000"/>
          <w:sz w:val="28"/>
          <w:szCs w:val="28"/>
        </w:rPr>
        <w:softHyphen/>
        <w:t>мент электролит под его действием разлагается и происходит хими</w:t>
      </w:r>
      <w:r>
        <w:rPr>
          <w:color w:val="000000"/>
          <w:sz w:val="28"/>
          <w:szCs w:val="28"/>
        </w:rPr>
        <w:softHyphen/>
        <w:t>ческая реакция, в результате которой сернокислый свинец положитель</w:t>
      </w:r>
      <w:r>
        <w:rPr>
          <w:color w:val="000000"/>
          <w:sz w:val="28"/>
          <w:szCs w:val="28"/>
        </w:rPr>
        <w:softHyphen/>
        <w:t xml:space="preserve">ной пластины превращается в </w:t>
      </w:r>
      <w:r>
        <w:rPr>
          <w:b/>
          <w:color w:val="000000"/>
          <w:sz w:val="28"/>
          <w:szCs w:val="28"/>
        </w:rPr>
        <w:t>перекись свинца коричневого цвета</w:t>
      </w:r>
      <w:r>
        <w:rPr>
          <w:color w:val="000000"/>
          <w:sz w:val="28"/>
          <w:szCs w:val="28"/>
        </w:rPr>
        <w:t xml:space="preserve">, а на отрицательной пластине — в </w:t>
      </w:r>
      <w:r>
        <w:rPr>
          <w:b/>
          <w:color w:val="000000"/>
          <w:sz w:val="28"/>
          <w:szCs w:val="28"/>
        </w:rPr>
        <w:t>губчатый свинец серого цвета</w:t>
      </w:r>
      <w:r>
        <w:rPr>
          <w:color w:val="000000"/>
          <w:sz w:val="28"/>
          <w:szCs w:val="28"/>
        </w:rPr>
        <w:t xml:space="preserve">. Плотность электролита при этом увеличивается за счет образования серной кислоты, а на выводах аккумулятора появится напряжение. Такой процесс называется </w:t>
      </w:r>
      <w:r>
        <w:rPr>
          <w:b/>
          <w:color w:val="000000"/>
          <w:sz w:val="28"/>
          <w:szCs w:val="28"/>
        </w:rPr>
        <w:t>зарядом.</w:t>
      </w:r>
    </w:p>
    <w:p w:rsidR="00FB2D8A" w:rsidRDefault="00FA752C" w:rsidP="00FA752C">
      <w:pPr>
        <w:jc w:val="both"/>
        <w:rPr>
          <w:color w:val="000000"/>
          <w:sz w:val="28"/>
          <w:szCs w:val="28"/>
        </w:rPr>
      </w:pPr>
      <w:r>
        <w:rPr>
          <w:color w:val="000000"/>
          <w:sz w:val="28"/>
          <w:szCs w:val="28"/>
        </w:rPr>
        <w:lastRenderedPageBreak/>
        <w:t xml:space="preserve">   </w:t>
      </w:r>
      <w:r w:rsidR="00BF7DCC">
        <w:rPr>
          <w:color w:val="000000"/>
          <w:sz w:val="28"/>
          <w:szCs w:val="28"/>
        </w:rPr>
        <w:t xml:space="preserve">    </w:t>
      </w:r>
      <w:r>
        <w:rPr>
          <w:color w:val="000000"/>
          <w:sz w:val="28"/>
          <w:szCs w:val="28"/>
        </w:rPr>
        <w:t xml:space="preserve"> При подключении к заряженному аккумулятору потребителей ток в нем пойдет в обратном направлении и это вызовет обратную хими</w:t>
      </w:r>
      <w:r>
        <w:rPr>
          <w:color w:val="000000"/>
          <w:sz w:val="28"/>
          <w:szCs w:val="28"/>
        </w:rPr>
        <w:softHyphen/>
        <w:t xml:space="preserve">ческую реакцию. Теперь из электролита будет удаляться серная </w:t>
      </w:r>
      <w:proofErr w:type="gramStart"/>
      <w:r>
        <w:rPr>
          <w:color w:val="000000"/>
          <w:sz w:val="28"/>
          <w:szCs w:val="28"/>
        </w:rPr>
        <w:t>кис</w:t>
      </w:r>
      <w:r>
        <w:rPr>
          <w:color w:val="000000"/>
          <w:sz w:val="28"/>
          <w:szCs w:val="28"/>
        </w:rPr>
        <w:softHyphen/>
        <w:t>лота</w:t>
      </w:r>
      <w:proofErr w:type="gramEnd"/>
      <w:r>
        <w:rPr>
          <w:color w:val="000000"/>
          <w:sz w:val="28"/>
          <w:szCs w:val="28"/>
        </w:rPr>
        <w:t xml:space="preserve"> и выделяться вода, а на пластинах аккумулятора вновь будет образовываться сернокислый свинец. Плотность электролита и напря</w:t>
      </w:r>
      <w:r>
        <w:rPr>
          <w:color w:val="000000"/>
          <w:sz w:val="28"/>
          <w:szCs w:val="28"/>
        </w:rPr>
        <w:softHyphen/>
        <w:t>жение на выводах аккумулятора будет уменьшаться. Такой процесс называется</w:t>
      </w:r>
    </w:p>
    <w:p w:rsidR="00FB2D8A" w:rsidRDefault="00FB2D8A" w:rsidP="00FA752C">
      <w:pPr>
        <w:jc w:val="both"/>
        <w:rPr>
          <w:color w:val="000000"/>
          <w:sz w:val="28"/>
          <w:szCs w:val="28"/>
        </w:rPr>
      </w:pPr>
      <w:r w:rsidRPr="00FB2D8A">
        <w:rPr>
          <w:b/>
          <w:color w:val="000000"/>
          <w:sz w:val="26"/>
          <w:szCs w:val="26"/>
        </w:rPr>
        <w:t>разрядом</w:t>
      </w:r>
      <w:r>
        <w:rPr>
          <w:color w:val="000000"/>
          <w:sz w:val="28"/>
          <w:szCs w:val="28"/>
        </w:rPr>
        <w:t>.  На автомобиле устанавливают не один ак</w:t>
      </w:r>
      <w:r>
        <w:rPr>
          <w:color w:val="000000"/>
          <w:sz w:val="28"/>
          <w:szCs w:val="28"/>
        </w:rPr>
        <w:softHyphen/>
        <w:t xml:space="preserve">кумулятор, а батарею, состоящую </w:t>
      </w:r>
      <w:proofErr w:type="gramStart"/>
      <w:r>
        <w:rPr>
          <w:color w:val="000000"/>
          <w:sz w:val="28"/>
          <w:szCs w:val="28"/>
        </w:rPr>
        <w:t>из</w:t>
      </w:r>
      <w:proofErr w:type="gramEnd"/>
    </w:p>
    <w:p w:rsidR="00FA752C" w:rsidRDefault="00FA752C" w:rsidP="00FA752C">
      <w:pPr>
        <w:jc w:val="both"/>
        <w:rPr>
          <w:color w:val="000000"/>
          <w:sz w:val="28"/>
          <w:szCs w:val="28"/>
        </w:rPr>
      </w:pPr>
      <w:r>
        <w:rPr>
          <w:color w:val="000000"/>
          <w:sz w:val="28"/>
          <w:szCs w:val="28"/>
        </w:rPr>
        <w:t>нескольких аккумуляторов, соединенных последовательно между собой.</w:t>
      </w:r>
    </w:p>
    <w:p w:rsidR="00FA752C" w:rsidRDefault="00FA752C" w:rsidP="00FA752C">
      <w:pPr>
        <w:jc w:val="both"/>
        <w:rPr>
          <w:color w:val="000000"/>
          <w:sz w:val="28"/>
          <w:szCs w:val="28"/>
        </w:rPr>
      </w:pPr>
      <w:r>
        <w:rPr>
          <w:color w:val="000000"/>
          <w:sz w:val="28"/>
          <w:szCs w:val="28"/>
        </w:rPr>
        <w:t xml:space="preserve">   </w:t>
      </w:r>
      <w:r w:rsidR="00BF7DCC">
        <w:rPr>
          <w:color w:val="000000"/>
          <w:sz w:val="28"/>
          <w:szCs w:val="28"/>
        </w:rPr>
        <w:t xml:space="preserve">    </w:t>
      </w:r>
      <w:r>
        <w:rPr>
          <w:color w:val="000000"/>
          <w:sz w:val="28"/>
          <w:szCs w:val="28"/>
        </w:rPr>
        <w:t>Стартерная свинцовая аккумуляторная батарея (рис. 1) состоит из моноблока, положительных и отрицательных пластин, сепараторов, крышек и соединительных перемычек.</w:t>
      </w:r>
    </w:p>
    <w:p w:rsidR="00FA752C" w:rsidRDefault="00FA752C" w:rsidP="00FA752C">
      <w:pPr>
        <w:jc w:val="both"/>
        <w:rPr>
          <w:color w:val="000000"/>
          <w:sz w:val="28"/>
          <w:szCs w:val="28"/>
        </w:rPr>
      </w:pPr>
      <w:r>
        <w:rPr>
          <w:b/>
          <w:bCs/>
          <w:color w:val="000000"/>
          <w:sz w:val="28"/>
          <w:szCs w:val="28"/>
        </w:rPr>
        <w:t xml:space="preserve">  </w:t>
      </w:r>
      <w:r w:rsidR="00BF7DCC">
        <w:rPr>
          <w:b/>
          <w:bCs/>
          <w:color w:val="000000"/>
          <w:sz w:val="28"/>
          <w:szCs w:val="28"/>
        </w:rPr>
        <w:t xml:space="preserve">     </w:t>
      </w:r>
      <w:r>
        <w:rPr>
          <w:b/>
          <w:bCs/>
          <w:color w:val="000000"/>
          <w:sz w:val="28"/>
          <w:szCs w:val="28"/>
        </w:rPr>
        <w:t xml:space="preserve"> Моноблок</w:t>
      </w:r>
      <w:r>
        <w:rPr>
          <w:color w:val="000000"/>
          <w:sz w:val="28"/>
          <w:szCs w:val="28"/>
        </w:rPr>
        <w:t xml:space="preserve"> (бак) аккумуляторной батареи изготовлен</w:t>
      </w:r>
      <w:r>
        <w:rPr>
          <w:b/>
          <w:bCs/>
          <w:color w:val="000000"/>
          <w:sz w:val="28"/>
          <w:szCs w:val="28"/>
        </w:rPr>
        <w:t xml:space="preserve"> </w:t>
      </w:r>
      <w:r>
        <w:rPr>
          <w:bCs/>
          <w:color w:val="000000"/>
          <w:sz w:val="28"/>
          <w:szCs w:val="28"/>
        </w:rPr>
        <w:t>из</w:t>
      </w:r>
      <w:r>
        <w:rPr>
          <w:color w:val="000000"/>
          <w:sz w:val="28"/>
          <w:szCs w:val="28"/>
        </w:rPr>
        <w:t xml:space="preserve"> кислото</w:t>
      </w:r>
      <w:r>
        <w:rPr>
          <w:color w:val="000000"/>
          <w:sz w:val="28"/>
          <w:szCs w:val="28"/>
        </w:rPr>
        <w:softHyphen/>
        <w:t>упорной пластмассы или эбонита. Он разделен перегородками, обра</w:t>
      </w:r>
      <w:r>
        <w:rPr>
          <w:color w:val="000000"/>
          <w:sz w:val="28"/>
          <w:szCs w:val="28"/>
        </w:rPr>
        <w:softHyphen/>
        <w:t>зующими отсеки для отдельных аккумуляторов. На дне моноблока имеются ребра,</w:t>
      </w:r>
      <w:r>
        <w:rPr>
          <w:b/>
          <w:bCs/>
          <w:color w:val="000000"/>
          <w:sz w:val="28"/>
          <w:szCs w:val="28"/>
        </w:rPr>
        <w:t xml:space="preserve"> </w:t>
      </w:r>
      <w:r>
        <w:rPr>
          <w:bCs/>
          <w:color w:val="000000"/>
          <w:sz w:val="28"/>
          <w:szCs w:val="28"/>
        </w:rPr>
        <w:t>на</w:t>
      </w:r>
      <w:r>
        <w:rPr>
          <w:color w:val="000000"/>
          <w:sz w:val="28"/>
          <w:szCs w:val="28"/>
        </w:rPr>
        <w:t xml:space="preserve"> которые опираются пластины: этим пластины пре</w:t>
      </w:r>
      <w:r>
        <w:rPr>
          <w:color w:val="000000"/>
          <w:sz w:val="28"/>
          <w:szCs w:val="28"/>
        </w:rPr>
        <w:softHyphen/>
        <w:t>дохраняются от короткого замыкания осадками, собирающимися на дне.</w:t>
      </w:r>
    </w:p>
    <w:p w:rsidR="00FA752C" w:rsidRDefault="00FA752C" w:rsidP="00FA752C">
      <w:pPr>
        <w:jc w:val="both"/>
        <w:rPr>
          <w:color w:val="000000"/>
          <w:sz w:val="28"/>
          <w:szCs w:val="28"/>
        </w:rPr>
      </w:pPr>
      <w:r>
        <w:rPr>
          <w:b/>
          <w:bCs/>
          <w:color w:val="000000"/>
          <w:sz w:val="28"/>
          <w:szCs w:val="28"/>
        </w:rPr>
        <w:t xml:space="preserve">   </w:t>
      </w:r>
      <w:r w:rsidR="00BF7DCC">
        <w:rPr>
          <w:b/>
          <w:bCs/>
          <w:color w:val="000000"/>
          <w:sz w:val="28"/>
          <w:szCs w:val="28"/>
        </w:rPr>
        <w:t xml:space="preserve">     </w:t>
      </w:r>
      <w:r>
        <w:rPr>
          <w:b/>
          <w:bCs/>
          <w:color w:val="000000"/>
          <w:sz w:val="28"/>
          <w:szCs w:val="28"/>
        </w:rPr>
        <w:t xml:space="preserve"> Пластины</w:t>
      </w:r>
      <w:r>
        <w:rPr>
          <w:color w:val="000000"/>
          <w:sz w:val="28"/>
          <w:szCs w:val="28"/>
        </w:rPr>
        <w:t xml:space="preserve"> батареи изготовляют из сплава свинца и сурьмы. Сурь</w:t>
      </w:r>
      <w:r>
        <w:rPr>
          <w:color w:val="000000"/>
          <w:sz w:val="28"/>
          <w:szCs w:val="28"/>
        </w:rPr>
        <w:softHyphen/>
        <w:t>ма (6—8%) необходима для придания им жесткости. Пластины изго</w:t>
      </w:r>
      <w:r>
        <w:rPr>
          <w:color w:val="000000"/>
          <w:sz w:val="28"/>
          <w:szCs w:val="28"/>
        </w:rPr>
        <w:softHyphen/>
        <w:t>тавливают в виде решеток, образующих ячейки, заполняемые актив</w:t>
      </w:r>
      <w:r>
        <w:rPr>
          <w:color w:val="000000"/>
          <w:sz w:val="28"/>
          <w:szCs w:val="28"/>
        </w:rPr>
        <w:softHyphen/>
        <w:t xml:space="preserve">ной массой, которая принимает непосредственное участие в химических процессах во время заряда и разряда. </w:t>
      </w:r>
      <w:r>
        <w:rPr>
          <w:b/>
          <w:color w:val="000000"/>
          <w:sz w:val="28"/>
          <w:szCs w:val="28"/>
        </w:rPr>
        <w:t>Активная масса положительных пластин состоит из перекиси свинца, а отрицательных — из губчатого свинца.</w:t>
      </w:r>
      <w:r>
        <w:rPr>
          <w:color w:val="000000"/>
          <w:sz w:val="28"/>
          <w:szCs w:val="28"/>
        </w:rPr>
        <w:t xml:space="preserve"> Для увеличения площади соприкосновения активной массы с электролитом ее делают пористой. Чтобы увеличить количество ак</w:t>
      </w:r>
      <w:r>
        <w:rPr>
          <w:color w:val="000000"/>
          <w:sz w:val="28"/>
          <w:szCs w:val="28"/>
        </w:rPr>
        <w:softHyphen/>
        <w:t>тивной массы, одновременно принимающей участие в химических процессах,</w:t>
      </w:r>
      <w:r>
        <w:rPr>
          <w:b/>
          <w:bCs/>
          <w:color w:val="000000"/>
          <w:sz w:val="28"/>
          <w:szCs w:val="28"/>
        </w:rPr>
        <w:t xml:space="preserve"> </w:t>
      </w:r>
      <w:r>
        <w:rPr>
          <w:bCs/>
          <w:color w:val="000000"/>
          <w:sz w:val="28"/>
          <w:szCs w:val="28"/>
        </w:rPr>
        <w:t>и уменьшить</w:t>
      </w:r>
      <w:r>
        <w:rPr>
          <w:color w:val="000000"/>
          <w:sz w:val="28"/>
          <w:szCs w:val="28"/>
        </w:rPr>
        <w:t xml:space="preserve"> внутреннее сопротивление батареи изготав</w:t>
      </w:r>
      <w:r>
        <w:rPr>
          <w:color w:val="000000"/>
          <w:sz w:val="28"/>
          <w:szCs w:val="28"/>
        </w:rPr>
        <w:softHyphen/>
        <w:t xml:space="preserve">ливают несколько одноименных пластин, соединенных между собой параллельно в </w:t>
      </w:r>
      <w:proofErr w:type="spellStart"/>
      <w:r>
        <w:rPr>
          <w:color w:val="000000"/>
          <w:sz w:val="28"/>
          <w:szCs w:val="28"/>
        </w:rPr>
        <w:t>полублоки</w:t>
      </w:r>
      <w:proofErr w:type="spellEnd"/>
      <w:r>
        <w:rPr>
          <w:color w:val="000000"/>
          <w:sz w:val="28"/>
          <w:szCs w:val="28"/>
        </w:rPr>
        <w:t xml:space="preserve">. </w:t>
      </w:r>
      <w:proofErr w:type="spellStart"/>
      <w:r>
        <w:rPr>
          <w:color w:val="000000"/>
          <w:sz w:val="28"/>
          <w:szCs w:val="28"/>
        </w:rPr>
        <w:t>Полублоки</w:t>
      </w:r>
      <w:proofErr w:type="spellEnd"/>
      <w:r>
        <w:rPr>
          <w:color w:val="000000"/>
          <w:sz w:val="28"/>
          <w:szCs w:val="28"/>
        </w:rPr>
        <w:t xml:space="preserve"> собирают в блоки (рис. 1, б).</w:t>
      </w:r>
    </w:p>
    <w:p w:rsidR="00FA752C" w:rsidRDefault="00FA752C" w:rsidP="00FA752C">
      <w:pPr>
        <w:jc w:val="both"/>
        <w:rPr>
          <w:color w:val="000000"/>
          <w:sz w:val="28"/>
          <w:szCs w:val="28"/>
        </w:rPr>
      </w:pPr>
      <w:r>
        <w:rPr>
          <w:b/>
          <w:color w:val="000000"/>
          <w:sz w:val="28"/>
          <w:szCs w:val="28"/>
        </w:rPr>
        <w:t xml:space="preserve">  </w:t>
      </w:r>
      <w:r w:rsidR="00BF7DCC">
        <w:rPr>
          <w:b/>
          <w:color w:val="000000"/>
          <w:sz w:val="28"/>
          <w:szCs w:val="28"/>
        </w:rPr>
        <w:t xml:space="preserve">    </w:t>
      </w:r>
      <w:r>
        <w:rPr>
          <w:b/>
          <w:color w:val="000000"/>
          <w:sz w:val="28"/>
          <w:szCs w:val="28"/>
        </w:rPr>
        <w:t xml:space="preserve"> Положительных</w:t>
      </w:r>
      <w:r>
        <w:rPr>
          <w:color w:val="000000"/>
          <w:sz w:val="28"/>
          <w:szCs w:val="28"/>
        </w:rPr>
        <w:t xml:space="preserve"> пластин в </w:t>
      </w:r>
      <w:proofErr w:type="spellStart"/>
      <w:r>
        <w:rPr>
          <w:color w:val="000000"/>
          <w:sz w:val="28"/>
          <w:szCs w:val="28"/>
        </w:rPr>
        <w:t>полублоке</w:t>
      </w:r>
      <w:proofErr w:type="spellEnd"/>
      <w:r>
        <w:rPr>
          <w:color w:val="000000"/>
          <w:sz w:val="28"/>
          <w:szCs w:val="28"/>
        </w:rPr>
        <w:t xml:space="preserve"> должно быть на одну</w:t>
      </w:r>
      <w:r>
        <w:rPr>
          <w:b/>
          <w:bCs/>
          <w:color w:val="000000"/>
          <w:sz w:val="28"/>
          <w:szCs w:val="28"/>
        </w:rPr>
        <w:t xml:space="preserve"> меньше</w:t>
      </w:r>
      <w:r>
        <w:rPr>
          <w:bCs/>
          <w:color w:val="000000"/>
          <w:sz w:val="28"/>
          <w:szCs w:val="28"/>
        </w:rPr>
        <w:t>, чем</w:t>
      </w:r>
      <w:r>
        <w:rPr>
          <w:color w:val="000000"/>
          <w:sz w:val="28"/>
          <w:szCs w:val="28"/>
        </w:rPr>
        <w:t xml:space="preserve"> </w:t>
      </w:r>
      <w:r>
        <w:rPr>
          <w:b/>
          <w:color w:val="000000"/>
          <w:sz w:val="28"/>
          <w:szCs w:val="28"/>
        </w:rPr>
        <w:t>отрицательных,</w:t>
      </w:r>
      <w:r>
        <w:rPr>
          <w:color w:val="000000"/>
          <w:sz w:val="28"/>
          <w:szCs w:val="28"/>
        </w:rPr>
        <w:t xml:space="preserve"> с тем, чтобы в блоках положительные пластины были размещены </w:t>
      </w:r>
      <w:proofErr w:type="gramStart"/>
      <w:r>
        <w:rPr>
          <w:color w:val="000000"/>
          <w:sz w:val="28"/>
          <w:szCs w:val="28"/>
        </w:rPr>
        <w:t>между</w:t>
      </w:r>
      <w:proofErr w:type="gramEnd"/>
      <w:r>
        <w:rPr>
          <w:color w:val="000000"/>
          <w:sz w:val="28"/>
          <w:szCs w:val="28"/>
        </w:rPr>
        <w:t xml:space="preserve"> отрицательными. Такое взаимное расположение обеспечивает использование обеих сторон положительных пластин. Если в химической реакции будет принимать участие только одна сторона положительной пластины, то пластина будет быстро разрушаться.</w:t>
      </w:r>
    </w:p>
    <w:p w:rsidR="00FA752C" w:rsidRDefault="00FA752C" w:rsidP="00FA752C">
      <w:pPr>
        <w:jc w:val="both"/>
        <w:rPr>
          <w:color w:val="000000"/>
          <w:sz w:val="28"/>
          <w:szCs w:val="28"/>
        </w:rPr>
      </w:pPr>
      <w:r>
        <w:rPr>
          <w:b/>
          <w:bCs/>
          <w:color w:val="000000"/>
          <w:sz w:val="28"/>
          <w:szCs w:val="28"/>
        </w:rPr>
        <w:t xml:space="preserve"> </w:t>
      </w:r>
      <w:r w:rsidR="00BF7DCC">
        <w:rPr>
          <w:b/>
          <w:bCs/>
          <w:color w:val="000000"/>
          <w:sz w:val="28"/>
          <w:szCs w:val="28"/>
        </w:rPr>
        <w:t xml:space="preserve">     </w:t>
      </w:r>
      <w:r>
        <w:rPr>
          <w:b/>
          <w:bCs/>
          <w:color w:val="000000"/>
          <w:sz w:val="28"/>
          <w:szCs w:val="28"/>
        </w:rPr>
        <w:t xml:space="preserve">  Сепараторы</w:t>
      </w:r>
      <w:r>
        <w:rPr>
          <w:color w:val="000000"/>
          <w:sz w:val="28"/>
          <w:szCs w:val="28"/>
        </w:rPr>
        <w:t xml:space="preserve"> размещены между разноименными пластинами и предо</w:t>
      </w:r>
      <w:r>
        <w:rPr>
          <w:color w:val="000000"/>
          <w:sz w:val="28"/>
          <w:szCs w:val="28"/>
        </w:rPr>
        <w:softHyphen/>
        <w:t>храняют их от непосредственного соприкосновения (короткого замы</w:t>
      </w:r>
      <w:r>
        <w:rPr>
          <w:color w:val="000000"/>
          <w:sz w:val="28"/>
          <w:szCs w:val="28"/>
        </w:rPr>
        <w:softHyphen/>
        <w:t>кания). Сепаратор представляет собой прокладку, изготовленную из пористой пластмассы, стекловаты или дерева. Сепаратор должен хо</w:t>
      </w:r>
      <w:r>
        <w:rPr>
          <w:color w:val="000000"/>
          <w:sz w:val="28"/>
          <w:szCs w:val="28"/>
        </w:rPr>
        <w:softHyphen/>
        <w:t>рошо пропускать через себя электролит, что необходимо для нормаль</w:t>
      </w:r>
      <w:r>
        <w:rPr>
          <w:color w:val="000000"/>
          <w:sz w:val="28"/>
          <w:szCs w:val="28"/>
        </w:rPr>
        <w:softHyphen/>
        <w:t>ного протекания химических процессов во время заряда и разряда. Деревянный сепаратор с одной стороны имеет ребристую поверхность, которой он обращен к положительной пластине.</w:t>
      </w:r>
    </w:p>
    <w:p w:rsidR="00FA752C" w:rsidRDefault="00FA752C" w:rsidP="00FA752C">
      <w:pPr>
        <w:jc w:val="both"/>
        <w:rPr>
          <w:color w:val="000000"/>
          <w:sz w:val="28"/>
          <w:szCs w:val="28"/>
        </w:rPr>
      </w:pPr>
      <w:r>
        <w:rPr>
          <w:b/>
          <w:bCs/>
          <w:color w:val="000000"/>
          <w:sz w:val="28"/>
          <w:szCs w:val="28"/>
        </w:rPr>
        <w:t xml:space="preserve">   </w:t>
      </w:r>
      <w:r w:rsidR="00BF7DCC">
        <w:rPr>
          <w:b/>
          <w:bCs/>
          <w:color w:val="000000"/>
          <w:sz w:val="28"/>
          <w:szCs w:val="28"/>
        </w:rPr>
        <w:t xml:space="preserve">     </w:t>
      </w:r>
      <w:r>
        <w:rPr>
          <w:b/>
          <w:bCs/>
          <w:color w:val="000000"/>
          <w:sz w:val="28"/>
          <w:szCs w:val="28"/>
        </w:rPr>
        <w:t>Крышки</w:t>
      </w:r>
      <w:r>
        <w:rPr>
          <w:color w:val="000000"/>
          <w:sz w:val="28"/>
          <w:szCs w:val="28"/>
        </w:rPr>
        <w:t xml:space="preserve"> закрывают аккумуляторы сверху и предохраняют от по</w:t>
      </w:r>
      <w:r>
        <w:rPr>
          <w:color w:val="000000"/>
          <w:sz w:val="28"/>
          <w:szCs w:val="28"/>
        </w:rPr>
        <w:softHyphen/>
        <w:t>падания в них грязи и различных веществ, а также от выплескивания электролита. В крышке сделаны отверстия для заполнения аккумуля</w:t>
      </w:r>
      <w:r>
        <w:rPr>
          <w:color w:val="000000"/>
          <w:sz w:val="28"/>
          <w:szCs w:val="28"/>
        </w:rPr>
        <w:softHyphen/>
        <w:t>тора электролитом, контроля его уровня и для выводных штырей. Контрольно-заливное отверстие закрыто пробкой с вентиляционным отверстием. В некоторых аккумуляторах вентиляционное отверстие выполнено в крышке отдельно. По краям крышка уплотнена мастикой, предохраняющей</w:t>
      </w:r>
      <w:r>
        <w:rPr>
          <w:b/>
          <w:bCs/>
          <w:color w:val="000000"/>
          <w:sz w:val="28"/>
          <w:szCs w:val="28"/>
        </w:rPr>
        <w:t xml:space="preserve"> </w:t>
      </w:r>
      <w:r>
        <w:rPr>
          <w:bCs/>
          <w:color w:val="000000"/>
          <w:sz w:val="28"/>
          <w:szCs w:val="28"/>
        </w:rPr>
        <w:t>от</w:t>
      </w:r>
      <w:r>
        <w:rPr>
          <w:color w:val="000000"/>
          <w:sz w:val="28"/>
          <w:szCs w:val="28"/>
        </w:rPr>
        <w:t xml:space="preserve"> попадания в аккумулятор грязи и от вытекания электролита.</w:t>
      </w:r>
    </w:p>
    <w:p w:rsidR="00FA752C" w:rsidRDefault="00FA752C" w:rsidP="00FA752C">
      <w:pPr>
        <w:jc w:val="both"/>
        <w:rPr>
          <w:color w:val="000000"/>
          <w:sz w:val="28"/>
          <w:szCs w:val="28"/>
        </w:rPr>
      </w:pPr>
      <w:r>
        <w:rPr>
          <w:color w:val="000000"/>
          <w:sz w:val="28"/>
          <w:szCs w:val="28"/>
        </w:rPr>
        <w:lastRenderedPageBreak/>
        <w:t xml:space="preserve">   </w:t>
      </w:r>
      <w:r w:rsidR="00BF7DCC">
        <w:rPr>
          <w:color w:val="000000"/>
          <w:sz w:val="28"/>
          <w:szCs w:val="28"/>
        </w:rPr>
        <w:t xml:space="preserve">     </w:t>
      </w:r>
      <w:proofErr w:type="gramStart"/>
      <w:r>
        <w:rPr>
          <w:b/>
          <w:color w:val="000000"/>
          <w:sz w:val="28"/>
          <w:szCs w:val="28"/>
        </w:rPr>
        <w:t>Электролит</w:t>
      </w:r>
      <w:r>
        <w:rPr>
          <w:color w:val="000000"/>
          <w:sz w:val="28"/>
          <w:szCs w:val="28"/>
        </w:rPr>
        <w:t xml:space="preserve"> представляет собой смесь</w:t>
      </w:r>
      <w:r>
        <w:rPr>
          <w:b/>
          <w:bCs/>
          <w:color w:val="000000"/>
          <w:sz w:val="28"/>
          <w:szCs w:val="28"/>
        </w:rPr>
        <w:t xml:space="preserve"> </w:t>
      </w:r>
      <w:r>
        <w:rPr>
          <w:bCs/>
          <w:color w:val="000000"/>
          <w:sz w:val="28"/>
          <w:szCs w:val="28"/>
        </w:rPr>
        <w:t>химически</w:t>
      </w:r>
      <w:r>
        <w:rPr>
          <w:color w:val="000000"/>
          <w:sz w:val="28"/>
          <w:szCs w:val="28"/>
        </w:rPr>
        <w:t xml:space="preserve"> чистой серной кислоты в дистиллированной воды.</w:t>
      </w:r>
      <w:proofErr w:type="gramEnd"/>
      <w:r>
        <w:rPr>
          <w:color w:val="000000"/>
          <w:sz w:val="28"/>
          <w:szCs w:val="28"/>
        </w:rPr>
        <w:t xml:space="preserve"> Электролит, употребляемый для заполнения аккумуляторов, должен иметь определенную плот</w:t>
      </w:r>
      <w:r>
        <w:rPr>
          <w:color w:val="000000"/>
          <w:sz w:val="28"/>
          <w:szCs w:val="28"/>
        </w:rPr>
        <w:softHyphen/>
        <w:t>ность.</w:t>
      </w:r>
    </w:p>
    <w:p w:rsidR="00FA752C" w:rsidRDefault="00FA752C" w:rsidP="00FA752C">
      <w:pPr>
        <w:ind w:left="80" w:firstLine="560"/>
        <w:jc w:val="both"/>
        <w:rPr>
          <w:color w:val="000000"/>
          <w:sz w:val="28"/>
          <w:szCs w:val="28"/>
        </w:rPr>
      </w:pPr>
      <w:r>
        <w:rPr>
          <w:color w:val="000000"/>
          <w:sz w:val="28"/>
          <w:szCs w:val="28"/>
        </w:rPr>
        <w:t xml:space="preserve">Новые аккумуляторы с сухими заряженными пластинами заполняют электролитом плотностью от </w:t>
      </w:r>
      <w:r>
        <w:rPr>
          <w:b/>
          <w:color w:val="000000"/>
          <w:sz w:val="28"/>
          <w:szCs w:val="28"/>
        </w:rPr>
        <w:t>1,28 до 1,25 г/см</w:t>
      </w:r>
      <w:r>
        <w:rPr>
          <w:b/>
          <w:color w:val="000000"/>
          <w:sz w:val="28"/>
          <w:szCs w:val="28"/>
          <w:vertAlign w:val="superscript"/>
        </w:rPr>
        <w:t>3</w:t>
      </w:r>
      <w:r>
        <w:rPr>
          <w:color w:val="000000"/>
          <w:sz w:val="28"/>
          <w:szCs w:val="28"/>
        </w:rPr>
        <w:t xml:space="preserve">. Выбирая плотность электролита, необходимо учитывать </w:t>
      </w:r>
      <w:r>
        <w:rPr>
          <w:b/>
          <w:color w:val="000000"/>
          <w:sz w:val="28"/>
          <w:szCs w:val="28"/>
        </w:rPr>
        <w:t>климатический пояс и время года.</w:t>
      </w:r>
      <w:r>
        <w:rPr>
          <w:color w:val="000000"/>
          <w:sz w:val="28"/>
          <w:szCs w:val="28"/>
        </w:rPr>
        <w:t xml:space="preserve"> В условиях низких температур плотность электролита должна быть большей, а при высокой температуре — меньшей.</w:t>
      </w:r>
    </w:p>
    <w:p w:rsidR="00FB2D8A" w:rsidRDefault="00FA752C" w:rsidP="00FB2D8A">
      <w:pPr>
        <w:ind w:left="80" w:firstLine="560"/>
        <w:jc w:val="both"/>
        <w:rPr>
          <w:color w:val="000000"/>
          <w:sz w:val="28"/>
          <w:szCs w:val="28"/>
        </w:rPr>
      </w:pPr>
      <w:r>
        <w:rPr>
          <w:color w:val="000000"/>
          <w:sz w:val="28"/>
          <w:szCs w:val="28"/>
        </w:rPr>
        <w:t>Во время приготовления электролита необходимо кислоту лить тонкой струей в воду. Смешивание воды с кисло</w:t>
      </w:r>
      <w:r>
        <w:rPr>
          <w:color w:val="000000"/>
          <w:sz w:val="28"/>
          <w:szCs w:val="28"/>
        </w:rPr>
        <w:softHyphen/>
        <w:t xml:space="preserve">той связано с выделением тепла и если лить воду </w:t>
      </w:r>
      <w:proofErr w:type="gramStart"/>
      <w:r>
        <w:rPr>
          <w:color w:val="000000"/>
          <w:sz w:val="28"/>
          <w:szCs w:val="28"/>
        </w:rPr>
        <w:t>в</w:t>
      </w:r>
      <w:proofErr w:type="gramEnd"/>
    </w:p>
    <w:p w:rsidR="00FB2D8A" w:rsidRDefault="00FB2D8A" w:rsidP="00FB2D8A">
      <w:pPr>
        <w:jc w:val="both"/>
        <w:rPr>
          <w:color w:val="000000"/>
          <w:sz w:val="28"/>
          <w:szCs w:val="28"/>
        </w:rPr>
      </w:pPr>
      <w:r>
        <w:rPr>
          <w:color w:val="000000"/>
          <w:sz w:val="28"/>
          <w:szCs w:val="28"/>
        </w:rPr>
        <w:t>кислоту, то сме</w:t>
      </w:r>
      <w:r>
        <w:rPr>
          <w:color w:val="000000"/>
          <w:sz w:val="28"/>
          <w:szCs w:val="28"/>
        </w:rPr>
        <w:softHyphen/>
        <w:t>шивание протекает настолько бурно, что кислота разбрызгивается,</w:t>
      </w:r>
    </w:p>
    <w:p w:rsidR="00FA752C" w:rsidRDefault="00FA752C" w:rsidP="00FB2D8A">
      <w:pPr>
        <w:jc w:val="both"/>
        <w:rPr>
          <w:color w:val="000000"/>
          <w:sz w:val="28"/>
          <w:szCs w:val="28"/>
        </w:rPr>
      </w:pPr>
      <w:r>
        <w:rPr>
          <w:color w:val="000000"/>
          <w:sz w:val="28"/>
          <w:szCs w:val="28"/>
        </w:rPr>
        <w:t>выплескивается из сосуда и может причинить</w:t>
      </w:r>
      <w:r>
        <w:rPr>
          <w:b/>
          <w:bCs/>
          <w:color w:val="000000"/>
          <w:sz w:val="28"/>
          <w:szCs w:val="28"/>
        </w:rPr>
        <w:t xml:space="preserve"> </w:t>
      </w:r>
      <w:r>
        <w:rPr>
          <w:bCs/>
          <w:color w:val="000000"/>
          <w:sz w:val="28"/>
          <w:szCs w:val="28"/>
        </w:rPr>
        <w:t>ожоги.</w:t>
      </w:r>
    </w:p>
    <w:p w:rsidR="00FA752C" w:rsidRDefault="00FA752C" w:rsidP="00FA752C">
      <w:pPr>
        <w:jc w:val="both"/>
        <w:rPr>
          <w:color w:val="000000"/>
        </w:rPr>
      </w:pPr>
      <w:r>
        <w:rPr>
          <w:color w:val="000000"/>
        </w:rPr>
        <w:t xml:space="preserve">Пробка     Крышка     Соединительная     </w:t>
      </w:r>
      <w:proofErr w:type="gramStart"/>
      <w:r>
        <w:rPr>
          <w:color w:val="000000"/>
        </w:rPr>
        <w:t>Полюсный</w:t>
      </w:r>
      <w:proofErr w:type="gramEnd"/>
      <w:r>
        <w:rPr>
          <w:color w:val="000000"/>
        </w:rPr>
        <w:t xml:space="preserve"> </w:t>
      </w:r>
    </w:p>
    <w:p w:rsidR="00FA752C" w:rsidRDefault="00FA752C" w:rsidP="00FA752C">
      <w:pPr>
        <w:jc w:val="both"/>
        <w:rPr>
          <w:color w:val="000000"/>
        </w:rPr>
      </w:pPr>
      <w:r>
        <w:rPr>
          <w:color w:val="000000"/>
        </w:rPr>
        <w:t xml:space="preserve">                                       Перемычка               штырь</w:t>
      </w:r>
    </w:p>
    <w:p w:rsidR="00FA752C" w:rsidRDefault="00FA752C" w:rsidP="00FA752C">
      <w:pPr>
        <w:jc w:val="both"/>
      </w:pPr>
      <w:r>
        <w:rPr>
          <w:noProof/>
        </w:rPr>
        <w:drawing>
          <wp:inline distT="0" distB="0" distL="0" distR="0">
            <wp:extent cx="3349625" cy="2568575"/>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lum bright="6000" contrast="72000"/>
                      <a:extLst>
                        <a:ext uri="{28A0092B-C50C-407E-A947-70E740481C1C}">
                          <a14:useLocalDpi xmlns:a14="http://schemas.microsoft.com/office/drawing/2010/main" val="0"/>
                        </a:ext>
                      </a:extLst>
                    </a:blip>
                    <a:srcRect/>
                    <a:stretch>
                      <a:fillRect/>
                    </a:stretch>
                  </pic:blipFill>
                  <pic:spPr bwMode="auto">
                    <a:xfrm>
                      <a:off x="0" y="0"/>
                      <a:ext cx="3349625" cy="2568575"/>
                    </a:xfrm>
                    <a:prstGeom prst="rect">
                      <a:avLst/>
                    </a:prstGeom>
                    <a:noFill/>
                    <a:ln>
                      <a:noFill/>
                    </a:ln>
                  </pic:spPr>
                </pic:pic>
              </a:graphicData>
            </a:graphic>
          </wp:inline>
        </w:drawing>
      </w:r>
      <w:r>
        <w:rPr>
          <w:noProof/>
        </w:rPr>
        <w:drawing>
          <wp:inline distT="0" distB="0" distL="0" distR="0">
            <wp:extent cx="2178050" cy="26714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2000" contrast="72000"/>
                      <a:extLst>
                        <a:ext uri="{28A0092B-C50C-407E-A947-70E740481C1C}">
                          <a14:useLocalDpi xmlns:a14="http://schemas.microsoft.com/office/drawing/2010/main" val="0"/>
                        </a:ext>
                      </a:extLst>
                    </a:blip>
                    <a:srcRect/>
                    <a:stretch>
                      <a:fillRect/>
                    </a:stretch>
                  </pic:blipFill>
                  <pic:spPr bwMode="auto">
                    <a:xfrm>
                      <a:off x="0" y="0"/>
                      <a:ext cx="2178050" cy="2671445"/>
                    </a:xfrm>
                    <a:prstGeom prst="rect">
                      <a:avLst/>
                    </a:prstGeom>
                    <a:noFill/>
                    <a:ln>
                      <a:noFill/>
                    </a:ln>
                  </pic:spPr>
                </pic:pic>
              </a:graphicData>
            </a:graphic>
          </wp:inline>
        </w:drawing>
      </w:r>
    </w:p>
    <w:p w:rsidR="00FA752C" w:rsidRDefault="00FA752C" w:rsidP="00FA752C">
      <w:pPr>
        <w:jc w:val="both"/>
      </w:pPr>
    </w:p>
    <w:p w:rsidR="00BF7DCC" w:rsidRDefault="004E4AC1" w:rsidP="00BF7DCC">
      <w:pPr>
        <w:jc w:val="center"/>
      </w:pPr>
      <w:r>
        <w:t>Рисунок 1-</w:t>
      </w:r>
      <w:r w:rsidR="00FA752C">
        <w:t>Устройство свинцовой аккумуляторной батареи:</w:t>
      </w:r>
    </w:p>
    <w:p w:rsidR="00FA752C" w:rsidRDefault="00FA752C" w:rsidP="00FA752C">
      <w:pPr>
        <w:jc w:val="both"/>
      </w:pPr>
      <w:r>
        <w:t xml:space="preserve">а – общий </w:t>
      </w:r>
      <w:proofErr w:type="gramStart"/>
      <w:r>
        <w:t>вид; б</w:t>
      </w:r>
      <w:proofErr w:type="gramEnd"/>
      <w:r>
        <w:t xml:space="preserve"> - блок пластин</w:t>
      </w:r>
    </w:p>
    <w:p w:rsidR="00FA752C" w:rsidRDefault="00FA752C" w:rsidP="00FA752C">
      <w:pPr>
        <w:jc w:val="both"/>
      </w:pPr>
    </w:p>
    <w:p w:rsidR="00FA752C" w:rsidRDefault="00FA752C" w:rsidP="00FA752C">
      <w:pPr>
        <w:ind w:left="80" w:firstLine="560"/>
        <w:jc w:val="both"/>
        <w:rPr>
          <w:color w:val="000000"/>
          <w:sz w:val="28"/>
          <w:szCs w:val="28"/>
        </w:rPr>
      </w:pPr>
      <w:r>
        <w:rPr>
          <w:color w:val="000000"/>
          <w:sz w:val="28"/>
          <w:szCs w:val="28"/>
        </w:rPr>
        <w:t>Напряжение на выводах свинцовых аккумуляторов независимо</w:t>
      </w:r>
      <w:r>
        <w:rPr>
          <w:b/>
          <w:bCs/>
          <w:color w:val="000000"/>
          <w:sz w:val="28"/>
          <w:szCs w:val="28"/>
        </w:rPr>
        <w:t xml:space="preserve"> </w:t>
      </w:r>
      <w:r>
        <w:rPr>
          <w:bCs/>
          <w:color w:val="000000"/>
          <w:sz w:val="28"/>
          <w:szCs w:val="28"/>
        </w:rPr>
        <w:t>от их</w:t>
      </w:r>
      <w:r>
        <w:rPr>
          <w:color w:val="000000"/>
          <w:sz w:val="28"/>
          <w:szCs w:val="28"/>
        </w:rPr>
        <w:t xml:space="preserve"> размеров и количества пластин одинаково. В заряженном состоя</w:t>
      </w:r>
      <w:r>
        <w:rPr>
          <w:color w:val="000000"/>
          <w:sz w:val="28"/>
          <w:szCs w:val="28"/>
        </w:rPr>
        <w:softHyphen/>
        <w:t>нии напряжение одного аккумулятора равно</w:t>
      </w:r>
      <w:r>
        <w:rPr>
          <w:b/>
          <w:bCs/>
          <w:color w:val="000000"/>
          <w:sz w:val="28"/>
          <w:szCs w:val="28"/>
        </w:rPr>
        <w:t xml:space="preserve"> 2</w:t>
      </w:r>
      <w:proofErr w:type="gramStart"/>
      <w:r>
        <w:rPr>
          <w:b/>
          <w:bCs/>
          <w:color w:val="000000"/>
          <w:sz w:val="28"/>
          <w:szCs w:val="28"/>
        </w:rPr>
        <w:t xml:space="preserve"> В</w:t>
      </w:r>
      <w:proofErr w:type="gramEnd"/>
      <w:r>
        <w:rPr>
          <w:b/>
          <w:bCs/>
          <w:color w:val="000000"/>
          <w:sz w:val="28"/>
          <w:szCs w:val="28"/>
        </w:rPr>
        <w:t>;</w:t>
      </w:r>
      <w:r>
        <w:rPr>
          <w:color w:val="000000"/>
          <w:sz w:val="28"/>
          <w:szCs w:val="28"/>
        </w:rPr>
        <w:t xml:space="preserve"> при разрядке напря</w:t>
      </w:r>
      <w:r>
        <w:rPr>
          <w:color w:val="000000"/>
          <w:sz w:val="28"/>
          <w:szCs w:val="28"/>
        </w:rPr>
        <w:softHyphen/>
        <w:t>жение снижается. Во время пользования аккумулятором нельзя до</w:t>
      </w:r>
      <w:r>
        <w:rPr>
          <w:color w:val="000000"/>
          <w:sz w:val="28"/>
          <w:szCs w:val="28"/>
        </w:rPr>
        <w:softHyphen/>
        <w:t xml:space="preserve">пускать снижение напряжения ниже </w:t>
      </w:r>
      <w:r>
        <w:rPr>
          <w:b/>
          <w:color w:val="000000"/>
          <w:sz w:val="28"/>
          <w:szCs w:val="28"/>
        </w:rPr>
        <w:t>1,7</w:t>
      </w:r>
      <w:proofErr w:type="gramStart"/>
      <w:r>
        <w:rPr>
          <w:b/>
          <w:color w:val="000000"/>
          <w:sz w:val="28"/>
          <w:szCs w:val="28"/>
        </w:rPr>
        <w:t xml:space="preserve"> В</w:t>
      </w:r>
      <w:proofErr w:type="gramEnd"/>
      <w:r>
        <w:rPr>
          <w:color w:val="000000"/>
          <w:sz w:val="28"/>
          <w:szCs w:val="28"/>
        </w:rPr>
        <w:t>, так как это приводит к его порче.</w:t>
      </w:r>
    </w:p>
    <w:p w:rsidR="00FA752C" w:rsidRDefault="00FA752C" w:rsidP="00FA752C">
      <w:pPr>
        <w:jc w:val="both"/>
        <w:rPr>
          <w:color w:val="000000"/>
          <w:sz w:val="28"/>
          <w:szCs w:val="28"/>
        </w:rPr>
      </w:pPr>
      <w:r>
        <w:rPr>
          <w:color w:val="000000"/>
          <w:sz w:val="28"/>
          <w:szCs w:val="28"/>
        </w:rPr>
        <w:t xml:space="preserve">  </w:t>
      </w:r>
      <w:r w:rsidR="00516EAC">
        <w:rPr>
          <w:color w:val="000000"/>
          <w:sz w:val="28"/>
          <w:szCs w:val="28"/>
        </w:rPr>
        <w:t xml:space="preserve">     </w:t>
      </w:r>
      <w:r>
        <w:rPr>
          <w:color w:val="000000"/>
          <w:sz w:val="28"/>
          <w:szCs w:val="28"/>
        </w:rPr>
        <w:t xml:space="preserve"> На современных</w:t>
      </w:r>
      <w:r>
        <w:rPr>
          <w:b/>
          <w:bCs/>
          <w:color w:val="000000"/>
          <w:sz w:val="28"/>
          <w:szCs w:val="28"/>
        </w:rPr>
        <w:t xml:space="preserve"> </w:t>
      </w:r>
      <w:r w:rsidRPr="00E063FE">
        <w:rPr>
          <w:bCs/>
          <w:color w:val="000000"/>
          <w:sz w:val="28"/>
          <w:szCs w:val="28"/>
        </w:rPr>
        <w:t>а</w:t>
      </w:r>
      <w:r>
        <w:rPr>
          <w:bCs/>
          <w:color w:val="000000"/>
          <w:sz w:val="28"/>
          <w:szCs w:val="28"/>
        </w:rPr>
        <w:t>втомобилях</w:t>
      </w:r>
      <w:r>
        <w:rPr>
          <w:color w:val="000000"/>
          <w:sz w:val="28"/>
          <w:szCs w:val="28"/>
        </w:rPr>
        <w:t xml:space="preserve"> применяют приборы электрообору</w:t>
      </w:r>
      <w:r>
        <w:rPr>
          <w:color w:val="000000"/>
          <w:sz w:val="28"/>
          <w:szCs w:val="28"/>
        </w:rPr>
        <w:softHyphen/>
        <w:t>дования, рассчитанные</w:t>
      </w:r>
      <w:r>
        <w:rPr>
          <w:b/>
          <w:bCs/>
          <w:color w:val="000000"/>
          <w:sz w:val="28"/>
          <w:szCs w:val="28"/>
        </w:rPr>
        <w:t xml:space="preserve"> </w:t>
      </w:r>
      <w:r>
        <w:rPr>
          <w:bCs/>
          <w:color w:val="000000"/>
          <w:sz w:val="28"/>
          <w:szCs w:val="28"/>
        </w:rPr>
        <w:t>на</w:t>
      </w:r>
      <w:r>
        <w:rPr>
          <w:color w:val="000000"/>
          <w:sz w:val="28"/>
          <w:szCs w:val="28"/>
        </w:rPr>
        <w:t xml:space="preserve"> напряжение 12 </w:t>
      </w:r>
      <w:proofErr w:type="gramStart"/>
      <w:r>
        <w:rPr>
          <w:color w:val="000000"/>
          <w:sz w:val="28"/>
          <w:szCs w:val="28"/>
        </w:rPr>
        <w:t>В.</w:t>
      </w:r>
      <w:proofErr w:type="gramEnd"/>
      <w:r>
        <w:rPr>
          <w:color w:val="000000"/>
          <w:sz w:val="28"/>
          <w:szCs w:val="28"/>
        </w:rPr>
        <w:t xml:space="preserve"> Чтобы получить такое </w:t>
      </w:r>
      <w:r>
        <w:rPr>
          <w:bCs/>
          <w:color w:val="000000"/>
          <w:sz w:val="28"/>
          <w:szCs w:val="28"/>
        </w:rPr>
        <w:t>напряжение,</w:t>
      </w:r>
      <w:r>
        <w:rPr>
          <w:color w:val="000000"/>
          <w:sz w:val="28"/>
          <w:szCs w:val="28"/>
        </w:rPr>
        <w:t xml:space="preserve"> необходимо шесть аккумуляторов соединить последо</w:t>
      </w:r>
      <w:r>
        <w:rPr>
          <w:color w:val="000000"/>
          <w:sz w:val="28"/>
          <w:szCs w:val="28"/>
        </w:rPr>
        <w:softHyphen/>
        <w:t>вательно свинцовыми</w:t>
      </w:r>
      <w:r>
        <w:rPr>
          <w:b/>
          <w:bCs/>
          <w:color w:val="000000"/>
          <w:sz w:val="28"/>
          <w:szCs w:val="28"/>
        </w:rPr>
        <w:t xml:space="preserve"> </w:t>
      </w:r>
      <w:r>
        <w:rPr>
          <w:bCs/>
          <w:color w:val="000000"/>
          <w:sz w:val="28"/>
          <w:szCs w:val="28"/>
        </w:rPr>
        <w:t>перемычками.</w:t>
      </w:r>
    </w:p>
    <w:p w:rsidR="00FA752C" w:rsidRDefault="00FA752C" w:rsidP="00FA752C">
      <w:pPr>
        <w:jc w:val="both"/>
        <w:rPr>
          <w:color w:val="000000"/>
          <w:sz w:val="28"/>
          <w:szCs w:val="28"/>
        </w:rPr>
      </w:pPr>
      <w:r>
        <w:rPr>
          <w:color w:val="000000"/>
          <w:sz w:val="28"/>
          <w:szCs w:val="28"/>
        </w:rPr>
        <w:t xml:space="preserve">  </w:t>
      </w:r>
      <w:r w:rsidR="00516EAC">
        <w:rPr>
          <w:color w:val="000000"/>
          <w:sz w:val="28"/>
          <w:szCs w:val="28"/>
        </w:rPr>
        <w:t xml:space="preserve">     </w:t>
      </w:r>
      <w:r>
        <w:rPr>
          <w:color w:val="000000"/>
          <w:sz w:val="28"/>
          <w:szCs w:val="28"/>
        </w:rPr>
        <w:t xml:space="preserve">  </w:t>
      </w:r>
      <w:r>
        <w:rPr>
          <w:b/>
          <w:color w:val="000000"/>
          <w:sz w:val="28"/>
          <w:szCs w:val="28"/>
        </w:rPr>
        <w:t>Емкость аккумулятора</w:t>
      </w:r>
      <w:r>
        <w:rPr>
          <w:color w:val="000000"/>
          <w:sz w:val="28"/>
          <w:szCs w:val="28"/>
        </w:rPr>
        <w:t xml:space="preserve"> определяется количеством электричества, </w:t>
      </w:r>
      <w:r>
        <w:rPr>
          <w:bCs/>
          <w:color w:val="000000"/>
          <w:sz w:val="28"/>
          <w:szCs w:val="28"/>
        </w:rPr>
        <w:t>которое</w:t>
      </w:r>
      <w:r>
        <w:rPr>
          <w:color w:val="000000"/>
          <w:sz w:val="28"/>
          <w:szCs w:val="28"/>
        </w:rPr>
        <w:t xml:space="preserve"> может дать заряженный аккумулятор при разряде до допусти</w:t>
      </w:r>
      <w:r>
        <w:rPr>
          <w:color w:val="000000"/>
          <w:sz w:val="28"/>
          <w:szCs w:val="28"/>
        </w:rPr>
        <w:softHyphen/>
        <w:t>мого предела (снижение</w:t>
      </w:r>
      <w:r>
        <w:rPr>
          <w:b/>
          <w:bCs/>
          <w:color w:val="000000"/>
          <w:sz w:val="28"/>
          <w:szCs w:val="28"/>
        </w:rPr>
        <w:t xml:space="preserve"> </w:t>
      </w:r>
      <w:r>
        <w:rPr>
          <w:bCs/>
          <w:color w:val="000000"/>
          <w:sz w:val="28"/>
          <w:szCs w:val="28"/>
        </w:rPr>
        <w:t>напряжения</w:t>
      </w:r>
      <w:r>
        <w:rPr>
          <w:color w:val="000000"/>
          <w:sz w:val="28"/>
          <w:szCs w:val="28"/>
        </w:rPr>
        <w:t xml:space="preserve"> до</w:t>
      </w:r>
      <w:r>
        <w:rPr>
          <w:b/>
          <w:bCs/>
          <w:color w:val="000000"/>
          <w:sz w:val="28"/>
          <w:szCs w:val="28"/>
        </w:rPr>
        <w:t xml:space="preserve"> </w:t>
      </w:r>
      <w:r>
        <w:rPr>
          <w:bCs/>
          <w:color w:val="000000"/>
          <w:sz w:val="28"/>
          <w:szCs w:val="28"/>
        </w:rPr>
        <w:t>1,7 В</w:t>
      </w:r>
      <w:r>
        <w:rPr>
          <w:b/>
          <w:bCs/>
          <w:color w:val="000000"/>
          <w:sz w:val="28"/>
          <w:szCs w:val="28"/>
        </w:rPr>
        <w:t>).</w:t>
      </w:r>
      <w:r>
        <w:rPr>
          <w:color w:val="000000"/>
          <w:sz w:val="28"/>
          <w:szCs w:val="28"/>
        </w:rPr>
        <w:t xml:space="preserve"> Измеряется емкость ампер-часами. </w:t>
      </w:r>
      <w:r>
        <w:rPr>
          <w:b/>
          <w:color w:val="000000"/>
          <w:sz w:val="28"/>
          <w:szCs w:val="28"/>
        </w:rPr>
        <w:t>Ампер часом</w:t>
      </w:r>
      <w:r>
        <w:rPr>
          <w:color w:val="000000"/>
          <w:sz w:val="28"/>
          <w:szCs w:val="28"/>
        </w:rPr>
        <w:t xml:space="preserve"> называется емкость такого аккумулятора, который может давать ток силой в 1</w:t>
      </w:r>
      <w:proofErr w:type="gramStart"/>
      <w:r>
        <w:rPr>
          <w:color w:val="000000"/>
          <w:sz w:val="28"/>
          <w:szCs w:val="28"/>
        </w:rPr>
        <w:t xml:space="preserve"> А</w:t>
      </w:r>
      <w:proofErr w:type="gramEnd"/>
      <w:r>
        <w:rPr>
          <w:color w:val="000000"/>
          <w:sz w:val="28"/>
          <w:szCs w:val="28"/>
        </w:rPr>
        <w:t xml:space="preserve"> в течение I ч. Емкость зависит </w:t>
      </w:r>
      <w:r>
        <w:rPr>
          <w:bCs/>
          <w:color w:val="000000"/>
          <w:sz w:val="28"/>
          <w:szCs w:val="28"/>
        </w:rPr>
        <w:t>от</w:t>
      </w:r>
      <w:r>
        <w:rPr>
          <w:color w:val="000000"/>
          <w:sz w:val="28"/>
          <w:szCs w:val="28"/>
        </w:rPr>
        <w:t xml:space="preserve"> размера пластин и их количества,</w:t>
      </w:r>
      <w:r>
        <w:rPr>
          <w:b/>
          <w:bCs/>
          <w:color w:val="000000"/>
          <w:sz w:val="28"/>
          <w:szCs w:val="28"/>
        </w:rPr>
        <w:t xml:space="preserve"> </w:t>
      </w:r>
      <w:r>
        <w:rPr>
          <w:bCs/>
          <w:color w:val="000000"/>
          <w:sz w:val="28"/>
          <w:szCs w:val="28"/>
        </w:rPr>
        <w:t>т. е. от</w:t>
      </w:r>
      <w:r>
        <w:rPr>
          <w:color w:val="000000"/>
          <w:sz w:val="28"/>
          <w:szCs w:val="28"/>
        </w:rPr>
        <w:t xml:space="preserve"> количества активной</w:t>
      </w:r>
      <w:r>
        <w:rPr>
          <w:b/>
          <w:bCs/>
          <w:color w:val="000000"/>
          <w:sz w:val="28"/>
          <w:szCs w:val="28"/>
        </w:rPr>
        <w:t xml:space="preserve"> </w:t>
      </w:r>
      <w:r>
        <w:rPr>
          <w:bCs/>
          <w:color w:val="000000"/>
          <w:sz w:val="28"/>
          <w:szCs w:val="28"/>
        </w:rPr>
        <w:t>массы,</w:t>
      </w:r>
      <w:r>
        <w:rPr>
          <w:b/>
          <w:bCs/>
          <w:color w:val="000000"/>
          <w:sz w:val="28"/>
          <w:szCs w:val="28"/>
        </w:rPr>
        <w:t xml:space="preserve"> </w:t>
      </w:r>
      <w:r>
        <w:rPr>
          <w:color w:val="000000"/>
          <w:sz w:val="28"/>
          <w:szCs w:val="28"/>
        </w:rPr>
        <w:t>соприкасающейся с электролитом, силы разрядного тока и темпера</w:t>
      </w:r>
      <w:r>
        <w:rPr>
          <w:color w:val="000000"/>
          <w:sz w:val="28"/>
          <w:szCs w:val="28"/>
        </w:rPr>
        <w:softHyphen/>
        <w:t>туры электролита. Чем больше сила разрядного тока, тем меньше становится емкость батареи. Снижение температуры электролита на 1</w:t>
      </w:r>
      <w:proofErr w:type="gramStart"/>
      <w:r>
        <w:rPr>
          <w:color w:val="000000"/>
          <w:sz w:val="28"/>
          <w:szCs w:val="28"/>
        </w:rPr>
        <w:t>°С</w:t>
      </w:r>
      <w:proofErr w:type="gramEnd"/>
      <w:r>
        <w:rPr>
          <w:color w:val="000000"/>
          <w:sz w:val="28"/>
          <w:szCs w:val="28"/>
        </w:rPr>
        <w:t xml:space="preserve"> (от температуры +30° С) снижает емкость примерно на 1 %.</w:t>
      </w:r>
    </w:p>
    <w:p w:rsidR="00FA752C" w:rsidRDefault="00FA752C" w:rsidP="00FA752C">
      <w:pPr>
        <w:ind w:left="120" w:firstLine="620"/>
        <w:jc w:val="both"/>
        <w:rPr>
          <w:color w:val="000000"/>
          <w:sz w:val="28"/>
          <w:szCs w:val="28"/>
        </w:rPr>
      </w:pPr>
      <w:r>
        <w:rPr>
          <w:color w:val="000000"/>
          <w:sz w:val="28"/>
          <w:szCs w:val="28"/>
        </w:rPr>
        <w:lastRenderedPageBreak/>
        <w:t>На автомобилях ЗИЛ-130 устанавливают аккумуляторные бата</w:t>
      </w:r>
      <w:r>
        <w:rPr>
          <w:color w:val="000000"/>
          <w:sz w:val="28"/>
          <w:szCs w:val="28"/>
        </w:rPr>
        <w:softHyphen/>
        <w:t xml:space="preserve">реи 6-СТ- 78ЭМСЗ, на ГАЗ-53А – 6-СТ- 68-ЭМ и на ГАЗ 24 «Волга» -6-СТ-54-ЭМ. Марки аккумуляторных батарей </w:t>
      </w:r>
      <w:r>
        <w:rPr>
          <w:b/>
          <w:color w:val="000000"/>
          <w:sz w:val="28"/>
          <w:szCs w:val="28"/>
        </w:rPr>
        <w:t>расшифровывают</w:t>
      </w:r>
      <w:r>
        <w:rPr>
          <w:color w:val="000000"/>
          <w:sz w:val="28"/>
          <w:szCs w:val="28"/>
        </w:rPr>
        <w:t xml:space="preserve"> так: первая цифра обозначает количество аккумуляторов в батарее; буквы </w:t>
      </w:r>
      <w:proofErr w:type="gramStart"/>
      <w:r>
        <w:rPr>
          <w:color w:val="000000"/>
          <w:sz w:val="28"/>
          <w:szCs w:val="28"/>
        </w:rPr>
        <w:t>СТ</w:t>
      </w:r>
      <w:proofErr w:type="gramEnd"/>
      <w:r>
        <w:rPr>
          <w:color w:val="000000"/>
          <w:sz w:val="28"/>
          <w:szCs w:val="28"/>
        </w:rPr>
        <w:t xml:space="preserve"> — стартерная; число после букв—емкость батареи в ампер-часах. Последние буквы обозначают материал бака, сепараторов и в ка</w:t>
      </w:r>
      <w:r>
        <w:rPr>
          <w:color w:val="000000"/>
          <w:sz w:val="28"/>
          <w:szCs w:val="28"/>
        </w:rPr>
        <w:softHyphen/>
        <w:t xml:space="preserve">ком состоянии батареи поступают в автотранспортное предприятие: Э — эбонит; </w:t>
      </w:r>
      <w:proofErr w:type="gramStart"/>
      <w:r>
        <w:rPr>
          <w:color w:val="000000"/>
          <w:sz w:val="28"/>
          <w:szCs w:val="28"/>
        </w:rPr>
        <w:t>П</w:t>
      </w:r>
      <w:proofErr w:type="gramEnd"/>
      <w:r>
        <w:rPr>
          <w:color w:val="000000"/>
          <w:sz w:val="28"/>
          <w:szCs w:val="28"/>
        </w:rPr>
        <w:t xml:space="preserve"> — пластмасса; Д — дерево; М — </w:t>
      </w:r>
      <w:proofErr w:type="spellStart"/>
      <w:r>
        <w:rPr>
          <w:color w:val="000000"/>
          <w:sz w:val="28"/>
          <w:szCs w:val="28"/>
        </w:rPr>
        <w:t>мипласт</w:t>
      </w:r>
      <w:proofErr w:type="spellEnd"/>
      <w:r>
        <w:rPr>
          <w:color w:val="000000"/>
          <w:sz w:val="28"/>
          <w:szCs w:val="28"/>
        </w:rPr>
        <w:t>;</w:t>
      </w:r>
      <w:r>
        <w:rPr>
          <w:b/>
          <w:bCs/>
          <w:color w:val="000000"/>
          <w:sz w:val="28"/>
          <w:szCs w:val="28"/>
        </w:rPr>
        <w:t xml:space="preserve"> </w:t>
      </w:r>
      <w:r w:rsidRPr="00453EC7">
        <w:rPr>
          <w:bCs/>
          <w:color w:val="000000"/>
          <w:sz w:val="28"/>
          <w:szCs w:val="28"/>
        </w:rPr>
        <w:t>С</w:t>
      </w:r>
      <w:r>
        <w:rPr>
          <w:color w:val="000000"/>
          <w:sz w:val="28"/>
          <w:szCs w:val="28"/>
        </w:rPr>
        <w:t xml:space="preserve"> —</w:t>
      </w:r>
      <w:r>
        <w:rPr>
          <w:b/>
          <w:bCs/>
          <w:color w:val="000000"/>
          <w:sz w:val="28"/>
          <w:szCs w:val="28"/>
        </w:rPr>
        <w:t xml:space="preserve"> </w:t>
      </w:r>
      <w:r>
        <w:rPr>
          <w:bCs/>
          <w:color w:val="000000"/>
          <w:sz w:val="28"/>
          <w:szCs w:val="28"/>
        </w:rPr>
        <w:t>стек</w:t>
      </w:r>
      <w:r>
        <w:rPr>
          <w:bCs/>
          <w:color w:val="000000"/>
          <w:sz w:val="28"/>
          <w:szCs w:val="28"/>
        </w:rPr>
        <w:softHyphen/>
        <w:t>ло</w:t>
      </w:r>
      <w:r>
        <w:rPr>
          <w:color w:val="000000"/>
          <w:sz w:val="28"/>
          <w:szCs w:val="28"/>
        </w:rPr>
        <w:t xml:space="preserve"> — войлок; З — аккумуляторная батарея сухозаряженная.</w:t>
      </w:r>
    </w:p>
    <w:p w:rsidR="00FA752C" w:rsidRDefault="00FA752C" w:rsidP="00FA752C">
      <w:pPr>
        <w:jc w:val="both"/>
        <w:rPr>
          <w:bCs/>
          <w:color w:val="000000"/>
          <w:sz w:val="28"/>
          <w:szCs w:val="28"/>
        </w:rPr>
      </w:pPr>
      <w:r>
        <w:rPr>
          <w:color w:val="000000"/>
          <w:sz w:val="28"/>
          <w:szCs w:val="28"/>
        </w:rPr>
        <w:t xml:space="preserve">   </w:t>
      </w:r>
      <w:r w:rsidR="00516EAC">
        <w:rPr>
          <w:color w:val="000000"/>
          <w:sz w:val="28"/>
          <w:szCs w:val="28"/>
        </w:rPr>
        <w:t xml:space="preserve">     </w:t>
      </w:r>
      <w:r>
        <w:rPr>
          <w:color w:val="000000"/>
          <w:sz w:val="28"/>
          <w:szCs w:val="28"/>
        </w:rPr>
        <w:t xml:space="preserve"> Для определения полярности на выводах проставляют знаки «+»</w:t>
      </w:r>
      <w:proofErr w:type="gramStart"/>
      <w:r>
        <w:rPr>
          <w:color w:val="000000"/>
          <w:sz w:val="28"/>
          <w:szCs w:val="28"/>
        </w:rPr>
        <w:t>, «</w:t>
      </w:r>
      <w:proofErr w:type="gramEnd"/>
      <w:r>
        <w:rPr>
          <w:color w:val="000000"/>
          <w:sz w:val="28"/>
          <w:szCs w:val="28"/>
        </w:rPr>
        <w:t>—». Кроме того, отрицательный вывод делают тоньше положительного. Если нет опознавательных знаков и выводы по толщине различить трудно, то необходимо установить батарею</w:t>
      </w:r>
      <w:r>
        <w:rPr>
          <w:b/>
          <w:bCs/>
          <w:color w:val="000000"/>
          <w:sz w:val="28"/>
          <w:szCs w:val="28"/>
        </w:rPr>
        <w:t xml:space="preserve"> </w:t>
      </w:r>
      <w:r>
        <w:rPr>
          <w:bCs/>
          <w:color w:val="000000"/>
          <w:sz w:val="28"/>
          <w:szCs w:val="28"/>
        </w:rPr>
        <w:t>на</w:t>
      </w:r>
      <w:r>
        <w:rPr>
          <w:color w:val="000000"/>
          <w:sz w:val="28"/>
          <w:szCs w:val="28"/>
        </w:rPr>
        <w:t xml:space="preserve"> автомобиль</w:t>
      </w:r>
      <w:r>
        <w:rPr>
          <w:b/>
          <w:bCs/>
          <w:color w:val="000000"/>
          <w:sz w:val="28"/>
          <w:szCs w:val="28"/>
        </w:rPr>
        <w:t xml:space="preserve"> </w:t>
      </w:r>
      <w:r>
        <w:rPr>
          <w:bCs/>
          <w:color w:val="000000"/>
          <w:sz w:val="28"/>
          <w:szCs w:val="28"/>
        </w:rPr>
        <w:t>и,</w:t>
      </w:r>
      <w:r>
        <w:rPr>
          <w:b/>
          <w:bCs/>
          <w:color w:val="000000"/>
          <w:sz w:val="28"/>
          <w:szCs w:val="28"/>
        </w:rPr>
        <w:t xml:space="preserve"> </w:t>
      </w:r>
      <w:r>
        <w:rPr>
          <w:color w:val="000000"/>
          <w:sz w:val="28"/>
          <w:szCs w:val="28"/>
        </w:rPr>
        <w:t>подключив клеммы, включите свет.</w:t>
      </w:r>
      <w:r>
        <w:rPr>
          <w:b/>
          <w:bCs/>
          <w:color w:val="000000"/>
          <w:sz w:val="28"/>
          <w:szCs w:val="28"/>
        </w:rPr>
        <w:t xml:space="preserve"> </w:t>
      </w:r>
      <w:r>
        <w:rPr>
          <w:bCs/>
          <w:color w:val="000000"/>
          <w:sz w:val="28"/>
          <w:szCs w:val="28"/>
        </w:rPr>
        <w:t>Если</w:t>
      </w:r>
      <w:r>
        <w:rPr>
          <w:color w:val="000000"/>
          <w:sz w:val="28"/>
          <w:szCs w:val="28"/>
        </w:rPr>
        <w:t xml:space="preserve"> стрелка амперметра</w:t>
      </w:r>
      <w:r>
        <w:rPr>
          <w:b/>
          <w:bCs/>
          <w:color w:val="000000"/>
          <w:sz w:val="28"/>
          <w:szCs w:val="28"/>
        </w:rPr>
        <w:t xml:space="preserve"> </w:t>
      </w:r>
      <w:r>
        <w:rPr>
          <w:bCs/>
          <w:color w:val="000000"/>
          <w:sz w:val="28"/>
          <w:szCs w:val="28"/>
        </w:rPr>
        <w:t>при</w:t>
      </w:r>
      <w:r>
        <w:rPr>
          <w:b/>
          <w:bCs/>
          <w:color w:val="000000"/>
          <w:sz w:val="28"/>
          <w:szCs w:val="28"/>
        </w:rPr>
        <w:t xml:space="preserve"> </w:t>
      </w:r>
      <w:r>
        <w:rPr>
          <w:color w:val="000000"/>
          <w:sz w:val="28"/>
          <w:szCs w:val="28"/>
        </w:rPr>
        <w:t>неработающем двигателе покажет разряд, то батарея включена</w:t>
      </w:r>
      <w:r>
        <w:rPr>
          <w:b/>
          <w:bCs/>
          <w:color w:val="000000"/>
          <w:sz w:val="28"/>
          <w:szCs w:val="28"/>
        </w:rPr>
        <w:t xml:space="preserve"> </w:t>
      </w:r>
      <w:r>
        <w:rPr>
          <w:bCs/>
          <w:color w:val="000000"/>
          <w:sz w:val="28"/>
          <w:szCs w:val="28"/>
        </w:rPr>
        <w:t>пра</w:t>
      </w:r>
      <w:r>
        <w:rPr>
          <w:bCs/>
          <w:color w:val="000000"/>
          <w:sz w:val="28"/>
          <w:szCs w:val="28"/>
        </w:rPr>
        <w:softHyphen/>
        <w:t>вильно.</w:t>
      </w:r>
    </w:p>
    <w:p w:rsidR="00FB2D8A" w:rsidRDefault="00FB2D8A" w:rsidP="00FA752C">
      <w:pPr>
        <w:jc w:val="both"/>
        <w:rPr>
          <w:bCs/>
          <w:color w:val="000000"/>
          <w:sz w:val="28"/>
          <w:szCs w:val="28"/>
        </w:rPr>
      </w:pPr>
      <w:r>
        <w:rPr>
          <w:color w:val="000000"/>
          <w:sz w:val="28"/>
          <w:szCs w:val="28"/>
        </w:rPr>
        <w:t xml:space="preserve">   </w:t>
      </w:r>
      <w:r w:rsidR="00516EAC">
        <w:rPr>
          <w:color w:val="000000"/>
          <w:sz w:val="28"/>
          <w:szCs w:val="28"/>
        </w:rPr>
        <w:t xml:space="preserve">    </w:t>
      </w:r>
      <w:r>
        <w:rPr>
          <w:color w:val="000000"/>
          <w:sz w:val="28"/>
          <w:szCs w:val="28"/>
        </w:rPr>
        <w:t xml:space="preserve"> Гарантийный срок работы аккумуляторных батарей за</w:t>
      </w:r>
      <w:r>
        <w:rPr>
          <w:color w:val="000000"/>
          <w:sz w:val="28"/>
          <w:szCs w:val="28"/>
        </w:rPr>
        <w:softHyphen/>
        <w:t>висит от материала сепарато</w:t>
      </w:r>
      <w:r>
        <w:rPr>
          <w:color w:val="000000"/>
          <w:sz w:val="28"/>
          <w:szCs w:val="28"/>
        </w:rPr>
        <w:softHyphen/>
        <w:t>ров,</w:t>
      </w:r>
    </w:p>
    <w:p w:rsidR="00FA752C" w:rsidRDefault="00FA752C" w:rsidP="00FB2D8A">
      <w:pPr>
        <w:jc w:val="both"/>
        <w:rPr>
          <w:color w:val="000000"/>
          <w:sz w:val="28"/>
          <w:szCs w:val="28"/>
        </w:rPr>
      </w:pPr>
      <w:r>
        <w:rPr>
          <w:color w:val="000000"/>
          <w:sz w:val="28"/>
          <w:szCs w:val="28"/>
        </w:rPr>
        <w:t>а также от качества при</w:t>
      </w:r>
      <w:r>
        <w:rPr>
          <w:color w:val="000000"/>
          <w:sz w:val="28"/>
          <w:szCs w:val="28"/>
        </w:rPr>
        <w:softHyphen/>
        <w:t>меняемых материалов и ко</w:t>
      </w:r>
      <w:r>
        <w:rPr>
          <w:color w:val="000000"/>
          <w:sz w:val="28"/>
          <w:szCs w:val="28"/>
        </w:rPr>
        <w:softHyphen/>
        <w:t xml:space="preserve">леблется в пределах </w:t>
      </w:r>
      <w:r w:rsidRPr="00E063FE">
        <w:rPr>
          <w:color w:val="000000"/>
          <w:sz w:val="28"/>
          <w:szCs w:val="28"/>
        </w:rPr>
        <w:t>1,5— 2</w:t>
      </w:r>
      <w:r>
        <w:rPr>
          <w:color w:val="000000"/>
          <w:sz w:val="28"/>
          <w:szCs w:val="28"/>
        </w:rPr>
        <w:t xml:space="preserve"> лет при нормальной экс</w:t>
      </w:r>
      <w:r>
        <w:rPr>
          <w:color w:val="000000"/>
          <w:sz w:val="28"/>
          <w:szCs w:val="28"/>
        </w:rPr>
        <w:softHyphen/>
        <w:t>плуатации.</w:t>
      </w:r>
    </w:p>
    <w:p w:rsidR="00FA752C" w:rsidRDefault="00FA752C" w:rsidP="00FA752C">
      <w:pPr>
        <w:ind w:firstLine="600"/>
        <w:jc w:val="both"/>
        <w:rPr>
          <w:color w:val="000000"/>
          <w:sz w:val="28"/>
          <w:szCs w:val="28"/>
        </w:rPr>
      </w:pPr>
      <w:r>
        <w:rPr>
          <w:color w:val="000000"/>
          <w:sz w:val="28"/>
          <w:szCs w:val="28"/>
        </w:rPr>
        <w:t>В настоящее время широ</w:t>
      </w:r>
      <w:r>
        <w:rPr>
          <w:color w:val="000000"/>
          <w:sz w:val="28"/>
          <w:szCs w:val="28"/>
        </w:rPr>
        <w:softHyphen/>
        <w:t>кие распространение получи</w:t>
      </w:r>
      <w:r>
        <w:rPr>
          <w:color w:val="000000"/>
          <w:sz w:val="28"/>
          <w:szCs w:val="28"/>
        </w:rPr>
        <w:softHyphen/>
        <w:t>ли сухозаряженные аккуму</w:t>
      </w:r>
      <w:r>
        <w:rPr>
          <w:color w:val="000000"/>
          <w:sz w:val="28"/>
          <w:szCs w:val="28"/>
        </w:rPr>
        <w:softHyphen/>
        <w:t>ляторные батареи, т. е. бата</w:t>
      </w:r>
      <w:r>
        <w:rPr>
          <w:color w:val="000000"/>
          <w:sz w:val="28"/>
          <w:szCs w:val="28"/>
        </w:rPr>
        <w:softHyphen/>
        <w:t>реи, поступающие с завода в заряженном виде без элект</w:t>
      </w:r>
      <w:r>
        <w:rPr>
          <w:color w:val="000000"/>
          <w:sz w:val="28"/>
          <w:szCs w:val="28"/>
        </w:rPr>
        <w:softHyphen/>
        <w:t>ролита. Перед употреблением такие батареи необходимо привести в рабочее состояние, выполнив следующие опе</w:t>
      </w:r>
      <w:r>
        <w:rPr>
          <w:color w:val="000000"/>
          <w:sz w:val="28"/>
          <w:szCs w:val="28"/>
        </w:rPr>
        <w:softHyphen/>
        <w:t>рации:</w:t>
      </w:r>
    </w:p>
    <w:p w:rsidR="00FA752C" w:rsidRDefault="00FA752C" w:rsidP="00FA752C">
      <w:pPr>
        <w:ind w:firstLine="640"/>
        <w:jc w:val="both"/>
        <w:rPr>
          <w:color w:val="000000"/>
          <w:sz w:val="28"/>
          <w:szCs w:val="28"/>
        </w:rPr>
      </w:pPr>
      <w:r>
        <w:rPr>
          <w:color w:val="000000"/>
          <w:sz w:val="28"/>
          <w:szCs w:val="28"/>
        </w:rPr>
        <w:t>удалить из-под пробок герметизирующие  диски;  прочистить вентиляционные отверстия и залить электро</w:t>
      </w:r>
      <w:r>
        <w:rPr>
          <w:color w:val="000000"/>
          <w:sz w:val="28"/>
          <w:szCs w:val="28"/>
        </w:rPr>
        <w:softHyphen/>
        <w:t>лит в каждый аккумулятор. Плотность электролита долж</w:t>
      </w:r>
      <w:r>
        <w:rPr>
          <w:color w:val="000000"/>
          <w:sz w:val="28"/>
          <w:szCs w:val="28"/>
        </w:rPr>
        <w:softHyphen/>
        <w:t xml:space="preserve">на соответствовать сезону и  климатическому поясу; </w:t>
      </w:r>
      <w:r>
        <w:rPr>
          <w:b/>
          <w:color w:val="000000"/>
          <w:sz w:val="28"/>
          <w:szCs w:val="28"/>
        </w:rPr>
        <w:t>уровень электролита</w:t>
      </w:r>
      <w:r>
        <w:rPr>
          <w:color w:val="000000"/>
          <w:sz w:val="28"/>
          <w:szCs w:val="28"/>
        </w:rPr>
        <w:t xml:space="preserve"> должен быть </w:t>
      </w:r>
      <w:r>
        <w:rPr>
          <w:b/>
          <w:bCs/>
          <w:color w:val="000000"/>
          <w:sz w:val="28"/>
          <w:szCs w:val="28"/>
        </w:rPr>
        <w:t>на</w:t>
      </w:r>
      <w:r>
        <w:rPr>
          <w:b/>
          <w:color w:val="000000"/>
          <w:sz w:val="28"/>
          <w:szCs w:val="28"/>
        </w:rPr>
        <w:t xml:space="preserve"> 10—15 мм выше предохранительного щитка;</w:t>
      </w:r>
    </w:p>
    <w:p w:rsidR="00FA752C" w:rsidRDefault="00FA752C" w:rsidP="00FA752C">
      <w:pPr>
        <w:ind w:left="40" w:firstLine="600"/>
        <w:jc w:val="both"/>
        <w:rPr>
          <w:color w:val="000000"/>
          <w:sz w:val="28"/>
          <w:szCs w:val="28"/>
        </w:rPr>
      </w:pPr>
      <w:r>
        <w:rPr>
          <w:color w:val="000000"/>
          <w:sz w:val="28"/>
          <w:szCs w:val="28"/>
        </w:rPr>
        <w:t>в течение</w:t>
      </w:r>
      <w:r>
        <w:rPr>
          <w:b/>
          <w:bCs/>
          <w:color w:val="000000"/>
          <w:sz w:val="28"/>
          <w:szCs w:val="28"/>
        </w:rPr>
        <w:t xml:space="preserve"> </w:t>
      </w:r>
      <w:r>
        <w:rPr>
          <w:bCs/>
          <w:color w:val="000000"/>
          <w:sz w:val="28"/>
          <w:szCs w:val="28"/>
        </w:rPr>
        <w:t>2—3</w:t>
      </w:r>
      <w:r>
        <w:rPr>
          <w:color w:val="000000"/>
          <w:sz w:val="28"/>
          <w:szCs w:val="28"/>
        </w:rPr>
        <w:t xml:space="preserve"> ч пластины должны пропитываться электролитом, после чего долить электролит до уровня;</w:t>
      </w:r>
    </w:p>
    <w:p w:rsidR="00FA752C" w:rsidRDefault="00FA752C" w:rsidP="00FA752C">
      <w:pPr>
        <w:jc w:val="both"/>
        <w:rPr>
          <w:bCs/>
          <w:color w:val="000000"/>
          <w:sz w:val="28"/>
          <w:szCs w:val="28"/>
        </w:rPr>
      </w:pPr>
      <w:r>
        <w:rPr>
          <w:color w:val="000000"/>
          <w:sz w:val="28"/>
          <w:szCs w:val="28"/>
        </w:rPr>
        <w:t xml:space="preserve">         подзарядить аккумулятор (сила тока должна быть численно равна 0,1 емкости) в течение 5 ч; если этого недостаточно, зарядный ток снижают и продолжают заряд в течение 2—3 ч. Признаком конца заряда является обильное </w:t>
      </w:r>
      <w:proofErr w:type="spellStart"/>
      <w:r>
        <w:rPr>
          <w:color w:val="000000"/>
          <w:sz w:val="28"/>
          <w:szCs w:val="28"/>
        </w:rPr>
        <w:t>газовыделение</w:t>
      </w:r>
      <w:proofErr w:type="spellEnd"/>
      <w:r>
        <w:rPr>
          <w:color w:val="000000"/>
          <w:sz w:val="28"/>
          <w:szCs w:val="28"/>
        </w:rPr>
        <w:t xml:space="preserve"> (кипение электролита) и по</w:t>
      </w:r>
      <w:r>
        <w:rPr>
          <w:color w:val="000000"/>
          <w:sz w:val="28"/>
          <w:szCs w:val="28"/>
        </w:rPr>
        <w:softHyphen/>
        <w:t>стоянные плотность электролита и напряжение батареи в течение 3 ч;</w:t>
      </w:r>
    </w:p>
    <w:p w:rsidR="00FA752C" w:rsidRDefault="00FA752C" w:rsidP="007B2599">
      <w:pPr>
        <w:jc w:val="center"/>
        <w:rPr>
          <w:color w:val="000000"/>
          <w:sz w:val="28"/>
          <w:szCs w:val="28"/>
        </w:rPr>
      </w:pPr>
      <w:r>
        <w:rPr>
          <w:noProof/>
          <w:color w:val="000000"/>
          <w:sz w:val="28"/>
          <w:szCs w:val="28"/>
        </w:rPr>
        <w:drawing>
          <wp:inline distT="0" distB="0" distL="0" distR="0">
            <wp:extent cx="2036189" cy="2432115"/>
            <wp:effectExtent l="0" t="0" r="254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lum bright="-6000" contrast="72000"/>
                      <a:extLst>
                        <a:ext uri="{28A0092B-C50C-407E-A947-70E740481C1C}">
                          <a14:useLocalDpi xmlns:a14="http://schemas.microsoft.com/office/drawing/2010/main" val="0"/>
                        </a:ext>
                      </a:extLst>
                    </a:blip>
                    <a:srcRect/>
                    <a:stretch>
                      <a:fillRect/>
                    </a:stretch>
                  </pic:blipFill>
                  <pic:spPr bwMode="auto">
                    <a:xfrm>
                      <a:off x="0" y="0"/>
                      <a:ext cx="2034540" cy="2430145"/>
                    </a:xfrm>
                    <a:prstGeom prst="rect">
                      <a:avLst/>
                    </a:prstGeom>
                    <a:noFill/>
                    <a:ln>
                      <a:noFill/>
                    </a:ln>
                  </pic:spPr>
                </pic:pic>
              </a:graphicData>
            </a:graphic>
          </wp:inline>
        </w:drawing>
      </w:r>
    </w:p>
    <w:p w:rsidR="00516EAC" w:rsidRDefault="004E4AC1" w:rsidP="00516EAC">
      <w:pPr>
        <w:pStyle w:val="FR2"/>
        <w:ind w:left="0"/>
        <w:rPr>
          <w:sz w:val="24"/>
          <w:szCs w:val="24"/>
        </w:rPr>
      </w:pPr>
      <w:r>
        <w:rPr>
          <w:sz w:val="24"/>
          <w:szCs w:val="24"/>
        </w:rPr>
        <w:t>Рисунок2-Б</w:t>
      </w:r>
      <w:r w:rsidR="00FA752C" w:rsidRPr="00FA752C">
        <w:rPr>
          <w:sz w:val="24"/>
          <w:szCs w:val="24"/>
        </w:rPr>
        <w:t xml:space="preserve"> Проверка аккумуляторной батареи;</w:t>
      </w:r>
    </w:p>
    <w:p w:rsidR="00FA752C" w:rsidRPr="00FA752C" w:rsidRDefault="00FA752C" w:rsidP="00FA752C">
      <w:pPr>
        <w:pStyle w:val="FR2"/>
        <w:ind w:left="0"/>
        <w:jc w:val="both"/>
        <w:rPr>
          <w:sz w:val="24"/>
          <w:szCs w:val="24"/>
        </w:rPr>
      </w:pPr>
      <w:r w:rsidRPr="00FA752C">
        <w:rPr>
          <w:sz w:val="24"/>
          <w:szCs w:val="24"/>
        </w:rPr>
        <w:t xml:space="preserve"> а — уровня электролита; б — электрического на</w:t>
      </w:r>
      <w:r w:rsidRPr="00FA752C">
        <w:rPr>
          <w:sz w:val="24"/>
          <w:szCs w:val="24"/>
        </w:rPr>
        <w:softHyphen/>
        <w:t>пряжения;</w:t>
      </w:r>
      <w:r w:rsidRPr="00FA752C">
        <w:rPr>
          <w:b/>
          <w:bCs/>
          <w:sz w:val="24"/>
          <w:szCs w:val="24"/>
        </w:rPr>
        <w:t xml:space="preserve"> </w:t>
      </w:r>
      <w:r w:rsidRPr="00FA752C">
        <w:rPr>
          <w:bCs/>
          <w:sz w:val="24"/>
          <w:szCs w:val="24"/>
        </w:rPr>
        <w:t>а</w:t>
      </w:r>
      <w:r w:rsidRPr="00FA752C">
        <w:rPr>
          <w:sz w:val="24"/>
          <w:szCs w:val="24"/>
        </w:rPr>
        <w:t xml:space="preserve"> —</w:t>
      </w:r>
      <w:r w:rsidRPr="00FA752C">
        <w:rPr>
          <w:b/>
          <w:bCs/>
          <w:sz w:val="24"/>
          <w:szCs w:val="24"/>
        </w:rPr>
        <w:t xml:space="preserve"> </w:t>
      </w:r>
      <w:r w:rsidRPr="00FA752C">
        <w:rPr>
          <w:bCs/>
          <w:sz w:val="24"/>
          <w:szCs w:val="24"/>
        </w:rPr>
        <w:t>плотности</w:t>
      </w:r>
      <w:r w:rsidRPr="00FA752C">
        <w:rPr>
          <w:sz w:val="24"/>
          <w:szCs w:val="24"/>
        </w:rPr>
        <w:t xml:space="preserve"> электролита</w:t>
      </w:r>
    </w:p>
    <w:p w:rsidR="00FA752C" w:rsidRDefault="00FA752C" w:rsidP="00FA752C">
      <w:pPr>
        <w:jc w:val="both"/>
        <w:rPr>
          <w:sz w:val="28"/>
          <w:szCs w:val="28"/>
        </w:rPr>
      </w:pPr>
    </w:p>
    <w:p w:rsidR="00FA752C" w:rsidRDefault="00FA752C" w:rsidP="00FA752C">
      <w:pPr>
        <w:ind w:right="283" w:firstLine="560"/>
        <w:jc w:val="both"/>
        <w:rPr>
          <w:color w:val="000000"/>
          <w:sz w:val="28"/>
          <w:szCs w:val="28"/>
        </w:rPr>
      </w:pPr>
      <w:r>
        <w:rPr>
          <w:sz w:val="28"/>
          <w:szCs w:val="28"/>
        </w:rPr>
        <w:lastRenderedPageBreak/>
        <w:tab/>
      </w:r>
      <w:r>
        <w:rPr>
          <w:bCs/>
          <w:color w:val="000000"/>
          <w:sz w:val="28"/>
          <w:szCs w:val="28"/>
        </w:rPr>
        <w:t>если</w:t>
      </w:r>
      <w:r>
        <w:rPr>
          <w:color w:val="000000"/>
          <w:sz w:val="28"/>
          <w:szCs w:val="28"/>
        </w:rPr>
        <w:t xml:space="preserve"> плотность электролита к концу заряда</w:t>
      </w:r>
      <w:r>
        <w:rPr>
          <w:b/>
          <w:bCs/>
          <w:color w:val="000000"/>
          <w:sz w:val="28"/>
          <w:szCs w:val="28"/>
        </w:rPr>
        <w:t xml:space="preserve"> </w:t>
      </w:r>
      <w:r>
        <w:rPr>
          <w:bCs/>
          <w:color w:val="000000"/>
          <w:sz w:val="28"/>
          <w:szCs w:val="28"/>
        </w:rPr>
        <w:t>не</w:t>
      </w:r>
      <w:r>
        <w:rPr>
          <w:color w:val="000000"/>
          <w:sz w:val="28"/>
          <w:szCs w:val="28"/>
        </w:rPr>
        <w:t xml:space="preserve"> будет соответствовать норме, то ее нужно довести до нормы доливкой дистиллированной воды или электролита повышенной плотности.</w:t>
      </w:r>
    </w:p>
    <w:p w:rsidR="00FA752C" w:rsidRDefault="00FA752C" w:rsidP="00FA752C">
      <w:pPr>
        <w:ind w:right="283"/>
        <w:jc w:val="both"/>
        <w:rPr>
          <w:color w:val="000000"/>
          <w:sz w:val="28"/>
          <w:szCs w:val="28"/>
        </w:rPr>
      </w:pPr>
      <w:r>
        <w:rPr>
          <w:color w:val="000000"/>
          <w:sz w:val="28"/>
          <w:szCs w:val="28"/>
        </w:rPr>
        <w:t xml:space="preserve">      </w:t>
      </w:r>
      <w:r>
        <w:rPr>
          <w:b/>
          <w:color w:val="000000"/>
          <w:sz w:val="28"/>
          <w:szCs w:val="28"/>
        </w:rPr>
        <w:t>Степень заряженности аккумуляторов</w:t>
      </w:r>
      <w:r>
        <w:rPr>
          <w:color w:val="000000"/>
          <w:sz w:val="28"/>
          <w:szCs w:val="28"/>
        </w:rPr>
        <w:t xml:space="preserve"> (рис. 2) проверяют арео</w:t>
      </w:r>
      <w:r>
        <w:rPr>
          <w:color w:val="000000"/>
          <w:sz w:val="28"/>
          <w:szCs w:val="28"/>
        </w:rPr>
        <w:softHyphen/>
        <w:t xml:space="preserve">метром и нагрузочной вилкой. </w:t>
      </w:r>
      <w:r>
        <w:rPr>
          <w:b/>
          <w:color w:val="000000"/>
          <w:sz w:val="28"/>
          <w:szCs w:val="28"/>
        </w:rPr>
        <w:t>Ареометр</w:t>
      </w:r>
      <w:r>
        <w:rPr>
          <w:color w:val="000000"/>
          <w:sz w:val="28"/>
          <w:szCs w:val="28"/>
        </w:rPr>
        <w:t xml:space="preserve"> изготовлен в виде стеклянной трубки, запаянной с обеих сторон. В нижней части помещен груз, а в верхней (тонкой части) расположена шкала.</w:t>
      </w:r>
      <w:r>
        <w:rPr>
          <w:b/>
          <w:bCs/>
          <w:color w:val="000000"/>
          <w:sz w:val="28"/>
          <w:szCs w:val="28"/>
        </w:rPr>
        <w:t xml:space="preserve"> </w:t>
      </w:r>
      <w:r>
        <w:rPr>
          <w:bCs/>
          <w:color w:val="000000"/>
          <w:sz w:val="28"/>
          <w:szCs w:val="28"/>
        </w:rPr>
        <w:t>Чем</w:t>
      </w:r>
      <w:r>
        <w:rPr>
          <w:color w:val="000000"/>
          <w:sz w:val="28"/>
          <w:szCs w:val="28"/>
        </w:rPr>
        <w:t xml:space="preserve"> выше всплывает ареометр, тем большей будет плотность электролита.</w:t>
      </w:r>
    </w:p>
    <w:p w:rsidR="00FA752C" w:rsidRDefault="00FA752C" w:rsidP="00FA752C">
      <w:pPr>
        <w:ind w:right="283" w:firstLine="560"/>
        <w:jc w:val="both"/>
        <w:rPr>
          <w:color w:val="000000"/>
          <w:sz w:val="28"/>
          <w:szCs w:val="28"/>
        </w:rPr>
      </w:pPr>
      <w:r>
        <w:rPr>
          <w:color w:val="000000"/>
          <w:sz w:val="28"/>
          <w:szCs w:val="28"/>
        </w:rPr>
        <w:t xml:space="preserve">Деление шкалы, совпадающее с уровнем электролита, покажет его плотность. </w:t>
      </w:r>
      <w:r>
        <w:rPr>
          <w:b/>
          <w:color w:val="000000"/>
          <w:sz w:val="28"/>
          <w:szCs w:val="28"/>
        </w:rPr>
        <w:t>Нагрузочная вилка</w:t>
      </w:r>
      <w:r>
        <w:rPr>
          <w:color w:val="000000"/>
          <w:sz w:val="28"/>
          <w:szCs w:val="28"/>
        </w:rPr>
        <w:t xml:space="preserve"> состоит</w:t>
      </w:r>
      <w:r>
        <w:rPr>
          <w:b/>
          <w:bCs/>
          <w:color w:val="000000"/>
          <w:sz w:val="28"/>
          <w:szCs w:val="28"/>
        </w:rPr>
        <w:t xml:space="preserve"> </w:t>
      </w:r>
      <w:r>
        <w:rPr>
          <w:bCs/>
          <w:color w:val="000000"/>
          <w:sz w:val="28"/>
          <w:szCs w:val="28"/>
        </w:rPr>
        <w:t>из</w:t>
      </w:r>
      <w:r>
        <w:rPr>
          <w:color w:val="000000"/>
          <w:sz w:val="28"/>
          <w:szCs w:val="28"/>
        </w:rPr>
        <w:t xml:space="preserve"> двух контактных ножек, рукоятки, нагрузочного сопротивления и вольтметра. В нагрузочной вилке типа НИИАТ ЛЭ-2 имеются два сопротивления; одно из них включают</w:t>
      </w:r>
      <w:r>
        <w:rPr>
          <w:b/>
          <w:bCs/>
          <w:color w:val="000000"/>
          <w:sz w:val="28"/>
          <w:szCs w:val="28"/>
        </w:rPr>
        <w:t xml:space="preserve"> </w:t>
      </w:r>
      <w:r>
        <w:rPr>
          <w:bCs/>
          <w:color w:val="000000"/>
          <w:sz w:val="28"/>
          <w:szCs w:val="28"/>
        </w:rPr>
        <w:t>при</w:t>
      </w:r>
      <w:r>
        <w:rPr>
          <w:color w:val="000000"/>
          <w:sz w:val="28"/>
          <w:szCs w:val="28"/>
        </w:rPr>
        <w:t xml:space="preserve"> проверке аккумуляторных батарей с малой емкостью </w:t>
      </w:r>
      <w:r>
        <w:rPr>
          <w:b/>
          <w:bCs/>
          <w:color w:val="000000"/>
          <w:sz w:val="28"/>
          <w:szCs w:val="28"/>
        </w:rPr>
        <w:t>(</w:t>
      </w:r>
      <w:r>
        <w:rPr>
          <w:bCs/>
          <w:color w:val="000000"/>
          <w:sz w:val="28"/>
          <w:szCs w:val="28"/>
        </w:rPr>
        <w:t>44</w:t>
      </w:r>
      <w:r>
        <w:rPr>
          <w:color w:val="000000"/>
          <w:sz w:val="28"/>
          <w:szCs w:val="28"/>
        </w:rPr>
        <w:t xml:space="preserve">—65 А-ч), а </w:t>
      </w:r>
      <w:proofErr w:type="gramStart"/>
      <w:r>
        <w:rPr>
          <w:color w:val="000000"/>
          <w:sz w:val="28"/>
          <w:szCs w:val="28"/>
        </w:rPr>
        <w:t>другое—при</w:t>
      </w:r>
      <w:proofErr w:type="gramEnd"/>
      <w:r>
        <w:rPr>
          <w:color w:val="000000"/>
          <w:sz w:val="28"/>
          <w:szCs w:val="28"/>
        </w:rPr>
        <w:t xml:space="preserve"> проверке батарей с большой емкостью (70—100 А-ч). Сопротивление подключается при помощи зажимов. Нагрузочную вилку включают плотным прижиманием ножек к вы</w:t>
      </w:r>
      <w:r>
        <w:rPr>
          <w:color w:val="000000"/>
          <w:sz w:val="28"/>
          <w:szCs w:val="28"/>
        </w:rPr>
        <w:softHyphen/>
        <w:t>водам испытываемого аккумулятора</w:t>
      </w:r>
      <w:r>
        <w:rPr>
          <w:b/>
          <w:bCs/>
          <w:color w:val="000000"/>
          <w:sz w:val="28"/>
          <w:szCs w:val="28"/>
        </w:rPr>
        <w:t xml:space="preserve"> </w:t>
      </w:r>
      <w:r>
        <w:rPr>
          <w:bCs/>
          <w:color w:val="000000"/>
          <w:sz w:val="28"/>
          <w:szCs w:val="28"/>
        </w:rPr>
        <w:t>в течение 5 с. В</w:t>
      </w:r>
      <w:r>
        <w:rPr>
          <w:color w:val="000000"/>
          <w:sz w:val="28"/>
          <w:szCs w:val="28"/>
        </w:rPr>
        <w:t xml:space="preserve"> конце пятой се</w:t>
      </w:r>
      <w:r>
        <w:rPr>
          <w:color w:val="000000"/>
          <w:sz w:val="28"/>
          <w:szCs w:val="28"/>
        </w:rPr>
        <w:softHyphen/>
        <w:t>кунды проверяют величину напряжения по шкале вольтметра. При исправной и полностью заряженной аккумуляторной батарее напря</w:t>
      </w:r>
      <w:r>
        <w:rPr>
          <w:color w:val="000000"/>
          <w:sz w:val="28"/>
          <w:szCs w:val="28"/>
        </w:rPr>
        <w:softHyphen/>
        <w:t>жение будет в пределах 1,7—1,8 В. Если напряжение меньше, то аккумуляторная батарея</w:t>
      </w:r>
      <w:r>
        <w:rPr>
          <w:b/>
          <w:bCs/>
          <w:color w:val="000000"/>
          <w:sz w:val="28"/>
          <w:szCs w:val="28"/>
        </w:rPr>
        <w:t xml:space="preserve"> </w:t>
      </w:r>
      <w:r>
        <w:rPr>
          <w:bCs/>
          <w:color w:val="000000"/>
          <w:sz w:val="28"/>
          <w:szCs w:val="28"/>
        </w:rPr>
        <w:t>требует</w:t>
      </w:r>
      <w:r>
        <w:rPr>
          <w:color w:val="000000"/>
          <w:sz w:val="28"/>
          <w:szCs w:val="28"/>
        </w:rPr>
        <w:t xml:space="preserve"> заряда</w:t>
      </w:r>
      <w:r>
        <w:rPr>
          <w:b/>
          <w:bCs/>
          <w:color w:val="000000"/>
          <w:sz w:val="28"/>
          <w:szCs w:val="28"/>
        </w:rPr>
        <w:t xml:space="preserve"> </w:t>
      </w:r>
      <w:r>
        <w:rPr>
          <w:bCs/>
          <w:color w:val="000000"/>
          <w:sz w:val="28"/>
          <w:szCs w:val="28"/>
        </w:rPr>
        <w:t>или</w:t>
      </w:r>
      <w:r>
        <w:rPr>
          <w:color w:val="000000"/>
          <w:sz w:val="28"/>
          <w:szCs w:val="28"/>
        </w:rPr>
        <w:t xml:space="preserve"> ремонта.</w:t>
      </w:r>
    </w:p>
    <w:p w:rsidR="00E511A8" w:rsidRDefault="00E511A8" w:rsidP="00FA752C">
      <w:pPr>
        <w:ind w:right="283" w:firstLine="560"/>
        <w:jc w:val="both"/>
        <w:rPr>
          <w:color w:val="000000"/>
          <w:sz w:val="28"/>
          <w:szCs w:val="28"/>
        </w:rPr>
      </w:pPr>
      <w:r>
        <w:rPr>
          <w:color w:val="000000"/>
          <w:sz w:val="28"/>
          <w:szCs w:val="28"/>
        </w:rPr>
        <w:t>Детали аккумулятора, бывшие в эксплуатации, могут иметь следующие неисправности:</w:t>
      </w:r>
    </w:p>
    <w:p w:rsidR="00E511A8" w:rsidRDefault="00E511A8" w:rsidP="00FA752C">
      <w:pPr>
        <w:ind w:right="283" w:firstLine="560"/>
        <w:jc w:val="both"/>
        <w:rPr>
          <w:color w:val="000000"/>
          <w:sz w:val="28"/>
          <w:szCs w:val="28"/>
        </w:rPr>
      </w:pPr>
      <w:r>
        <w:rPr>
          <w:i/>
          <w:color w:val="000000"/>
          <w:sz w:val="28"/>
          <w:szCs w:val="28"/>
        </w:rPr>
        <w:t>в</w:t>
      </w:r>
      <w:r w:rsidRPr="00E511A8">
        <w:rPr>
          <w:i/>
          <w:color w:val="000000"/>
          <w:sz w:val="28"/>
          <w:szCs w:val="28"/>
        </w:rPr>
        <w:t xml:space="preserve"> баке</w:t>
      </w:r>
      <w:r>
        <w:rPr>
          <w:color w:val="000000"/>
          <w:sz w:val="28"/>
          <w:szCs w:val="28"/>
        </w:rPr>
        <w:t xml:space="preserve"> – трещины, пробоины, вздутие, коробление и раковины. Бак с такими дефектами можно отремонтировать;</w:t>
      </w:r>
    </w:p>
    <w:p w:rsidR="00E511A8" w:rsidRDefault="00E511A8" w:rsidP="00FA752C">
      <w:pPr>
        <w:ind w:right="283" w:firstLine="560"/>
        <w:jc w:val="both"/>
        <w:rPr>
          <w:color w:val="000000"/>
          <w:sz w:val="28"/>
          <w:szCs w:val="28"/>
        </w:rPr>
      </w:pPr>
      <w:r w:rsidRPr="00E511A8">
        <w:rPr>
          <w:i/>
          <w:color w:val="000000"/>
          <w:sz w:val="28"/>
          <w:szCs w:val="28"/>
        </w:rPr>
        <w:t>в отрицательных пластинах</w:t>
      </w:r>
      <w:r>
        <w:rPr>
          <w:color w:val="000000"/>
          <w:sz w:val="28"/>
          <w:szCs w:val="28"/>
        </w:rPr>
        <w:t xml:space="preserve"> – решетка повреждена, активная масса вздутая, твердая, с оползнями. Пластины, покрытые кристаллами сульфата, с выкрошенной (более чем из четырех ячеек) активной массой, не годны к использованию;</w:t>
      </w:r>
    </w:p>
    <w:p w:rsidR="00E511A8" w:rsidRDefault="00E511A8" w:rsidP="00FA752C">
      <w:pPr>
        <w:ind w:right="283" w:firstLine="560"/>
        <w:jc w:val="both"/>
        <w:rPr>
          <w:color w:val="000000"/>
          <w:sz w:val="28"/>
          <w:szCs w:val="28"/>
        </w:rPr>
      </w:pPr>
      <w:r w:rsidRPr="00E511A8">
        <w:rPr>
          <w:i/>
          <w:color w:val="000000"/>
          <w:sz w:val="28"/>
          <w:szCs w:val="28"/>
        </w:rPr>
        <w:t xml:space="preserve">в </w:t>
      </w:r>
      <w:r>
        <w:rPr>
          <w:i/>
          <w:color w:val="000000"/>
          <w:sz w:val="28"/>
          <w:szCs w:val="28"/>
        </w:rPr>
        <w:t>положи</w:t>
      </w:r>
      <w:r w:rsidRPr="00E511A8">
        <w:rPr>
          <w:i/>
          <w:color w:val="000000"/>
          <w:sz w:val="28"/>
          <w:szCs w:val="28"/>
        </w:rPr>
        <w:t>тельных пластинах</w:t>
      </w:r>
      <w:r>
        <w:rPr>
          <w:color w:val="000000"/>
          <w:sz w:val="28"/>
          <w:szCs w:val="28"/>
        </w:rPr>
        <w:t xml:space="preserve"> – разрывы решеток, </w:t>
      </w:r>
      <w:proofErr w:type="spellStart"/>
      <w:r>
        <w:rPr>
          <w:color w:val="000000"/>
          <w:sz w:val="28"/>
          <w:szCs w:val="28"/>
        </w:rPr>
        <w:t>выкрошивание</w:t>
      </w:r>
      <w:proofErr w:type="spellEnd"/>
      <w:r>
        <w:rPr>
          <w:color w:val="000000"/>
          <w:sz w:val="28"/>
          <w:szCs w:val="28"/>
        </w:rPr>
        <w:t xml:space="preserve"> активной массы и увеличение ее объема;</w:t>
      </w:r>
    </w:p>
    <w:p w:rsidR="00E511A8" w:rsidRDefault="00E511A8" w:rsidP="00E511A8">
      <w:pPr>
        <w:ind w:right="283" w:firstLine="560"/>
        <w:jc w:val="both"/>
        <w:rPr>
          <w:color w:val="000000"/>
          <w:sz w:val="28"/>
          <w:szCs w:val="28"/>
        </w:rPr>
      </w:pPr>
      <w:r w:rsidRPr="00E511A8">
        <w:rPr>
          <w:i/>
          <w:color w:val="000000"/>
          <w:sz w:val="28"/>
          <w:szCs w:val="28"/>
        </w:rPr>
        <w:t xml:space="preserve">в сепараторах из </w:t>
      </w:r>
      <w:proofErr w:type="spellStart"/>
      <w:r w:rsidRPr="00E511A8">
        <w:rPr>
          <w:i/>
          <w:color w:val="000000"/>
          <w:sz w:val="28"/>
          <w:szCs w:val="28"/>
        </w:rPr>
        <w:t>пластипора</w:t>
      </w:r>
      <w:proofErr w:type="spellEnd"/>
      <w:r w:rsidRPr="00E511A8">
        <w:rPr>
          <w:i/>
          <w:color w:val="000000"/>
          <w:sz w:val="28"/>
          <w:szCs w:val="28"/>
        </w:rPr>
        <w:t xml:space="preserve">, </w:t>
      </w:r>
      <w:proofErr w:type="spellStart"/>
      <w:r w:rsidRPr="00E511A8">
        <w:rPr>
          <w:i/>
          <w:color w:val="000000"/>
          <w:sz w:val="28"/>
          <w:szCs w:val="28"/>
        </w:rPr>
        <w:t>мипора</w:t>
      </w:r>
      <w:proofErr w:type="spellEnd"/>
      <w:r w:rsidRPr="00E511A8">
        <w:rPr>
          <w:i/>
          <w:color w:val="000000"/>
          <w:sz w:val="28"/>
          <w:szCs w:val="28"/>
        </w:rPr>
        <w:t xml:space="preserve">, </w:t>
      </w:r>
      <w:proofErr w:type="spellStart"/>
      <w:r w:rsidRPr="00E511A8">
        <w:rPr>
          <w:i/>
          <w:color w:val="000000"/>
          <w:sz w:val="28"/>
          <w:szCs w:val="28"/>
        </w:rPr>
        <w:t>мипласта</w:t>
      </w:r>
      <w:proofErr w:type="spellEnd"/>
      <w:r w:rsidRPr="00E511A8">
        <w:rPr>
          <w:i/>
          <w:color w:val="000000"/>
          <w:sz w:val="28"/>
          <w:szCs w:val="28"/>
        </w:rPr>
        <w:t xml:space="preserve"> и хлорвинила</w:t>
      </w:r>
      <w:r>
        <w:rPr>
          <w:color w:val="000000"/>
          <w:sz w:val="28"/>
          <w:szCs w:val="28"/>
        </w:rPr>
        <w:t xml:space="preserve"> </w:t>
      </w:r>
      <w:r w:rsidR="00D818A3">
        <w:rPr>
          <w:color w:val="000000"/>
          <w:sz w:val="28"/>
          <w:szCs w:val="28"/>
        </w:rPr>
        <w:t>–</w:t>
      </w:r>
      <w:r>
        <w:rPr>
          <w:color w:val="000000"/>
          <w:sz w:val="28"/>
          <w:szCs w:val="28"/>
        </w:rPr>
        <w:t xml:space="preserve"> </w:t>
      </w:r>
      <w:r w:rsidR="00D818A3">
        <w:rPr>
          <w:color w:val="000000"/>
          <w:sz w:val="28"/>
          <w:szCs w:val="28"/>
        </w:rPr>
        <w:t xml:space="preserve">трещины, отверстия и истертые ребра. С такими дефектами они бракуются. Сепараторы из </w:t>
      </w:r>
      <w:r w:rsidR="00D818A3" w:rsidRPr="00D818A3">
        <w:rPr>
          <w:sz w:val="28"/>
          <w:szCs w:val="28"/>
        </w:rPr>
        <w:t>ст</w:t>
      </w:r>
      <w:r w:rsidR="00D818A3">
        <w:rPr>
          <w:color w:val="000000"/>
          <w:sz w:val="28"/>
          <w:szCs w:val="28"/>
        </w:rPr>
        <w:t>екловолокна вторично не используются.</w:t>
      </w:r>
    </w:p>
    <w:p w:rsidR="00D818A3" w:rsidRDefault="00D818A3" w:rsidP="00E511A8">
      <w:pPr>
        <w:ind w:right="283" w:firstLine="560"/>
        <w:jc w:val="both"/>
        <w:rPr>
          <w:color w:val="000000"/>
          <w:sz w:val="28"/>
          <w:szCs w:val="28"/>
        </w:rPr>
      </w:pPr>
    </w:p>
    <w:p w:rsidR="00D818A3" w:rsidRDefault="00D818A3" w:rsidP="00FB2D8A">
      <w:pPr>
        <w:jc w:val="center"/>
        <w:rPr>
          <w:color w:val="000000"/>
          <w:sz w:val="28"/>
          <w:szCs w:val="28"/>
        </w:rPr>
      </w:pPr>
      <w:r>
        <w:rPr>
          <w:color w:val="000000"/>
          <w:sz w:val="28"/>
          <w:szCs w:val="28"/>
        </w:rPr>
        <w:t>НЕИСПРАВНОСТИ АККУМУЛЯТОРНОЙ БАТ</w:t>
      </w:r>
      <w:r w:rsidR="00FB2D8A">
        <w:rPr>
          <w:color w:val="000000"/>
          <w:sz w:val="28"/>
          <w:szCs w:val="28"/>
        </w:rPr>
        <w:t>АРЕИ</w:t>
      </w:r>
    </w:p>
    <w:p w:rsidR="00D818A3" w:rsidRDefault="00D818A3" w:rsidP="00D818A3">
      <w:pPr>
        <w:shd w:val="clear" w:color="auto" w:fill="FFFFFF"/>
        <w:spacing w:before="22"/>
        <w:ind w:left="7" w:right="29" w:firstLine="290"/>
        <w:jc w:val="both"/>
        <w:rPr>
          <w:sz w:val="28"/>
          <w:szCs w:val="28"/>
        </w:rPr>
      </w:pPr>
      <w:r w:rsidRPr="00941AB7">
        <w:rPr>
          <w:b/>
          <w:iCs/>
          <w:color w:val="000000"/>
          <w:spacing w:val="7"/>
          <w:sz w:val="28"/>
          <w:szCs w:val="28"/>
        </w:rPr>
        <w:t>Саморазряд</w:t>
      </w:r>
      <w:r w:rsidRPr="00941AB7">
        <w:rPr>
          <w:iCs/>
          <w:color w:val="000000"/>
          <w:spacing w:val="7"/>
          <w:sz w:val="28"/>
          <w:szCs w:val="28"/>
        </w:rPr>
        <w:t xml:space="preserve"> </w:t>
      </w:r>
      <w:r>
        <w:rPr>
          <w:color w:val="000000"/>
          <w:spacing w:val="7"/>
          <w:sz w:val="28"/>
          <w:szCs w:val="28"/>
        </w:rPr>
        <w:t>— это разряд батареи при отключенных потреби</w:t>
      </w:r>
      <w:r>
        <w:rPr>
          <w:color w:val="000000"/>
          <w:spacing w:val="7"/>
          <w:sz w:val="28"/>
          <w:szCs w:val="28"/>
        </w:rPr>
        <w:softHyphen/>
      </w:r>
      <w:r>
        <w:rPr>
          <w:color w:val="000000"/>
          <w:spacing w:val="13"/>
          <w:sz w:val="28"/>
          <w:szCs w:val="28"/>
        </w:rPr>
        <w:t xml:space="preserve">телях. Саморазряд, не превышающий 1,0... 1,5% заряда батареи </w:t>
      </w:r>
      <w:r>
        <w:rPr>
          <w:color w:val="000000"/>
          <w:spacing w:val="9"/>
          <w:sz w:val="28"/>
          <w:szCs w:val="28"/>
        </w:rPr>
        <w:t>за сутки (полный разряд происходит за 60... 100 суток), нормаль</w:t>
      </w:r>
      <w:r>
        <w:rPr>
          <w:color w:val="000000"/>
          <w:spacing w:val="9"/>
          <w:sz w:val="28"/>
          <w:szCs w:val="28"/>
        </w:rPr>
        <w:softHyphen/>
      </w:r>
      <w:r>
        <w:rPr>
          <w:color w:val="000000"/>
          <w:sz w:val="28"/>
          <w:szCs w:val="28"/>
        </w:rPr>
        <w:t>ный.</w:t>
      </w:r>
    </w:p>
    <w:p w:rsidR="00D818A3" w:rsidRDefault="00D818A3" w:rsidP="00D818A3">
      <w:pPr>
        <w:shd w:val="clear" w:color="auto" w:fill="FFFFFF"/>
        <w:spacing w:before="14"/>
        <w:ind w:left="7" w:right="31" w:firstLine="307"/>
        <w:jc w:val="both"/>
        <w:rPr>
          <w:sz w:val="28"/>
          <w:szCs w:val="28"/>
        </w:rPr>
      </w:pPr>
      <w:r>
        <w:rPr>
          <w:color w:val="000000"/>
          <w:spacing w:val="6"/>
          <w:sz w:val="28"/>
          <w:szCs w:val="28"/>
        </w:rPr>
        <w:t>Причины ускоренного саморазряда, при котором батарея раз</w:t>
      </w:r>
      <w:r>
        <w:rPr>
          <w:color w:val="000000"/>
          <w:spacing w:val="6"/>
          <w:sz w:val="28"/>
          <w:szCs w:val="28"/>
        </w:rPr>
        <w:softHyphen/>
      </w:r>
      <w:r>
        <w:rPr>
          <w:color w:val="000000"/>
          <w:spacing w:val="7"/>
          <w:sz w:val="28"/>
          <w:szCs w:val="28"/>
        </w:rPr>
        <w:t xml:space="preserve">ряжается за несколько часов: электролит и грязь на поверхности </w:t>
      </w:r>
      <w:r>
        <w:rPr>
          <w:color w:val="000000"/>
          <w:spacing w:val="5"/>
          <w:sz w:val="28"/>
          <w:szCs w:val="28"/>
        </w:rPr>
        <w:t>батареи, вызывающие утечку тока; замыкание между собой поло</w:t>
      </w:r>
      <w:r>
        <w:rPr>
          <w:color w:val="000000"/>
          <w:spacing w:val="5"/>
          <w:sz w:val="28"/>
          <w:szCs w:val="28"/>
        </w:rPr>
        <w:softHyphen/>
        <w:t xml:space="preserve">жительных и отрицательных пластин осадком активной массы, </w:t>
      </w:r>
      <w:r>
        <w:rPr>
          <w:color w:val="000000"/>
          <w:spacing w:val="9"/>
          <w:sz w:val="28"/>
          <w:szCs w:val="28"/>
        </w:rPr>
        <w:t>скопившейся на дне бака выше уровня ребер</w:t>
      </w:r>
      <w:r>
        <w:rPr>
          <w:color w:val="000000"/>
          <w:spacing w:val="6"/>
          <w:sz w:val="28"/>
          <w:szCs w:val="28"/>
        </w:rPr>
        <w:t>;   загрязнение  электролита   посторонними   примесями.</w:t>
      </w:r>
    </w:p>
    <w:p w:rsidR="00D818A3" w:rsidRDefault="00D818A3" w:rsidP="00D818A3">
      <w:pPr>
        <w:shd w:val="clear" w:color="auto" w:fill="FFFFFF"/>
        <w:ind w:right="19" w:firstLine="305"/>
        <w:jc w:val="both"/>
        <w:rPr>
          <w:sz w:val="28"/>
          <w:szCs w:val="28"/>
        </w:rPr>
      </w:pPr>
      <w:r w:rsidRPr="00941AB7">
        <w:rPr>
          <w:b/>
          <w:iCs/>
          <w:color w:val="000000"/>
          <w:spacing w:val="3"/>
          <w:sz w:val="28"/>
          <w:szCs w:val="28"/>
        </w:rPr>
        <w:t>Понижение заряда батареи</w:t>
      </w:r>
      <w:r>
        <w:rPr>
          <w:i/>
          <w:iCs/>
          <w:color w:val="000000"/>
          <w:spacing w:val="3"/>
          <w:sz w:val="28"/>
          <w:szCs w:val="28"/>
        </w:rPr>
        <w:t xml:space="preserve"> </w:t>
      </w:r>
      <w:r>
        <w:rPr>
          <w:color w:val="000000"/>
          <w:spacing w:val="3"/>
          <w:sz w:val="28"/>
          <w:szCs w:val="28"/>
        </w:rPr>
        <w:t>вызывается одной из следующих при</w:t>
      </w:r>
      <w:r>
        <w:rPr>
          <w:color w:val="000000"/>
          <w:spacing w:val="3"/>
          <w:sz w:val="28"/>
          <w:szCs w:val="28"/>
        </w:rPr>
        <w:softHyphen/>
      </w:r>
      <w:r>
        <w:rPr>
          <w:color w:val="000000"/>
          <w:spacing w:val="5"/>
          <w:sz w:val="28"/>
          <w:szCs w:val="28"/>
        </w:rPr>
        <w:t xml:space="preserve">чин: </w:t>
      </w:r>
      <w:proofErr w:type="spellStart"/>
      <w:r>
        <w:rPr>
          <w:color w:val="000000"/>
          <w:spacing w:val="5"/>
          <w:sz w:val="28"/>
          <w:szCs w:val="28"/>
        </w:rPr>
        <w:t>сульфатация</w:t>
      </w:r>
      <w:proofErr w:type="spellEnd"/>
      <w:r>
        <w:rPr>
          <w:color w:val="000000"/>
          <w:spacing w:val="5"/>
          <w:sz w:val="28"/>
          <w:szCs w:val="28"/>
        </w:rPr>
        <w:t xml:space="preserve"> пластин, недостаточная плотность электролита, </w:t>
      </w:r>
      <w:r>
        <w:rPr>
          <w:color w:val="000000"/>
          <w:spacing w:val="3"/>
          <w:sz w:val="28"/>
          <w:szCs w:val="28"/>
        </w:rPr>
        <w:t xml:space="preserve">выпадение активной массы. </w:t>
      </w:r>
      <w:proofErr w:type="spellStart"/>
      <w:proofErr w:type="gramStart"/>
      <w:r w:rsidRPr="00941AB7">
        <w:rPr>
          <w:b/>
          <w:color w:val="000000"/>
          <w:spacing w:val="73"/>
          <w:sz w:val="28"/>
          <w:szCs w:val="28"/>
        </w:rPr>
        <w:t>Сульфатация</w:t>
      </w:r>
      <w:proofErr w:type="spellEnd"/>
      <w:r>
        <w:rPr>
          <w:color w:val="000000"/>
          <w:spacing w:val="3"/>
          <w:sz w:val="28"/>
          <w:szCs w:val="28"/>
        </w:rPr>
        <w:t xml:space="preserve"> происходит при </w:t>
      </w:r>
      <w:r>
        <w:rPr>
          <w:color w:val="000000"/>
          <w:spacing w:val="10"/>
          <w:sz w:val="28"/>
          <w:szCs w:val="28"/>
        </w:rPr>
        <w:t>глубоком (ниже 1,7 В) разряде аккумуляторов и оставлении ба</w:t>
      </w:r>
      <w:r>
        <w:rPr>
          <w:color w:val="000000"/>
          <w:spacing w:val="10"/>
          <w:sz w:val="28"/>
          <w:szCs w:val="28"/>
        </w:rPr>
        <w:softHyphen/>
      </w:r>
      <w:r>
        <w:rPr>
          <w:color w:val="000000"/>
          <w:spacing w:val="6"/>
          <w:sz w:val="28"/>
          <w:szCs w:val="28"/>
        </w:rPr>
        <w:t xml:space="preserve">тарей разряженными на длительное время, при понижении уровня </w:t>
      </w:r>
      <w:r>
        <w:rPr>
          <w:color w:val="000000"/>
          <w:spacing w:val="8"/>
          <w:sz w:val="28"/>
          <w:szCs w:val="28"/>
        </w:rPr>
        <w:t xml:space="preserve">электролита в аккумуляторах; </w:t>
      </w:r>
      <w:r>
        <w:rPr>
          <w:color w:val="000000"/>
          <w:spacing w:val="77"/>
          <w:sz w:val="28"/>
          <w:szCs w:val="28"/>
        </w:rPr>
        <w:t>активная</w:t>
      </w:r>
      <w:r>
        <w:rPr>
          <w:color w:val="000000"/>
          <w:spacing w:val="8"/>
          <w:sz w:val="28"/>
          <w:szCs w:val="28"/>
        </w:rPr>
        <w:t xml:space="preserve"> </w:t>
      </w:r>
      <w:r>
        <w:rPr>
          <w:color w:val="000000"/>
          <w:spacing w:val="74"/>
          <w:sz w:val="28"/>
          <w:szCs w:val="28"/>
        </w:rPr>
        <w:t>масса</w:t>
      </w:r>
      <w:r>
        <w:rPr>
          <w:color w:val="000000"/>
          <w:spacing w:val="8"/>
          <w:sz w:val="28"/>
          <w:szCs w:val="28"/>
        </w:rPr>
        <w:t xml:space="preserve"> </w:t>
      </w:r>
      <w:r>
        <w:rPr>
          <w:color w:val="000000"/>
          <w:spacing w:val="58"/>
          <w:sz w:val="28"/>
          <w:szCs w:val="28"/>
        </w:rPr>
        <w:t>выпа</w:t>
      </w:r>
      <w:r>
        <w:rPr>
          <w:color w:val="000000"/>
          <w:spacing w:val="58"/>
          <w:sz w:val="28"/>
          <w:szCs w:val="28"/>
        </w:rPr>
        <w:softHyphen/>
      </w:r>
      <w:r>
        <w:rPr>
          <w:color w:val="000000"/>
          <w:spacing w:val="62"/>
          <w:sz w:val="28"/>
          <w:szCs w:val="28"/>
        </w:rPr>
        <w:t>дает</w:t>
      </w:r>
      <w:r>
        <w:rPr>
          <w:color w:val="000000"/>
          <w:sz w:val="28"/>
          <w:szCs w:val="28"/>
        </w:rPr>
        <w:t xml:space="preserve"> </w:t>
      </w:r>
      <w:r>
        <w:rPr>
          <w:color w:val="000000"/>
          <w:spacing w:val="5"/>
          <w:sz w:val="28"/>
          <w:szCs w:val="28"/>
        </w:rPr>
        <w:t xml:space="preserve">из-за чрезмерной плотности электролита или вследствие </w:t>
      </w:r>
      <w:r>
        <w:rPr>
          <w:color w:val="000000"/>
          <w:spacing w:val="7"/>
          <w:sz w:val="28"/>
          <w:szCs w:val="28"/>
        </w:rPr>
        <w:lastRenderedPageBreak/>
        <w:t>коробления пластин, вызванного перегрузкой аккумуляторной ба</w:t>
      </w:r>
      <w:r>
        <w:rPr>
          <w:color w:val="000000"/>
          <w:spacing w:val="7"/>
          <w:sz w:val="28"/>
          <w:szCs w:val="28"/>
        </w:rPr>
        <w:softHyphen/>
      </w:r>
      <w:r>
        <w:rPr>
          <w:color w:val="000000"/>
          <w:spacing w:val="9"/>
          <w:sz w:val="28"/>
          <w:szCs w:val="28"/>
        </w:rPr>
        <w:t xml:space="preserve">тареи при непрерывном включении стартера более 10 с, а также </w:t>
      </w:r>
      <w:r>
        <w:rPr>
          <w:color w:val="000000"/>
          <w:spacing w:val="8"/>
          <w:sz w:val="28"/>
          <w:szCs w:val="28"/>
        </w:rPr>
        <w:t>пуском стартером холодного двигателя, заправленного слишком вязким маслом.</w:t>
      </w:r>
      <w:proofErr w:type="gramEnd"/>
    </w:p>
    <w:p w:rsidR="00D818A3" w:rsidRDefault="00D818A3" w:rsidP="00D818A3">
      <w:pPr>
        <w:shd w:val="clear" w:color="auto" w:fill="FFFFFF"/>
        <w:spacing w:before="10"/>
        <w:ind w:left="12" w:right="19" w:firstLine="302"/>
        <w:jc w:val="both"/>
        <w:rPr>
          <w:sz w:val="28"/>
          <w:szCs w:val="28"/>
        </w:rPr>
      </w:pPr>
      <w:r w:rsidRPr="00941AB7">
        <w:rPr>
          <w:b/>
          <w:iCs/>
          <w:color w:val="000000"/>
          <w:spacing w:val="4"/>
          <w:sz w:val="28"/>
          <w:szCs w:val="28"/>
        </w:rPr>
        <w:t>Полное прекращение действия аккумулятора</w:t>
      </w:r>
      <w:r>
        <w:rPr>
          <w:i/>
          <w:iCs/>
          <w:color w:val="000000"/>
          <w:spacing w:val="4"/>
          <w:sz w:val="28"/>
          <w:szCs w:val="28"/>
        </w:rPr>
        <w:t xml:space="preserve"> </w:t>
      </w:r>
      <w:r>
        <w:rPr>
          <w:color w:val="000000"/>
          <w:spacing w:val="4"/>
          <w:sz w:val="28"/>
          <w:szCs w:val="28"/>
        </w:rPr>
        <w:t>(на выводных шты</w:t>
      </w:r>
      <w:r>
        <w:rPr>
          <w:color w:val="000000"/>
          <w:spacing w:val="4"/>
          <w:sz w:val="28"/>
          <w:szCs w:val="28"/>
        </w:rPr>
        <w:softHyphen/>
      </w:r>
      <w:r>
        <w:rPr>
          <w:color w:val="000000"/>
          <w:spacing w:val="5"/>
          <w:sz w:val="28"/>
          <w:szCs w:val="28"/>
        </w:rPr>
        <w:t xml:space="preserve">рях отсутствует напряжение) наступает вследствие замыкания между </w:t>
      </w:r>
      <w:r>
        <w:rPr>
          <w:color w:val="000000"/>
          <w:spacing w:val="6"/>
          <w:sz w:val="28"/>
          <w:szCs w:val="28"/>
        </w:rPr>
        <w:t xml:space="preserve">собой разноименных пластин при поврежденных сепараторах или </w:t>
      </w:r>
      <w:r>
        <w:rPr>
          <w:color w:val="000000"/>
          <w:spacing w:val="8"/>
          <w:sz w:val="28"/>
          <w:szCs w:val="28"/>
        </w:rPr>
        <w:t>отрыва выводных штырей от бареток или межэлементных соеди</w:t>
      </w:r>
      <w:r>
        <w:rPr>
          <w:color w:val="000000"/>
          <w:spacing w:val="8"/>
          <w:sz w:val="28"/>
          <w:szCs w:val="28"/>
        </w:rPr>
        <w:softHyphen/>
      </w:r>
      <w:r>
        <w:rPr>
          <w:color w:val="000000"/>
          <w:spacing w:val="2"/>
          <w:sz w:val="28"/>
          <w:szCs w:val="28"/>
        </w:rPr>
        <w:t>нений.</w:t>
      </w:r>
    </w:p>
    <w:p w:rsidR="00D818A3" w:rsidRDefault="00D818A3" w:rsidP="00D818A3">
      <w:pPr>
        <w:shd w:val="clear" w:color="auto" w:fill="FFFFFF"/>
        <w:spacing w:before="12"/>
        <w:ind w:left="14" w:right="24" w:firstLine="314"/>
        <w:jc w:val="both"/>
        <w:rPr>
          <w:color w:val="000000"/>
          <w:spacing w:val="9"/>
          <w:sz w:val="28"/>
          <w:szCs w:val="28"/>
        </w:rPr>
      </w:pPr>
      <w:r w:rsidRPr="00941AB7">
        <w:rPr>
          <w:b/>
          <w:iCs/>
          <w:color w:val="000000"/>
          <w:spacing w:val="8"/>
          <w:sz w:val="28"/>
          <w:szCs w:val="28"/>
        </w:rPr>
        <w:t>Трещины бака</w:t>
      </w:r>
      <w:r>
        <w:rPr>
          <w:i/>
          <w:iCs/>
          <w:color w:val="000000"/>
          <w:spacing w:val="8"/>
          <w:sz w:val="28"/>
          <w:szCs w:val="28"/>
        </w:rPr>
        <w:t xml:space="preserve"> </w:t>
      </w:r>
      <w:r>
        <w:rPr>
          <w:color w:val="000000"/>
          <w:spacing w:val="8"/>
          <w:sz w:val="28"/>
          <w:szCs w:val="28"/>
        </w:rPr>
        <w:t>появляются от ударов при ослабленном крепле</w:t>
      </w:r>
      <w:r>
        <w:rPr>
          <w:color w:val="000000"/>
          <w:spacing w:val="8"/>
          <w:sz w:val="28"/>
          <w:szCs w:val="28"/>
        </w:rPr>
        <w:softHyphen/>
      </w:r>
      <w:r>
        <w:rPr>
          <w:color w:val="000000"/>
          <w:spacing w:val="5"/>
          <w:sz w:val="28"/>
          <w:szCs w:val="28"/>
        </w:rPr>
        <w:t>нии батареи в гнезде, от неосторожной переноски, замерзания элек</w:t>
      </w:r>
      <w:r>
        <w:rPr>
          <w:color w:val="000000"/>
          <w:spacing w:val="5"/>
          <w:sz w:val="28"/>
          <w:szCs w:val="28"/>
        </w:rPr>
        <w:softHyphen/>
      </w:r>
      <w:r>
        <w:rPr>
          <w:color w:val="000000"/>
          <w:spacing w:val="9"/>
          <w:sz w:val="28"/>
          <w:szCs w:val="28"/>
        </w:rPr>
        <w:t>тролита пониженной плотности.</w:t>
      </w:r>
    </w:p>
    <w:p w:rsidR="00516EAC" w:rsidRPr="004733B2" w:rsidRDefault="00516EAC" w:rsidP="00516EAC">
      <w:pPr>
        <w:shd w:val="clear" w:color="auto" w:fill="FFFFFF"/>
        <w:spacing w:before="245"/>
        <w:ind w:left="1651" w:right="283" w:hanging="1349"/>
        <w:jc w:val="center"/>
        <w:rPr>
          <w:sz w:val="28"/>
          <w:szCs w:val="28"/>
        </w:rPr>
      </w:pPr>
      <w:r w:rsidRPr="004733B2">
        <w:rPr>
          <w:b/>
          <w:bCs/>
          <w:color w:val="000000"/>
          <w:spacing w:val="2"/>
          <w:sz w:val="28"/>
          <w:szCs w:val="28"/>
        </w:rPr>
        <w:t xml:space="preserve">Основные работы по техническому обслуживанию </w:t>
      </w:r>
      <w:r w:rsidRPr="004733B2">
        <w:rPr>
          <w:b/>
          <w:bCs/>
          <w:color w:val="000000"/>
          <w:spacing w:val="5"/>
          <w:sz w:val="28"/>
          <w:szCs w:val="28"/>
        </w:rPr>
        <w:t>аккумуляторной батареи</w:t>
      </w:r>
    </w:p>
    <w:p w:rsidR="00516EAC" w:rsidRPr="004733B2" w:rsidRDefault="00516EAC" w:rsidP="00516EAC">
      <w:pPr>
        <w:shd w:val="clear" w:color="auto" w:fill="FFFFFF"/>
        <w:spacing w:before="149"/>
        <w:ind w:left="67" w:right="283" w:firstLine="300"/>
        <w:jc w:val="both"/>
        <w:rPr>
          <w:sz w:val="28"/>
          <w:szCs w:val="28"/>
        </w:rPr>
      </w:pPr>
      <w:r w:rsidRPr="004733B2">
        <w:rPr>
          <w:b/>
          <w:bCs/>
          <w:color w:val="000000"/>
          <w:spacing w:val="-2"/>
          <w:sz w:val="28"/>
          <w:szCs w:val="28"/>
        </w:rPr>
        <w:t xml:space="preserve">ТО-1. </w:t>
      </w:r>
      <w:r w:rsidRPr="004733B2">
        <w:rPr>
          <w:color w:val="000000"/>
          <w:spacing w:val="-2"/>
          <w:sz w:val="28"/>
          <w:szCs w:val="28"/>
        </w:rPr>
        <w:t xml:space="preserve">Обтереть насухо поверхность аккумуляторной </w:t>
      </w:r>
      <w:r w:rsidRPr="004733B2">
        <w:rPr>
          <w:color w:val="000000"/>
          <w:spacing w:val="-5"/>
          <w:sz w:val="28"/>
          <w:szCs w:val="28"/>
        </w:rPr>
        <w:t>батареи и осмотреть батарею снаружи. Прочистить венти</w:t>
      </w:r>
      <w:r w:rsidRPr="004733B2">
        <w:rPr>
          <w:color w:val="000000"/>
          <w:spacing w:val="-5"/>
          <w:sz w:val="28"/>
          <w:szCs w:val="28"/>
        </w:rPr>
        <w:softHyphen/>
      </w:r>
      <w:r w:rsidRPr="004733B2">
        <w:rPr>
          <w:color w:val="000000"/>
          <w:spacing w:val="1"/>
          <w:sz w:val="28"/>
          <w:szCs w:val="28"/>
        </w:rPr>
        <w:t xml:space="preserve">ляционные отверстия в крышках или пробках. Проверить </w:t>
      </w:r>
      <w:r w:rsidRPr="004733B2">
        <w:rPr>
          <w:color w:val="000000"/>
          <w:spacing w:val="-3"/>
          <w:sz w:val="28"/>
          <w:szCs w:val="28"/>
        </w:rPr>
        <w:t>и, если нужно, подтянуть крепление аккумуляторной бата</w:t>
      </w:r>
      <w:r w:rsidRPr="004733B2">
        <w:rPr>
          <w:color w:val="000000"/>
          <w:spacing w:val="2"/>
          <w:sz w:val="28"/>
          <w:szCs w:val="28"/>
        </w:rPr>
        <w:t xml:space="preserve">реи в гнезде, надежность присоединения клемм проводов </w:t>
      </w:r>
      <w:r w:rsidRPr="004733B2">
        <w:rPr>
          <w:color w:val="000000"/>
          <w:spacing w:val="-3"/>
          <w:sz w:val="28"/>
          <w:szCs w:val="28"/>
        </w:rPr>
        <w:t>к выводным штырям и смазать поверху техническим ва</w:t>
      </w:r>
      <w:r w:rsidRPr="004733B2">
        <w:rPr>
          <w:color w:val="000000"/>
          <w:spacing w:val="-3"/>
          <w:sz w:val="28"/>
          <w:szCs w:val="28"/>
        </w:rPr>
        <w:softHyphen/>
      </w:r>
      <w:r w:rsidRPr="004733B2">
        <w:rPr>
          <w:color w:val="000000"/>
          <w:spacing w:val="-4"/>
          <w:sz w:val="28"/>
          <w:szCs w:val="28"/>
        </w:rPr>
        <w:t xml:space="preserve">зелином, уровень электролита во всех аккумуляторах и при </w:t>
      </w:r>
      <w:r w:rsidRPr="004733B2">
        <w:rPr>
          <w:color w:val="000000"/>
          <w:spacing w:val="-3"/>
          <w:sz w:val="28"/>
          <w:szCs w:val="28"/>
        </w:rPr>
        <w:t>необходимости долить дистиллированную воду.</w:t>
      </w:r>
    </w:p>
    <w:p w:rsidR="00516EAC" w:rsidRPr="004733B2" w:rsidRDefault="00516EAC" w:rsidP="00516EAC">
      <w:pPr>
        <w:shd w:val="clear" w:color="auto" w:fill="FFFFFF"/>
        <w:ind w:left="94" w:right="283" w:firstLine="310"/>
        <w:jc w:val="both"/>
        <w:rPr>
          <w:sz w:val="28"/>
          <w:szCs w:val="28"/>
        </w:rPr>
      </w:pPr>
      <w:r w:rsidRPr="004733B2">
        <w:rPr>
          <w:color w:val="000000"/>
          <w:spacing w:val="-5"/>
          <w:sz w:val="28"/>
          <w:szCs w:val="28"/>
        </w:rPr>
        <w:t>Проверить, нет ли течи электролита из бака. Аккуму</w:t>
      </w:r>
      <w:r w:rsidRPr="004733B2">
        <w:rPr>
          <w:color w:val="000000"/>
          <w:spacing w:val="-5"/>
          <w:sz w:val="28"/>
          <w:szCs w:val="28"/>
        </w:rPr>
        <w:softHyphen/>
      </w:r>
      <w:r w:rsidRPr="004733B2">
        <w:rPr>
          <w:color w:val="000000"/>
          <w:spacing w:val="-3"/>
          <w:sz w:val="28"/>
          <w:szCs w:val="28"/>
        </w:rPr>
        <w:t xml:space="preserve">ляторную батарею — моноблок, который имеет трещину, </w:t>
      </w:r>
      <w:r w:rsidRPr="004733B2">
        <w:rPr>
          <w:color w:val="000000"/>
          <w:spacing w:val="-2"/>
          <w:sz w:val="28"/>
          <w:szCs w:val="28"/>
        </w:rPr>
        <w:t>сдать в ремонт.</w:t>
      </w:r>
    </w:p>
    <w:p w:rsidR="00516EAC" w:rsidRPr="004733B2" w:rsidRDefault="00516EAC" w:rsidP="00516EAC">
      <w:pPr>
        <w:shd w:val="clear" w:color="auto" w:fill="FFFFFF"/>
        <w:ind w:right="283"/>
        <w:jc w:val="both"/>
        <w:rPr>
          <w:sz w:val="28"/>
          <w:szCs w:val="28"/>
        </w:rPr>
      </w:pPr>
      <w:r>
        <w:rPr>
          <w:b/>
          <w:color w:val="000000"/>
          <w:spacing w:val="-5"/>
          <w:sz w:val="28"/>
          <w:szCs w:val="28"/>
        </w:rPr>
        <w:t xml:space="preserve">    </w:t>
      </w:r>
      <w:r w:rsidRPr="004733B2">
        <w:rPr>
          <w:b/>
          <w:color w:val="000000"/>
          <w:spacing w:val="-5"/>
          <w:sz w:val="28"/>
          <w:szCs w:val="28"/>
        </w:rPr>
        <w:t>ТО-2.</w:t>
      </w:r>
      <w:r w:rsidRPr="004733B2">
        <w:rPr>
          <w:color w:val="000000"/>
          <w:spacing w:val="-5"/>
          <w:sz w:val="28"/>
          <w:szCs w:val="28"/>
        </w:rPr>
        <w:t xml:space="preserve"> Выполнив работы первого технического обслу</w:t>
      </w:r>
      <w:r w:rsidRPr="004733B2">
        <w:rPr>
          <w:color w:val="000000"/>
          <w:spacing w:val="-5"/>
          <w:sz w:val="28"/>
          <w:szCs w:val="28"/>
        </w:rPr>
        <w:softHyphen/>
      </w:r>
      <w:r w:rsidRPr="004733B2">
        <w:rPr>
          <w:color w:val="000000"/>
          <w:spacing w:val="-3"/>
          <w:sz w:val="28"/>
          <w:szCs w:val="28"/>
        </w:rPr>
        <w:t>живания, необходимо:</w:t>
      </w:r>
    </w:p>
    <w:p w:rsidR="00516EAC" w:rsidRPr="004733B2" w:rsidRDefault="00516EAC" w:rsidP="00516EAC">
      <w:pPr>
        <w:shd w:val="clear" w:color="auto" w:fill="FFFFFF"/>
        <w:ind w:right="283"/>
        <w:jc w:val="both"/>
        <w:rPr>
          <w:sz w:val="28"/>
          <w:szCs w:val="28"/>
        </w:rPr>
      </w:pPr>
      <w:r w:rsidRPr="004733B2">
        <w:rPr>
          <w:color w:val="000000"/>
          <w:spacing w:val="2"/>
          <w:sz w:val="28"/>
          <w:szCs w:val="28"/>
        </w:rPr>
        <w:t xml:space="preserve">Проверить плотность электролита, работоспособность </w:t>
      </w:r>
      <w:r w:rsidRPr="004733B2">
        <w:rPr>
          <w:color w:val="000000"/>
          <w:sz w:val="28"/>
          <w:szCs w:val="28"/>
        </w:rPr>
        <w:t>и степень заряженности батареи. Если аккумуляторная батарея разряжена или неисправна, ее нужно сдать в ре</w:t>
      </w:r>
      <w:r w:rsidRPr="004733B2">
        <w:rPr>
          <w:color w:val="000000"/>
          <w:sz w:val="28"/>
          <w:szCs w:val="28"/>
        </w:rPr>
        <w:softHyphen/>
      </w:r>
      <w:r w:rsidRPr="004733B2">
        <w:rPr>
          <w:color w:val="000000"/>
          <w:spacing w:val="-10"/>
          <w:sz w:val="28"/>
          <w:szCs w:val="28"/>
        </w:rPr>
        <w:t>монт.</w:t>
      </w:r>
    </w:p>
    <w:p w:rsidR="00516EAC" w:rsidRPr="004733B2" w:rsidRDefault="00516EAC" w:rsidP="00516EAC">
      <w:pPr>
        <w:shd w:val="clear" w:color="auto" w:fill="FFFFFF"/>
        <w:ind w:left="-24" w:right="283" w:firstLine="298"/>
        <w:jc w:val="both"/>
        <w:rPr>
          <w:sz w:val="28"/>
          <w:szCs w:val="28"/>
        </w:rPr>
      </w:pPr>
      <w:r w:rsidRPr="004733B2">
        <w:rPr>
          <w:b/>
          <w:color w:val="000000"/>
          <w:spacing w:val="-5"/>
          <w:sz w:val="28"/>
          <w:szCs w:val="28"/>
        </w:rPr>
        <w:t>СО.</w:t>
      </w:r>
      <w:r w:rsidRPr="004733B2">
        <w:rPr>
          <w:color w:val="000000"/>
          <w:spacing w:val="-5"/>
          <w:sz w:val="28"/>
          <w:szCs w:val="28"/>
        </w:rPr>
        <w:t xml:space="preserve"> В северных районах с резко континентальным кли</w:t>
      </w:r>
      <w:r w:rsidRPr="004733B2">
        <w:rPr>
          <w:color w:val="000000"/>
          <w:spacing w:val="-5"/>
          <w:sz w:val="28"/>
          <w:szCs w:val="28"/>
        </w:rPr>
        <w:softHyphen/>
      </w:r>
      <w:r w:rsidRPr="004733B2">
        <w:rPr>
          <w:color w:val="000000"/>
          <w:sz w:val="28"/>
          <w:szCs w:val="28"/>
        </w:rPr>
        <w:t>матом и температурой зимой ниже —40</w:t>
      </w:r>
      <w:proofErr w:type="gramStart"/>
      <w:r w:rsidRPr="004733B2">
        <w:rPr>
          <w:color w:val="000000"/>
          <w:sz w:val="28"/>
          <w:szCs w:val="28"/>
        </w:rPr>
        <w:t>°С</w:t>
      </w:r>
      <w:proofErr w:type="gramEnd"/>
      <w:r w:rsidRPr="004733B2">
        <w:rPr>
          <w:color w:val="000000"/>
          <w:sz w:val="28"/>
          <w:szCs w:val="28"/>
        </w:rPr>
        <w:t xml:space="preserve"> довести весной </w:t>
      </w:r>
      <w:r w:rsidRPr="004733B2">
        <w:rPr>
          <w:color w:val="000000"/>
          <w:spacing w:val="-4"/>
          <w:sz w:val="28"/>
          <w:szCs w:val="28"/>
        </w:rPr>
        <w:t xml:space="preserve">и осенью плотность электролита до нормы (см. табл. 1). </w:t>
      </w:r>
      <w:r w:rsidRPr="004733B2">
        <w:rPr>
          <w:color w:val="000000"/>
          <w:spacing w:val="-2"/>
          <w:sz w:val="28"/>
          <w:szCs w:val="28"/>
        </w:rPr>
        <w:t xml:space="preserve">Плотность электролита проверяется </w:t>
      </w:r>
      <w:r>
        <w:rPr>
          <w:color w:val="000000"/>
          <w:spacing w:val="-2"/>
          <w:sz w:val="28"/>
          <w:szCs w:val="28"/>
        </w:rPr>
        <w:t>денсиметром</w:t>
      </w:r>
      <w:r w:rsidRPr="004733B2">
        <w:rPr>
          <w:color w:val="000000"/>
          <w:spacing w:val="-2"/>
          <w:sz w:val="28"/>
          <w:szCs w:val="28"/>
        </w:rPr>
        <w:t>.</w:t>
      </w:r>
    </w:p>
    <w:p w:rsidR="00516EAC" w:rsidRPr="004733B2" w:rsidRDefault="00516EAC" w:rsidP="00516EAC">
      <w:pPr>
        <w:shd w:val="clear" w:color="auto" w:fill="FFFFFF"/>
        <w:ind w:left="-24" w:right="283" w:firstLine="305"/>
        <w:jc w:val="both"/>
        <w:rPr>
          <w:sz w:val="28"/>
          <w:szCs w:val="28"/>
        </w:rPr>
      </w:pPr>
      <w:r w:rsidRPr="004733B2">
        <w:rPr>
          <w:color w:val="000000"/>
          <w:spacing w:val="-5"/>
          <w:sz w:val="28"/>
          <w:szCs w:val="28"/>
        </w:rPr>
        <w:t>При переходе на зимнюю эксплуатацию утеплить акку</w:t>
      </w:r>
      <w:r w:rsidRPr="004733B2">
        <w:rPr>
          <w:color w:val="000000"/>
          <w:spacing w:val="-5"/>
          <w:sz w:val="28"/>
          <w:szCs w:val="28"/>
        </w:rPr>
        <w:softHyphen/>
      </w:r>
      <w:r w:rsidRPr="004733B2">
        <w:rPr>
          <w:color w:val="000000"/>
          <w:spacing w:val="-3"/>
          <w:sz w:val="28"/>
          <w:szCs w:val="28"/>
        </w:rPr>
        <w:t>муляторную батарею. Очистить поверхность аккумулятор</w:t>
      </w:r>
      <w:r w:rsidRPr="004733B2">
        <w:rPr>
          <w:color w:val="000000"/>
          <w:spacing w:val="-3"/>
          <w:sz w:val="28"/>
          <w:szCs w:val="28"/>
        </w:rPr>
        <w:softHyphen/>
      </w:r>
      <w:r w:rsidRPr="004733B2">
        <w:rPr>
          <w:color w:val="000000"/>
          <w:spacing w:val="-5"/>
          <w:sz w:val="28"/>
          <w:szCs w:val="28"/>
        </w:rPr>
        <w:t>ной батареи от электролита чистой тряпкой, смоченной в 10-процентном растворе нашатырного спирта или каль</w:t>
      </w:r>
      <w:r w:rsidRPr="004733B2">
        <w:rPr>
          <w:color w:val="000000"/>
          <w:spacing w:val="-5"/>
          <w:sz w:val="28"/>
          <w:szCs w:val="28"/>
        </w:rPr>
        <w:softHyphen/>
        <w:t xml:space="preserve">цинированной соды. Поверхность затем протирают сухой </w:t>
      </w:r>
      <w:r w:rsidRPr="004733B2">
        <w:rPr>
          <w:color w:val="000000"/>
          <w:spacing w:val="-2"/>
          <w:sz w:val="28"/>
          <w:szCs w:val="28"/>
        </w:rPr>
        <w:t>тряпкой.</w:t>
      </w:r>
    </w:p>
    <w:p w:rsidR="00516EAC" w:rsidRPr="004733B2" w:rsidRDefault="00516EAC" w:rsidP="00516EAC">
      <w:pPr>
        <w:shd w:val="clear" w:color="auto" w:fill="FFFFFF"/>
        <w:spacing w:before="7"/>
        <w:ind w:left="22" w:right="283" w:firstLine="295"/>
        <w:jc w:val="both"/>
        <w:rPr>
          <w:sz w:val="28"/>
          <w:szCs w:val="28"/>
        </w:rPr>
      </w:pPr>
      <w:r w:rsidRPr="004733B2">
        <w:rPr>
          <w:color w:val="000000"/>
          <w:spacing w:val="-2"/>
          <w:sz w:val="28"/>
          <w:szCs w:val="28"/>
        </w:rPr>
        <w:t xml:space="preserve">Таблица 1.Зависимость плотности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2"/>
        <w:gridCol w:w="1559"/>
        <w:gridCol w:w="2655"/>
        <w:gridCol w:w="2606"/>
      </w:tblGrid>
      <w:tr w:rsidR="00516EAC" w:rsidRPr="004733B2" w:rsidTr="00F64BBF">
        <w:tc>
          <w:tcPr>
            <w:tcW w:w="3372" w:type="dxa"/>
            <w:vMerge w:val="restart"/>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both"/>
              <w:rPr>
                <w:sz w:val="28"/>
                <w:szCs w:val="28"/>
              </w:rPr>
            </w:pPr>
            <w:r w:rsidRPr="004733B2">
              <w:rPr>
                <w:sz w:val="28"/>
                <w:szCs w:val="28"/>
              </w:rPr>
              <w:t>Климатический пояс</w:t>
            </w:r>
          </w:p>
        </w:tc>
        <w:tc>
          <w:tcPr>
            <w:tcW w:w="1407" w:type="dxa"/>
            <w:vMerge w:val="restart"/>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both"/>
              <w:rPr>
                <w:sz w:val="28"/>
                <w:szCs w:val="28"/>
              </w:rPr>
            </w:pPr>
            <w:r w:rsidRPr="004733B2">
              <w:rPr>
                <w:sz w:val="28"/>
                <w:szCs w:val="28"/>
              </w:rPr>
              <w:t>Время года</w:t>
            </w:r>
          </w:p>
        </w:tc>
        <w:tc>
          <w:tcPr>
            <w:tcW w:w="5261" w:type="dxa"/>
            <w:gridSpan w:val="2"/>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both"/>
              <w:rPr>
                <w:sz w:val="28"/>
                <w:szCs w:val="28"/>
              </w:rPr>
            </w:pPr>
            <w:r w:rsidRPr="004733B2">
              <w:rPr>
                <w:sz w:val="28"/>
                <w:szCs w:val="28"/>
              </w:rPr>
              <w:t>Плотность электролита при 15</w:t>
            </w:r>
            <w:proofErr w:type="gramStart"/>
            <w:r w:rsidRPr="004733B2">
              <w:rPr>
                <w:sz w:val="28"/>
                <w:szCs w:val="28"/>
              </w:rPr>
              <w:t>ºС</w:t>
            </w:r>
            <w:proofErr w:type="gramEnd"/>
          </w:p>
        </w:tc>
      </w:tr>
      <w:tr w:rsidR="00516EAC" w:rsidRPr="004733B2" w:rsidTr="00F64BBF">
        <w:tc>
          <w:tcPr>
            <w:tcW w:w="0" w:type="auto"/>
            <w:vMerge/>
            <w:tcBorders>
              <w:top w:val="single" w:sz="4" w:space="0" w:color="auto"/>
              <w:left w:val="single" w:sz="4" w:space="0" w:color="auto"/>
              <w:bottom w:val="single" w:sz="4" w:space="0" w:color="auto"/>
              <w:right w:val="single" w:sz="4" w:space="0" w:color="auto"/>
            </w:tcBorders>
            <w:vAlign w:val="center"/>
            <w:hideMark/>
          </w:tcPr>
          <w:p w:rsidR="00516EAC" w:rsidRPr="004733B2" w:rsidRDefault="00516EAC" w:rsidP="00F64BBF">
            <w:pPr>
              <w:jc w:val="both"/>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6EAC" w:rsidRPr="004733B2" w:rsidRDefault="00516EAC" w:rsidP="00F64BBF">
            <w:pPr>
              <w:jc w:val="both"/>
              <w:rPr>
                <w:sz w:val="28"/>
                <w:szCs w:val="28"/>
              </w:rPr>
            </w:pPr>
          </w:p>
        </w:tc>
        <w:tc>
          <w:tcPr>
            <w:tcW w:w="2655"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both"/>
              <w:rPr>
                <w:sz w:val="28"/>
                <w:szCs w:val="28"/>
              </w:rPr>
            </w:pPr>
            <w:proofErr w:type="gramStart"/>
            <w:r w:rsidRPr="004733B2">
              <w:rPr>
                <w:sz w:val="28"/>
                <w:szCs w:val="28"/>
              </w:rPr>
              <w:t>заливаемого</w:t>
            </w:r>
            <w:proofErr w:type="gramEnd"/>
            <w:r w:rsidRPr="004733B2">
              <w:rPr>
                <w:sz w:val="28"/>
                <w:szCs w:val="28"/>
              </w:rPr>
              <w:t xml:space="preserve"> в аккумулятор</w:t>
            </w:r>
          </w:p>
        </w:tc>
        <w:tc>
          <w:tcPr>
            <w:tcW w:w="2606"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both"/>
              <w:rPr>
                <w:sz w:val="28"/>
                <w:szCs w:val="28"/>
              </w:rPr>
            </w:pPr>
            <w:r w:rsidRPr="004733B2">
              <w:rPr>
                <w:sz w:val="28"/>
                <w:szCs w:val="28"/>
              </w:rPr>
              <w:t>в конце первого заряда</w:t>
            </w:r>
          </w:p>
        </w:tc>
      </w:tr>
      <w:tr w:rsidR="00516EAC" w:rsidRPr="004733B2" w:rsidTr="00F64BBF">
        <w:tc>
          <w:tcPr>
            <w:tcW w:w="3372"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ind w:right="283"/>
              <w:jc w:val="both"/>
              <w:rPr>
                <w:sz w:val="28"/>
                <w:szCs w:val="28"/>
              </w:rPr>
            </w:pPr>
            <w:r w:rsidRPr="004733B2">
              <w:rPr>
                <w:sz w:val="28"/>
                <w:szCs w:val="28"/>
              </w:rPr>
              <w:t>Районы с резко континентальным климатом с температурой зимой ниже - 40</w:t>
            </w:r>
            <w:proofErr w:type="gramStart"/>
            <w:r w:rsidRPr="004733B2">
              <w:rPr>
                <w:sz w:val="28"/>
                <w:szCs w:val="28"/>
              </w:rPr>
              <w:t>ºС</w:t>
            </w:r>
            <w:proofErr w:type="gramEnd"/>
          </w:p>
        </w:tc>
        <w:tc>
          <w:tcPr>
            <w:tcW w:w="1407" w:type="dxa"/>
            <w:tcBorders>
              <w:top w:val="single" w:sz="4" w:space="0" w:color="auto"/>
              <w:left w:val="single" w:sz="4" w:space="0" w:color="auto"/>
              <w:bottom w:val="single" w:sz="4" w:space="0" w:color="auto"/>
              <w:right w:val="single" w:sz="4" w:space="0" w:color="auto"/>
            </w:tcBorders>
          </w:tcPr>
          <w:p w:rsidR="00516EAC" w:rsidRPr="004733B2" w:rsidRDefault="00516EAC" w:rsidP="00F64BBF">
            <w:pPr>
              <w:tabs>
                <w:tab w:val="left" w:pos="216"/>
              </w:tabs>
              <w:spacing w:line="322" w:lineRule="exact"/>
              <w:ind w:right="283"/>
              <w:jc w:val="center"/>
              <w:rPr>
                <w:sz w:val="28"/>
                <w:szCs w:val="28"/>
              </w:rPr>
            </w:pPr>
          </w:p>
          <w:p w:rsidR="00516EAC" w:rsidRPr="004733B2" w:rsidRDefault="00516EAC" w:rsidP="00F64BBF">
            <w:pPr>
              <w:ind w:right="283"/>
              <w:jc w:val="center"/>
              <w:rPr>
                <w:sz w:val="28"/>
                <w:szCs w:val="28"/>
              </w:rPr>
            </w:pPr>
            <w:r w:rsidRPr="004733B2">
              <w:rPr>
                <w:sz w:val="28"/>
                <w:szCs w:val="28"/>
              </w:rPr>
              <w:t>Зима</w:t>
            </w:r>
          </w:p>
          <w:p w:rsidR="00516EAC" w:rsidRPr="004733B2" w:rsidRDefault="00516EAC" w:rsidP="00F64BBF">
            <w:pPr>
              <w:ind w:right="283"/>
              <w:jc w:val="center"/>
              <w:rPr>
                <w:sz w:val="28"/>
                <w:szCs w:val="28"/>
              </w:rPr>
            </w:pPr>
            <w:r w:rsidRPr="004733B2">
              <w:rPr>
                <w:sz w:val="28"/>
                <w:szCs w:val="28"/>
              </w:rPr>
              <w:t>Лето</w:t>
            </w:r>
          </w:p>
        </w:tc>
        <w:tc>
          <w:tcPr>
            <w:tcW w:w="2655" w:type="dxa"/>
            <w:tcBorders>
              <w:top w:val="single" w:sz="4" w:space="0" w:color="auto"/>
              <w:left w:val="single" w:sz="4" w:space="0" w:color="auto"/>
              <w:bottom w:val="single" w:sz="4" w:space="0" w:color="auto"/>
              <w:right w:val="single" w:sz="4" w:space="0" w:color="auto"/>
            </w:tcBorders>
          </w:tcPr>
          <w:p w:rsidR="00516EAC" w:rsidRPr="004733B2" w:rsidRDefault="00516EAC" w:rsidP="00F64BBF">
            <w:pPr>
              <w:tabs>
                <w:tab w:val="left" w:pos="216"/>
              </w:tabs>
              <w:spacing w:line="322" w:lineRule="exact"/>
              <w:ind w:right="283"/>
              <w:jc w:val="center"/>
              <w:rPr>
                <w:sz w:val="28"/>
                <w:szCs w:val="28"/>
              </w:rPr>
            </w:pPr>
          </w:p>
          <w:p w:rsidR="00516EAC" w:rsidRPr="004733B2" w:rsidRDefault="00516EAC" w:rsidP="00F64BBF">
            <w:pPr>
              <w:tabs>
                <w:tab w:val="left" w:pos="216"/>
              </w:tabs>
              <w:spacing w:line="322" w:lineRule="exact"/>
              <w:ind w:right="283"/>
              <w:jc w:val="center"/>
              <w:rPr>
                <w:sz w:val="28"/>
                <w:szCs w:val="28"/>
              </w:rPr>
            </w:pPr>
            <w:r w:rsidRPr="004733B2">
              <w:rPr>
                <w:sz w:val="28"/>
                <w:szCs w:val="28"/>
              </w:rPr>
              <w:t>1,290</w:t>
            </w:r>
          </w:p>
          <w:p w:rsidR="00516EAC" w:rsidRPr="004733B2" w:rsidRDefault="00516EAC" w:rsidP="00F64BBF">
            <w:pPr>
              <w:ind w:right="283"/>
              <w:jc w:val="center"/>
              <w:rPr>
                <w:sz w:val="28"/>
                <w:szCs w:val="28"/>
              </w:rPr>
            </w:pPr>
            <w:r w:rsidRPr="004733B2">
              <w:rPr>
                <w:sz w:val="28"/>
                <w:szCs w:val="28"/>
              </w:rPr>
              <w:t>1,250</w:t>
            </w:r>
          </w:p>
        </w:tc>
        <w:tc>
          <w:tcPr>
            <w:tcW w:w="2606" w:type="dxa"/>
            <w:tcBorders>
              <w:top w:val="single" w:sz="4" w:space="0" w:color="auto"/>
              <w:left w:val="single" w:sz="4" w:space="0" w:color="auto"/>
              <w:bottom w:val="single" w:sz="4" w:space="0" w:color="auto"/>
              <w:right w:val="single" w:sz="4" w:space="0" w:color="auto"/>
            </w:tcBorders>
          </w:tcPr>
          <w:p w:rsidR="00516EAC" w:rsidRPr="004733B2" w:rsidRDefault="00516EAC" w:rsidP="00F64BBF">
            <w:pPr>
              <w:tabs>
                <w:tab w:val="left" w:pos="216"/>
              </w:tabs>
              <w:spacing w:line="322" w:lineRule="exact"/>
              <w:ind w:right="283"/>
              <w:jc w:val="center"/>
              <w:rPr>
                <w:sz w:val="28"/>
                <w:szCs w:val="28"/>
              </w:rPr>
            </w:pPr>
          </w:p>
          <w:p w:rsidR="00516EAC" w:rsidRPr="004733B2" w:rsidRDefault="00516EAC" w:rsidP="00F64BBF">
            <w:pPr>
              <w:tabs>
                <w:tab w:val="left" w:pos="216"/>
              </w:tabs>
              <w:spacing w:line="322" w:lineRule="exact"/>
              <w:ind w:right="283"/>
              <w:jc w:val="center"/>
              <w:rPr>
                <w:sz w:val="28"/>
                <w:szCs w:val="28"/>
              </w:rPr>
            </w:pPr>
            <w:r w:rsidRPr="004733B2">
              <w:rPr>
                <w:sz w:val="28"/>
                <w:szCs w:val="28"/>
              </w:rPr>
              <w:t>1,310</w:t>
            </w:r>
          </w:p>
          <w:p w:rsidR="00516EAC" w:rsidRPr="004733B2" w:rsidRDefault="00516EAC" w:rsidP="00F64BBF">
            <w:pPr>
              <w:ind w:right="283"/>
              <w:jc w:val="center"/>
              <w:rPr>
                <w:sz w:val="28"/>
                <w:szCs w:val="28"/>
              </w:rPr>
            </w:pPr>
            <w:r w:rsidRPr="004733B2">
              <w:rPr>
                <w:sz w:val="28"/>
                <w:szCs w:val="28"/>
              </w:rPr>
              <w:t>1,270</w:t>
            </w:r>
          </w:p>
        </w:tc>
      </w:tr>
      <w:tr w:rsidR="00516EAC" w:rsidRPr="004733B2" w:rsidTr="00F64BBF">
        <w:tc>
          <w:tcPr>
            <w:tcW w:w="3372"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ind w:right="283"/>
              <w:jc w:val="both"/>
              <w:rPr>
                <w:sz w:val="28"/>
                <w:szCs w:val="28"/>
              </w:rPr>
            </w:pPr>
            <w:r w:rsidRPr="004733B2">
              <w:rPr>
                <w:sz w:val="28"/>
                <w:szCs w:val="28"/>
              </w:rPr>
              <w:t>Северные районы с температурой зимой до - 40</w:t>
            </w:r>
            <w:proofErr w:type="gramStart"/>
            <w:r w:rsidRPr="004733B2">
              <w:rPr>
                <w:sz w:val="28"/>
                <w:szCs w:val="28"/>
              </w:rPr>
              <w:t>ºС</w:t>
            </w:r>
            <w:proofErr w:type="gramEnd"/>
          </w:p>
        </w:tc>
        <w:tc>
          <w:tcPr>
            <w:tcW w:w="1407"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Круглый год</w:t>
            </w:r>
          </w:p>
        </w:tc>
        <w:tc>
          <w:tcPr>
            <w:tcW w:w="2655"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1,270</w:t>
            </w:r>
          </w:p>
        </w:tc>
        <w:tc>
          <w:tcPr>
            <w:tcW w:w="2606"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1,290</w:t>
            </w:r>
          </w:p>
        </w:tc>
      </w:tr>
      <w:tr w:rsidR="00516EAC" w:rsidRPr="004733B2" w:rsidTr="00F64BBF">
        <w:tc>
          <w:tcPr>
            <w:tcW w:w="3372"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ind w:right="283"/>
              <w:jc w:val="both"/>
              <w:rPr>
                <w:sz w:val="28"/>
                <w:szCs w:val="28"/>
              </w:rPr>
            </w:pPr>
            <w:r w:rsidRPr="004733B2">
              <w:rPr>
                <w:sz w:val="28"/>
                <w:szCs w:val="28"/>
              </w:rPr>
              <w:t>Центральные районы с температурой зимой до - 30</w:t>
            </w:r>
            <w:proofErr w:type="gramStart"/>
            <w:r w:rsidRPr="004733B2">
              <w:rPr>
                <w:sz w:val="28"/>
                <w:szCs w:val="28"/>
              </w:rPr>
              <w:t>ºС</w:t>
            </w:r>
            <w:proofErr w:type="gramEnd"/>
            <w:r w:rsidRPr="004733B2">
              <w:rPr>
                <w:sz w:val="28"/>
                <w:szCs w:val="28"/>
              </w:rPr>
              <w:t xml:space="preserve"> </w:t>
            </w:r>
          </w:p>
        </w:tc>
        <w:tc>
          <w:tcPr>
            <w:tcW w:w="1407"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То же</w:t>
            </w:r>
          </w:p>
        </w:tc>
        <w:tc>
          <w:tcPr>
            <w:tcW w:w="2655"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1,250</w:t>
            </w:r>
          </w:p>
        </w:tc>
        <w:tc>
          <w:tcPr>
            <w:tcW w:w="2606"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1,270</w:t>
            </w:r>
          </w:p>
        </w:tc>
      </w:tr>
      <w:tr w:rsidR="00516EAC" w:rsidRPr="004733B2" w:rsidTr="00F64BBF">
        <w:tc>
          <w:tcPr>
            <w:tcW w:w="3372"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ind w:right="283"/>
              <w:jc w:val="both"/>
              <w:rPr>
                <w:sz w:val="28"/>
                <w:szCs w:val="28"/>
              </w:rPr>
            </w:pPr>
            <w:r w:rsidRPr="004733B2">
              <w:rPr>
                <w:sz w:val="28"/>
                <w:szCs w:val="28"/>
              </w:rPr>
              <w:t>Южные районы</w:t>
            </w:r>
          </w:p>
        </w:tc>
        <w:tc>
          <w:tcPr>
            <w:tcW w:w="1407"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То же</w:t>
            </w:r>
          </w:p>
        </w:tc>
        <w:tc>
          <w:tcPr>
            <w:tcW w:w="2655"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1,230</w:t>
            </w:r>
          </w:p>
        </w:tc>
        <w:tc>
          <w:tcPr>
            <w:tcW w:w="2606" w:type="dxa"/>
            <w:tcBorders>
              <w:top w:val="single" w:sz="4" w:space="0" w:color="auto"/>
              <w:left w:val="single" w:sz="4" w:space="0" w:color="auto"/>
              <w:bottom w:val="single" w:sz="4" w:space="0" w:color="auto"/>
              <w:right w:val="single" w:sz="4" w:space="0" w:color="auto"/>
            </w:tcBorders>
            <w:hideMark/>
          </w:tcPr>
          <w:p w:rsidR="00516EAC" w:rsidRPr="004733B2" w:rsidRDefault="00516EAC" w:rsidP="00F64BBF">
            <w:pPr>
              <w:tabs>
                <w:tab w:val="left" w:pos="216"/>
              </w:tabs>
              <w:spacing w:line="322" w:lineRule="exact"/>
              <w:ind w:right="283"/>
              <w:jc w:val="center"/>
              <w:rPr>
                <w:sz w:val="28"/>
                <w:szCs w:val="28"/>
              </w:rPr>
            </w:pPr>
            <w:r w:rsidRPr="004733B2">
              <w:rPr>
                <w:sz w:val="28"/>
                <w:szCs w:val="28"/>
              </w:rPr>
              <w:t>1,250</w:t>
            </w:r>
          </w:p>
        </w:tc>
      </w:tr>
    </w:tbl>
    <w:p w:rsidR="00D818A3" w:rsidRDefault="00D818A3" w:rsidP="00D818A3">
      <w:pPr>
        <w:jc w:val="center"/>
        <w:rPr>
          <w:b/>
          <w:spacing w:val="-10"/>
          <w:sz w:val="28"/>
          <w:szCs w:val="28"/>
        </w:rPr>
      </w:pPr>
      <w:r w:rsidRPr="00532FB7">
        <w:rPr>
          <w:b/>
          <w:spacing w:val="-10"/>
          <w:sz w:val="28"/>
          <w:szCs w:val="28"/>
        </w:rPr>
        <w:lastRenderedPageBreak/>
        <w:t xml:space="preserve">Требования по охране труда при выполнении </w:t>
      </w:r>
      <w:r w:rsidR="001A1BBD">
        <w:rPr>
          <w:b/>
          <w:spacing w:val="-10"/>
          <w:sz w:val="28"/>
          <w:szCs w:val="28"/>
        </w:rPr>
        <w:t>практического занятия</w:t>
      </w:r>
    </w:p>
    <w:p w:rsidR="00D818A3" w:rsidRDefault="00D818A3" w:rsidP="00FB2D8A">
      <w:pPr>
        <w:rPr>
          <w:sz w:val="28"/>
          <w:szCs w:val="28"/>
        </w:rPr>
      </w:pPr>
    </w:p>
    <w:p w:rsidR="00D818A3" w:rsidRPr="00B24EE2" w:rsidRDefault="00D818A3" w:rsidP="00D818A3">
      <w:pPr>
        <w:numPr>
          <w:ilvl w:val="0"/>
          <w:numId w:val="7"/>
        </w:numPr>
        <w:tabs>
          <w:tab w:val="left" w:pos="284"/>
        </w:tabs>
        <w:ind w:left="284" w:hanging="284"/>
        <w:jc w:val="both"/>
        <w:rPr>
          <w:sz w:val="28"/>
          <w:szCs w:val="28"/>
        </w:rPr>
      </w:pPr>
      <w:r>
        <w:rPr>
          <w:sz w:val="28"/>
          <w:szCs w:val="28"/>
        </w:rPr>
        <w:t xml:space="preserve">      </w:t>
      </w:r>
      <w:r w:rsidRPr="00B24EE2">
        <w:rPr>
          <w:sz w:val="28"/>
          <w:szCs w:val="28"/>
        </w:rPr>
        <w:t>Перед</w:t>
      </w:r>
      <w:r w:rsidRPr="00B24EE2">
        <w:rPr>
          <w:sz w:val="28"/>
          <w:szCs w:val="28"/>
        </w:rPr>
        <w:tab/>
        <w:t>началом очередного занятия лаборатория должна быть проветрена.</w:t>
      </w:r>
    </w:p>
    <w:p w:rsidR="00FB2D8A" w:rsidRDefault="00D818A3" w:rsidP="00FB2D8A">
      <w:pPr>
        <w:numPr>
          <w:ilvl w:val="0"/>
          <w:numId w:val="7"/>
        </w:numPr>
        <w:tabs>
          <w:tab w:val="left" w:pos="284"/>
        </w:tabs>
        <w:ind w:left="284" w:right="40" w:hanging="284"/>
        <w:jc w:val="both"/>
        <w:rPr>
          <w:sz w:val="28"/>
          <w:szCs w:val="28"/>
        </w:rPr>
      </w:pPr>
      <w:r>
        <w:rPr>
          <w:sz w:val="28"/>
          <w:szCs w:val="28"/>
        </w:rPr>
        <w:t xml:space="preserve">      </w:t>
      </w:r>
      <w:r w:rsidRPr="00B24EE2">
        <w:rPr>
          <w:sz w:val="28"/>
          <w:szCs w:val="28"/>
        </w:rPr>
        <w:t xml:space="preserve">На конкретное рабочее место назначает преподаватель, проводящий практические занятия. </w:t>
      </w:r>
    </w:p>
    <w:p w:rsidR="00FB2D8A" w:rsidRDefault="00FB2D8A" w:rsidP="00FB2D8A">
      <w:pPr>
        <w:numPr>
          <w:ilvl w:val="0"/>
          <w:numId w:val="7"/>
        </w:numPr>
        <w:tabs>
          <w:tab w:val="left" w:pos="284"/>
        </w:tabs>
        <w:ind w:left="284" w:right="40" w:hanging="284"/>
        <w:jc w:val="both"/>
        <w:rPr>
          <w:sz w:val="28"/>
          <w:szCs w:val="28"/>
        </w:rPr>
      </w:pPr>
      <w:r w:rsidRPr="00FB2D8A">
        <w:rPr>
          <w:sz w:val="28"/>
          <w:szCs w:val="28"/>
        </w:rPr>
        <w:t xml:space="preserve">В звене, выполняющей работу, должно быть не более 4-5 учащихся, причём одного </w:t>
      </w:r>
      <w:proofErr w:type="gramStart"/>
      <w:r w:rsidRPr="00FB2D8A">
        <w:rPr>
          <w:sz w:val="28"/>
          <w:szCs w:val="28"/>
        </w:rPr>
        <w:t>из</w:t>
      </w:r>
      <w:proofErr w:type="gramEnd"/>
    </w:p>
    <w:p w:rsidR="00D818A3" w:rsidRPr="00FB2D8A" w:rsidRDefault="00D818A3" w:rsidP="00FB2D8A">
      <w:pPr>
        <w:tabs>
          <w:tab w:val="left" w:pos="284"/>
        </w:tabs>
        <w:ind w:right="40"/>
        <w:jc w:val="both"/>
        <w:rPr>
          <w:sz w:val="28"/>
          <w:szCs w:val="28"/>
        </w:rPr>
      </w:pPr>
      <w:r w:rsidRPr="00FB2D8A">
        <w:rPr>
          <w:sz w:val="28"/>
          <w:szCs w:val="28"/>
        </w:rPr>
        <w:t xml:space="preserve">них назначают старшим. </w:t>
      </w:r>
    </w:p>
    <w:p w:rsidR="00D818A3" w:rsidRPr="00B24EE2" w:rsidRDefault="00D818A3" w:rsidP="00D818A3">
      <w:pPr>
        <w:numPr>
          <w:ilvl w:val="0"/>
          <w:numId w:val="7"/>
        </w:numPr>
        <w:tabs>
          <w:tab w:val="left" w:pos="284"/>
        </w:tabs>
        <w:ind w:left="284" w:right="40" w:hanging="284"/>
        <w:jc w:val="both"/>
        <w:rPr>
          <w:sz w:val="28"/>
          <w:szCs w:val="28"/>
        </w:rPr>
      </w:pPr>
      <w:r>
        <w:rPr>
          <w:sz w:val="28"/>
          <w:szCs w:val="28"/>
        </w:rPr>
        <w:t xml:space="preserve">      </w:t>
      </w:r>
      <w:r w:rsidRPr="00B24EE2">
        <w:rPr>
          <w:sz w:val="28"/>
          <w:szCs w:val="28"/>
        </w:rPr>
        <w:t>Перед</w:t>
      </w:r>
      <w:r w:rsidRPr="00B24EE2">
        <w:rPr>
          <w:sz w:val="28"/>
          <w:szCs w:val="28"/>
        </w:rPr>
        <w:tab/>
        <w:t xml:space="preserve">началом </w:t>
      </w:r>
      <w:r w:rsidR="00F70936">
        <w:rPr>
          <w:sz w:val="28"/>
          <w:szCs w:val="28"/>
        </w:rPr>
        <w:t xml:space="preserve"> </w:t>
      </w:r>
      <w:r w:rsidRPr="005C1576">
        <w:rPr>
          <w:sz w:val="28"/>
          <w:szCs w:val="28"/>
        </w:rPr>
        <w:t>практическо</w:t>
      </w:r>
      <w:r>
        <w:rPr>
          <w:sz w:val="28"/>
          <w:szCs w:val="28"/>
        </w:rPr>
        <w:t>го занятия</w:t>
      </w:r>
      <w:r w:rsidRPr="00B24EE2">
        <w:rPr>
          <w:sz w:val="28"/>
          <w:szCs w:val="28"/>
        </w:rPr>
        <w:t xml:space="preserve"> необходимо проверить наличие и исправность защитных средств.</w:t>
      </w:r>
    </w:p>
    <w:p w:rsidR="00D818A3" w:rsidRPr="00B24EE2" w:rsidRDefault="00D818A3" w:rsidP="00D818A3">
      <w:pPr>
        <w:numPr>
          <w:ilvl w:val="0"/>
          <w:numId w:val="7"/>
        </w:numPr>
        <w:ind w:left="284" w:right="40" w:hanging="284"/>
        <w:jc w:val="both"/>
        <w:rPr>
          <w:sz w:val="28"/>
          <w:szCs w:val="28"/>
        </w:rPr>
      </w:pPr>
      <w:r>
        <w:rPr>
          <w:sz w:val="28"/>
          <w:szCs w:val="28"/>
        </w:rPr>
        <w:t xml:space="preserve">      </w:t>
      </w:r>
      <w:r w:rsidRPr="00B24EE2">
        <w:rPr>
          <w:sz w:val="28"/>
          <w:szCs w:val="28"/>
        </w:rPr>
        <w:t>Запрещается загромождать проходы между рабочими местами. Рабочее место должно содержаться в чистоте и хорошо освещаться.</w:t>
      </w:r>
    </w:p>
    <w:p w:rsidR="00D818A3" w:rsidRPr="00B24EE2" w:rsidRDefault="00D818A3" w:rsidP="00D818A3">
      <w:pPr>
        <w:numPr>
          <w:ilvl w:val="0"/>
          <w:numId w:val="7"/>
        </w:numPr>
        <w:tabs>
          <w:tab w:val="left" w:pos="284"/>
        </w:tabs>
        <w:ind w:left="284" w:right="40" w:hanging="284"/>
        <w:jc w:val="both"/>
        <w:rPr>
          <w:sz w:val="28"/>
          <w:szCs w:val="28"/>
        </w:rPr>
      </w:pPr>
      <w:r>
        <w:rPr>
          <w:sz w:val="28"/>
          <w:szCs w:val="28"/>
        </w:rPr>
        <w:t xml:space="preserve">      </w:t>
      </w:r>
      <w:r w:rsidRPr="00B24EE2">
        <w:rPr>
          <w:sz w:val="28"/>
          <w:szCs w:val="28"/>
        </w:rPr>
        <w:t>На каждом рабочем месте должн</w:t>
      </w:r>
      <w:r>
        <w:rPr>
          <w:sz w:val="28"/>
          <w:szCs w:val="28"/>
        </w:rPr>
        <w:t>ы</w:t>
      </w:r>
      <w:r w:rsidRPr="00B24EE2">
        <w:rPr>
          <w:sz w:val="28"/>
          <w:szCs w:val="28"/>
        </w:rPr>
        <w:t xml:space="preserve"> быть методические указания по выполнению данной работы, учитывающие требования безопасности. Какие-либо действия, не предусмотренные этими указаниями, не допускаются.</w:t>
      </w:r>
    </w:p>
    <w:p w:rsidR="00D818A3" w:rsidRPr="00B24EE2" w:rsidRDefault="00D818A3" w:rsidP="00D818A3">
      <w:pPr>
        <w:numPr>
          <w:ilvl w:val="0"/>
          <w:numId w:val="7"/>
        </w:numPr>
        <w:ind w:left="284" w:right="20" w:hanging="284"/>
        <w:jc w:val="both"/>
        <w:rPr>
          <w:sz w:val="28"/>
          <w:szCs w:val="28"/>
        </w:rPr>
      </w:pPr>
      <w:r>
        <w:rPr>
          <w:rFonts w:eastAsia="Arial Unicode MS"/>
          <w:sz w:val="28"/>
          <w:szCs w:val="28"/>
        </w:rPr>
        <w:t xml:space="preserve">      </w:t>
      </w:r>
      <w:r w:rsidRPr="00B24EE2">
        <w:rPr>
          <w:rFonts w:eastAsia="Arial Unicode MS"/>
          <w:sz w:val="28"/>
          <w:szCs w:val="28"/>
        </w:rPr>
        <w:t>Нельзя пользоваться неисправным инструментом при разборочно-сборочных и регулировочных работах. Слесарные молотки должны иметь правильную поверхность. Перед началом работы обязательно нужно проверить надёжность крепления молотков, гаечные ключи должны строго соответствовать размерам гаек. Запрещается применять прокладки, наращивать ключ вторым ключом или трубой. Нельзя откручивать гайки или болты ударами зубила или молотка. Запрещается бить молотком по ключу.  При разборке и сборке  необходимо помнить, что детали с острыми кромками можно снимать только в рукавицах, пружины - специальными приспособлениями, а проверять совпадение отверстий нужно металлическим стержнем.</w:t>
      </w:r>
    </w:p>
    <w:p w:rsidR="00D818A3" w:rsidRPr="00B24EE2" w:rsidRDefault="00D818A3" w:rsidP="00D818A3">
      <w:pPr>
        <w:numPr>
          <w:ilvl w:val="0"/>
          <w:numId w:val="7"/>
        </w:numPr>
        <w:ind w:left="284" w:right="20" w:hanging="284"/>
        <w:jc w:val="both"/>
        <w:rPr>
          <w:sz w:val="28"/>
          <w:szCs w:val="28"/>
        </w:rPr>
      </w:pPr>
      <w:r>
        <w:rPr>
          <w:rFonts w:eastAsia="Arial Unicode MS"/>
          <w:sz w:val="28"/>
          <w:szCs w:val="28"/>
        </w:rPr>
        <w:t xml:space="preserve">      </w:t>
      </w:r>
      <w:r w:rsidRPr="00B24EE2">
        <w:rPr>
          <w:rFonts w:eastAsia="Arial Unicode MS"/>
          <w:sz w:val="28"/>
          <w:szCs w:val="28"/>
        </w:rPr>
        <w:t>Навёртывая гайки на вал, нельзя удерживать его от прокручивания руками, нужно пользоваться для этого специальными клиньями.</w:t>
      </w:r>
    </w:p>
    <w:p w:rsidR="00D818A3" w:rsidRPr="00B24EE2" w:rsidRDefault="00D818A3" w:rsidP="00D818A3">
      <w:pPr>
        <w:numPr>
          <w:ilvl w:val="0"/>
          <w:numId w:val="7"/>
        </w:numPr>
        <w:tabs>
          <w:tab w:val="left" w:pos="284"/>
        </w:tabs>
        <w:ind w:left="284" w:right="20" w:hanging="284"/>
        <w:jc w:val="both"/>
        <w:rPr>
          <w:rFonts w:eastAsia="Arial Unicode MS"/>
          <w:sz w:val="28"/>
          <w:szCs w:val="28"/>
        </w:rPr>
      </w:pPr>
      <w:r>
        <w:rPr>
          <w:rFonts w:eastAsia="Arial Unicode MS"/>
          <w:sz w:val="28"/>
          <w:szCs w:val="28"/>
        </w:rPr>
        <w:t xml:space="preserve">      </w:t>
      </w:r>
      <w:r w:rsidRPr="00B24EE2">
        <w:rPr>
          <w:rFonts w:eastAsia="Arial Unicode MS"/>
          <w:sz w:val="28"/>
          <w:szCs w:val="28"/>
        </w:rPr>
        <w:t>Разбирая узлы</w:t>
      </w:r>
      <w:r>
        <w:rPr>
          <w:rFonts w:eastAsia="Arial Unicode MS"/>
          <w:sz w:val="28"/>
          <w:szCs w:val="28"/>
        </w:rPr>
        <w:t>,</w:t>
      </w:r>
      <w:r w:rsidRPr="00B24EE2">
        <w:rPr>
          <w:rFonts w:eastAsia="Arial Unicode MS"/>
          <w:sz w:val="28"/>
          <w:szCs w:val="28"/>
        </w:rPr>
        <w:t xml:space="preserve"> нельзя снятые детали или инструменты класть на край   стенда или верстака. Детали необходимо укладывать на специальные стеллажи.</w:t>
      </w:r>
    </w:p>
    <w:p w:rsidR="00D818A3" w:rsidRPr="00B24EE2" w:rsidRDefault="00D818A3" w:rsidP="00D818A3">
      <w:pPr>
        <w:numPr>
          <w:ilvl w:val="0"/>
          <w:numId w:val="7"/>
        </w:numPr>
        <w:tabs>
          <w:tab w:val="left" w:pos="284"/>
        </w:tabs>
        <w:ind w:left="284" w:right="20" w:hanging="284"/>
        <w:jc w:val="both"/>
        <w:rPr>
          <w:rFonts w:eastAsia="Arial Unicode MS"/>
          <w:sz w:val="28"/>
          <w:szCs w:val="28"/>
        </w:rPr>
      </w:pPr>
      <w:r w:rsidRPr="00B24EE2">
        <w:rPr>
          <w:rFonts w:eastAsia="Arial Unicode MS"/>
          <w:sz w:val="28"/>
          <w:szCs w:val="28"/>
        </w:rPr>
        <w:t>Разбирать  и собирать агрегаты на рабочем месте нужно в последовательности, указанной в зада</w:t>
      </w:r>
      <w:r>
        <w:rPr>
          <w:rFonts w:eastAsia="Arial Unicode MS"/>
          <w:sz w:val="28"/>
          <w:szCs w:val="28"/>
        </w:rPr>
        <w:t>нии или методических указаниях</w:t>
      </w:r>
      <w:r w:rsidRPr="00B24EE2">
        <w:rPr>
          <w:rFonts w:eastAsia="Arial Unicode MS"/>
          <w:sz w:val="28"/>
          <w:szCs w:val="28"/>
        </w:rPr>
        <w:t xml:space="preserve"> с применением соответствующих съёмников, инструмента и приспособлений. 3апрещается работать в одежде с длинными полами, широкими рукавами и в фартуке.</w:t>
      </w:r>
    </w:p>
    <w:p w:rsidR="00D818A3" w:rsidRPr="00B24EE2" w:rsidRDefault="00D818A3" w:rsidP="00D818A3">
      <w:pPr>
        <w:numPr>
          <w:ilvl w:val="0"/>
          <w:numId w:val="7"/>
        </w:numPr>
        <w:ind w:left="284" w:right="20" w:hanging="284"/>
        <w:jc w:val="both"/>
        <w:rPr>
          <w:sz w:val="28"/>
          <w:szCs w:val="28"/>
        </w:rPr>
      </w:pPr>
      <w:r w:rsidRPr="00B24EE2">
        <w:rPr>
          <w:rFonts w:eastAsia="Arial Unicode MS"/>
          <w:sz w:val="28"/>
          <w:szCs w:val="28"/>
        </w:rPr>
        <w:t>Запрещается самовольно устранять неисправности оборудования лаборатории. О любых несчастных случаях в лаборатории, даже о мелких травмах кожи рук, самому пострадавшему или любому очевидцу происшествия необходимо немедленно сообщить преподавателю или лаборанту для оказания помощи, выяснения и устранения причин травмы.</w:t>
      </w:r>
    </w:p>
    <w:p w:rsidR="00D818A3" w:rsidRPr="00B24EE2" w:rsidRDefault="00D818A3" w:rsidP="00D818A3">
      <w:pPr>
        <w:numPr>
          <w:ilvl w:val="0"/>
          <w:numId w:val="7"/>
        </w:numPr>
        <w:ind w:left="284" w:right="20" w:hanging="284"/>
        <w:jc w:val="both"/>
        <w:rPr>
          <w:sz w:val="28"/>
          <w:szCs w:val="28"/>
        </w:rPr>
      </w:pPr>
      <w:r w:rsidRPr="00B24EE2">
        <w:rPr>
          <w:rFonts w:eastAsia="Arial Unicode MS"/>
          <w:sz w:val="28"/>
          <w:szCs w:val="28"/>
        </w:rPr>
        <w:t xml:space="preserve">0бо всех неисправностях оборудования, приборов, инструментов, замеченных во время </w:t>
      </w:r>
      <w:r w:rsidRPr="005C1576">
        <w:rPr>
          <w:sz w:val="28"/>
          <w:szCs w:val="28"/>
        </w:rPr>
        <w:t>практическо</w:t>
      </w:r>
      <w:r>
        <w:rPr>
          <w:sz w:val="28"/>
          <w:szCs w:val="28"/>
        </w:rPr>
        <w:t>го занятия</w:t>
      </w:r>
      <w:r w:rsidRPr="00B24EE2">
        <w:rPr>
          <w:rFonts w:eastAsia="Arial Unicode MS"/>
          <w:sz w:val="28"/>
          <w:szCs w:val="28"/>
        </w:rPr>
        <w:t>, даже если они не помешали ее выполнени</w:t>
      </w:r>
      <w:r>
        <w:rPr>
          <w:rFonts w:eastAsia="Arial Unicode MS"/>
          <w:sz w:val="28"/>
          <w:szCs w:val="28"/>
        </w:rPr>
        <w:t>ю</w:t>
      </w:r>
      <w:r w:rsidRPr="00B24EE2">
        <w:rPr>
          <w:rFonts w:eastAsia="Arial Unicode MS"/>
          <w:sz w:val="28"/>
          <w:szCs w:val="28"/>
        </w:rPr>
        <w:t>, старший звена должен известить преподавателя.</w:t>
      </w:r>
    </w:p>
    <w:p w:rsidR="00D818A3" w:rsidRDefault="00D818A3" w:rsidP="00D818A3">
      <w:pPr>
        <w:numPr>
          <w:ilvl w:val="0"/>
          <w:numId w:val="7"/>
        </w:numPr>
        <w:tabs>
          <w:tab w:val="left" w:pos="0"/>
        </w:tabs>
        <w:spacing w:after="240"/>
        <w:ind w:left="284" w:right="20" w:hanging="284"/>
        <w:jc w:val="both"/>
        <w:rPr>
          <w:rFonts w:eastAsia="Arial Unicode MS"/>
          <w:sz w:val="28"/>
          <w:szCs w:val="28"/>
        </w:rPr>
      </w:pPr>
      <w:r w:rsidRPr="00B24EE2">
        <w:rPr>
          <w:rFonts w:eastAsia="Arial Unicode MS"/>
          <w:sz w:val="28"/>
          <w:szCs w:val="28"/>
        </w:rPr>
        <w:t xml:space="preserve">Старший звена в конце занятия должен сдать преподавателю методические указания по выполнению </w:t>
      </w:r>
      <w:r w:rsidRPr="005C1576">
        <w:rPr>
          <w:sz w:val="28"/>
          <w:szCs w:val="28"/>
        </w:rPr>
        <w:t>практическо</w:t>
      </w:r>
      <w:r>
        <w:rPr>
          <w:sz w:val="28"/>
          <w:szCs w:val="28"/>
        </w:rPr>
        <w:t>го занятия</w:t>
      </w:r>
      <w:r w:rsidRPr="00B24EE2">
        <w:rPr>
          <w:rFonts w:eastAsia="Arial Unicode MS"/>
          <w:sz w:val="28"/>
          <w:szCs w:val="28"/>
        </w:rPr>
        <w:t>, настольные и переносные приборы, оборудование, инструмент, защитные средства.</w:t>
      </w:r>
    </w:p>
    <w:p w:rsidR="007B2599" w:rsidRDefault="007B2599" w:rsidP="00B5467E">
      <w:pPr>
        <w:pStyle w:val="a3"/>
        <w:jc w:val="center"/>
        <w:rPr>
          <w:rFonts w:ascii="Times New Roman" w:hAnsi="Times New Roman"/>
          <w:b/>
          <w:sz w:val="28"/>
          <w:szCs w:val="28"/>
        </w:rPr>
      </w:pPr>
    </w:p>
    <w:p w:rsidR="007B2599" w:rsidRDefault="007B2599" w:rsidP="00B5467E">
      <w:pPr>
        <w:pStyle w:val="a3"/>
        <w:jc w:val="center"/>
        <w:rPr>
          <w:rFonts w:ascii="Times New Roman" w:hAnsi="Times New Roman"/>
          <w:b/>
          <w:sz w:val="28"/>
          <w:szCs w:val="28"/>
        </w:rPr>
      </w:pPr>
    </w:p>
    <w:p w:rsidR="007B2599" w:rsidRDefault="007B2599" w:rsidP="00B5467E">
      <w:pPr>
        <w:pStyle w:val="a3"/>
        <w:jc w:val="center"/>
        <w:rPr>
          <w:rFonts w:ascii="Times New Roman" w:hAnsi="Times New Roman"/>
          <w:b/>
          <w:sz w:val="28"/>
          <w:szCs w:val="28"/>
        </w:rPr>
      </w:pPr>
    </w:p>
    <w:p w:rsidR="00FB2D8A" w:rsidRDefault="00FB2D8A" w:rsidP="00B5467E">
      <w:pPr>
        <w:pStyle w:val="a3"/>
        <w:jc w:val="center"/>
        <w:rPr>
          <w:rFonts w:ascii="Times New Roman" w:hAnsi="Times New Roman"/>
          <w:b/>
          <w:sz w:val="28"/>
          <w:szCs w:val="28"/>
        </w:rPr>
      </w:pPr>
      <w:r w:rsidRPr="00B5467E">
        <w:rPr>
          <w:rFonts w:ascii="Times New Roman" w:hAnsi="Times New Roman"/>
          <w:b/>
          <w:sz w:val="28"/>
          <w:szCs w:val="28"/>
        </w:rPr>
        <w:lastRenderedPageBreak/>
        <w:t xml:space="preserve">Методика выполнения </w:t>
      </w:r>
      <w:r w:rsidR="00516EAC">
        <w:rPr>
          <w:rFonts w:ascii="Times New Roman" w:hAnsi="Times New Roman"/>
          <w:b/>
          <w:sz w:val="28"/>
          <w:szCs w:val="28"/>
        </w:rPr>
        <w:t>практического</w:t>
      </w:r>
      <w:r w:rsidR="00DB1E74">
        <w:rPr>
          <w:rFonts w:ascii="Times New Roman" w:hAnsi="Times New Roman"/>
          <w:b/>
          <w:sz w:val="28"/>
          <w:szCs w:val="28"/>
        </w:rPr>
        <w:t xml:space="preserve"> </w:t>
      </w:r>
      <w:r w:rsidR="001A1BBD">
        <w:rPr>
          <w:rFonts w:ascii="Times New Roman" w:hAnsi="Times New Roman"/>
          <w:b/>
          <w:sz w:val="28"/>
          <w:szCs w:val="28"/>
        </w:rPr>
        <w:t>занятия</w:t>
      </w:r>
    </w:p>
    <w:p w:rsidR="00B5467E" w:rsidRPr="00B5467E" w:rsidRDefault="00B5467E" w:rsidP="00B5467E">
      <w:pPr>
        <w:pStyle w:val="a3"/>
        <w:jc w:val="center"/>
        <w:rPr>
          <w:rFonts w:ascii="Times New Roman" w:hAnsi="Times New Roman"/>
          <w:b/>
          <w:sz w:val="28"/>
          <w:szCs w:val="28"/>
        </w:rPr>
      </w:pPr>
    </w:p>
    <w:p w:rsidR="009E39DE" w:rsidRPr="00B5467E" w:rsidRDefault="00E04DCA" w:rsidP="00B5467E">
      <w:pPr>
        <w:pStyle w:val="a3"/>
        <w:jc w:val="both"/>
        <w:rPr>
          <w:rFonts w:ascii="Times New Roman" w:hAnsi="Times New Roman"/>
          <w:sz w:val="28"/>
          <w:szCs w:val="28"/>
        </w:rPr>
      </w:pPr>
      <w:r>
        <w:rPr>
          <w:rFonts w:ascii="Times New Roman" w:hAnsi="Times New Roman"/>
          <w:spacing w:val="-9"/>
          <w:sz w:val="28"/>
          <w:szCs w:val="28"/>
        </w:rPr>
        <w:t>1</w:t>
      </w:r>
      <w:r w:rsidR="009E39DE" w:rsidRPr="00B5467E">
        <w:rPr>
          <w:rFonts w:ascii="Times New Roman" w:hAnsi="Times New Roman"/>
          <w:spacing w:val="-9"/>
          <w:sz w:val="28"/>
          <w:szCs w:val="28"/>
        </w:rPr>
        <w:t>.  Разобрать аккумуляторную  батарею, для чего:</w:t>
      </w:r>
    </w:p>
    <w:p w:rsidR="009E39DE" w:rsidRDefault="009E39DE" w:rsidP="009E39DE">
      <w:pPr>
        <w:shd w:val="clear" w:color="auto" w:fill="FFFFFF"/>
        <w:tabs>
          <w:tab w:val="left" w:pos="-72"/>
        </w:tabs>
        <w:spacing w:line="322" w:lineRule="exact"/>
        <w:ind w:left="-24" w:right="-91"/>
        <w:jc w:val="both"/>
        <w:rPr>
          <w:color w:val="000000"/>
          <w:sz w:val="28"/>
          <w:szCs w:val="28"/>
        </w:rPr>
      </w:pPr>
      <w:r>
        <w:rPr>
          <w:color w:val="000000"/>
          <w:spacing w:val="-2"/>
          <w:sz w:val="28"/>
          <w:szCs w:val="28"/>
        </w:rPr>
        <w:t xml:space="preserve">     - электрическим паяльником </w:t>
      </w:r>
      <w:proofErr w:type="spellStart"/>
      <w:r>
        <w:rPr>
          <w:color w:val="000000"/>
          <w:spacing w:val="-2"/>
          <w:sz w:val="28"/>
          <w:szCs w:val="28"/>
        </w:rPr>
        <w:t>удалитъ</w:t>
      </w:r>
      <w:proofErr w:type="spellEnd"/>
      <w:r>
        <w:rPr>
          <w:color w:val="000000"/>
          <w:spacing w:val="-2"/>
          <w:sz w:val="28"/>
          <w:szCs w:val="28"/>
        </w:rPr>
        <w:t xml:space="preserve"> мастику, заполняющую щели,</w:t>
      </w:r>
      <w:r>
        <w:rPr>
          <w:color w:val="000000"/>
          <w:spacing w:val="-2"/>
          <w:sz w:val="28"/>
          <w:szCs w:val="28"/>
        </w:rPr>
        <w:br/>
      </w:r>
      <w:r>
        <w:rPr>
          <w:color w:val="000000"/>
          <w:spacing w:val="-1"/>
          <w:sz w:val="28"/>
          <w:szCs w:val="28"/>
        </w:rPr>
        <w:t>образованные крышками и стенками бака аккумуляторной батареи;</w:t>
      </w:r>
    </w:p>
    <w:p w:rsidR="009E39DE" w:rsidRDefault="009E39DE" w:rsidP="009E39DE">
      <w:pPr>
        <w:shd w:val="clear" w:color="auto" w:fill="FFFFFF"/>
        <w:tabs>
          <w:tab w:val="left" w:pos="1255"/>
        </w:tabs>
        <w:spacing w:line="322" w:lineRule="exact"/>
        <w:jc w:val="both"/>
        <w:rPr>
          <w:color w:val="000000"/>
          <w:sz w:val="28"/>
          <w:szCs w:val="28"/>
        </w:rPr>
      </w:pPr>
      <w:r>
        <w:rPr>
          <w:color w:val="000000"/>
          <w:spacing w:val="-3"/>
          <w:sz w:val="28"/>
          <w:szCs w:val="28"/>
        </w:rPr>
        <w:t xml:space="preserve">     - поднять одновременно все три элемента батареи и осторожно уложить на</w:t>
      </w:r>
      <w:r>
        <w:rPr>
          <w:color w:val="000000"/>
          <w:spacing w:val="-3"/>
          <w:sz w:val="28"/>
          <w:szCs w:val="28"/>
        </w:rPr>
        <w:br/>
      </w:r>
      <w:r>
        <w:rPr>
          <w:color w:val="000000"/>
          <w:spacing w:val="3"/>
          <w:sz w:val="28"/>
          <w:szCs w:val="28"/>
        </w:rPr>
        <w:t>монтажный стол.</w:t>
      </w:r>
    </w:p>
    <w:p w:rsidR="009E39DE" w:rsidRDefault="00E04DCA" w:rsidP="009E39DE">
      <w:pPr>
        <w:shd w:val="clear" w:color="auto" w:fill="FFFFFF"/>
        <w:spacing w:before="7" w:line="322" w:lineRule="exact"/>
        <w:ind w:left="53"/>
        <w:jc w:val="both"/>
        <w:rPr>
          <w:sz w:val="28"/>
          <w:szCs w:val="28"/>
        </w:rPr>
      </w:pPr>
      <w:r>
        <w:rPr>
          <w:color w:val="000000"/>
          <w:spacing w:val="-1"/>
          <w:sz w:val="28"/>
          <w:szCs w:val="28"/>
        </w:rPr>
        <w:t>2</w:t>
      </w:r>
      <w:r w:rsidR="009E39DE">
        <w:rPr>
          <w:color w:val="000000"/>
          <w:spacing w:val="-1"/>
          <w:sz w:val="28"/>
          <w:szCs w:val="28"/>
        </w:rPr>
        <w:t xml:space="preserve">. </w:t>
      </w:r>
      <w:proofErr w:type="spellStart"/>
      <w:r w:rsidR="009E39DE">
        <w:rPr>
          <w:color w:val="000000"/>
          <w:spacing w:val="-1"/>
          <w:sz w:val="28"/>
          <w:szCs w:val="28"/>
        </w:rPr>
        <w:t>Разобратъся</w:t>
      </w:r>
      <w:proofErr w:type="spellEnd"/>
      <w:r w:rsidR="009E39DE">
        <w:rPr>
          <w:color w:val="000000"/>
          <w:spacing w:val="-1"/>
          <w:sz w:val="28"/>
          <w:szCs w:val="28"/>
        </w:rPr>
        <w:t xml:space="preserve"> в устройстве каждого из элементов, выяснив при этом:</w:t>
      </w:r>
    </w:p>
    <w:p w:rsidR="009E39DE" w:rsidRPr="00B5467E" w:rsidRDefault="009E39DE" w:rsidP="00B5467E">
      <w:pPr>
        <w:shd w:val="clear" w:color="auto" w:fill="FFFFFF"/>
        <w:spacing w:before="2" w:line="322" w:lineRule="exact"/>
        <w:jc w:val="both"/>
        <w:rPr>
          <w:color w:val="000000"/>
          <w:spacing w:val="-10"/>
          <w:sz w:val="28"/>
          <w:szCs w:val="28"/>
        </w:rPr>
      </w:pPr>
      <w:r>
        <w:rPr>
          <w:color w:val="000000"/>
          <w:spacing w:val="-1"/>
          <w:sz w:val="28"/>
          <w:szCs w:val="28"/>
        </w:rPr>
        <w:t xml:space="preserve">    а) количество положительных и отрицательных пластин, руководствуясь тем, что активная масса положительных пластин, представляющая собой </w:t>
      </w:r>
      <w:r>
        <w:rPr>
          <w:color w:val="000000"/>
          <w:spacing w:val="-15"/>
          <w:sz w:val="28"/>
          <w:szCs w:val="28"/>
        </w:rPr>
        <w:t xml:space="preserve">мелкокристаллическую двуокись свинца, имеет темно-коричневый цвет, </w:t>
      </w:r>
      <w:r>
        <w:rPr>
          <w:color w:val="000000"/>
          <w:spacing w:val="-10"/>
          <w:sz w:val="28"/>
          <w:szCs w:val="28"/>
        </w:rPr>
        <w:t>активная масса отрицательных пластин -  губчатый свинец серого цвета;</w:t>
      </w:r>
      <w:r w:rsidR="00B5467E">
        <w:rPr>
          <w:color w:val="000000"/>
          <w:spacing w:val="-10"/>
          <w:sz w:val="28"/>
          <w:szCs w:val="28"/>
        </w:rPr>
        <w:t xml:space="preserve"> </w:t>
      </w:r>
      <w:r>
        <w:rPr>
          <w:color w:val="000000"/>
          <w:spacing w:val="-9"/>
          <w:sz w:val="28"/>
          <w:szCs w:val="28"/>
        </w:rPr>
        <w:t>б)</w:t>
      </w:r>
      <w:r>
        <w:rPr>
          <w:color w:val="000000"/>
          <w:sz w:val="28"/>
          <w:szCs w:val="28"/>
        </w:rPr>
        <w:t xml:space="preserve"> </w:t>
      </w:r>
      <w:r>
        <w:rPr>
          <w:color w:val="000000"/>
          <w:spacing w:val="-13"/>
          <w:sz w:val="28"/>
          <w:szCs w:val="28"/>
        </w:rPr>
        <w:t xml:space="preserve">соединения </w:t>
      </w:r>
      <w:r>
        <w:rPr>
          <w:iCs/>
          <w:color w:val="000000"/>
          <w:spacing w:val="-13"/>
          <w:sz w:val="28"/>
          <w:szCs w:val="28"/>
        </w:rPr>
        <w:t>между</w:t>
      </w:r>
      <w:r>
        <w:rPr>
          <w:i/>
          <w:iCs/>
          <w:color w:val="000000"/>
          <w:spacing w:val="-13"/>
          <w:sz w:val="28"/>
          <w:szCs w:val="28"/>
        </w:rPr>
        <w:t xml:space="preserve"> </w:t>
      </w:r>
      <w:r>
        <w:rPr>
          <w:color w:val="000000"/>
          <w:spacing w:val="-13"/>
          <w:sz w:val="28"/>
          <w:szCs w:val="28"/>
        </w:rPr>
        <w:t xml:space="preserve">собой положительных и отрицательных пластин, </w:t>
      </w:r>
      <w:r>
        <w:rPr>
          <w:color w:val="000000"/>
          <w:spacing w:val="-11"/>
          <w:sz w:val="28"/>
          <w:szCs w:val="28"/>
        </w:rPr>
        <w:t>составляющих элемент аккумуляторной батареи;</w:t>
      </w:r>
    </w:p>
    <w:p w:rsidR="009E39DE" w:rsidRDefault="009E39DE" w:rsidP="009E39DE">
      <w:pPr>
        <w:shd w:val="clear" w:color="auto" w:fill="FFFFFF"/>
        <w:tabs>
          <w:tab w:val="left" w:pos="1058"/>
          <w:tab w:val="left" w:pos="10200"/>
        </w:tabs>
        <w:spacing w:line="322" w:lineRule="exact"/>
        <w:ind w:right="-43"/>
        <w:jc w:val="both"/>
        <w:rPr>
          <w:color w:val="000000"/>
          <w:spacing w:val="-8"/>
          <w:sz w:val="28"/>
          <w:szCs w:val="28"/>
        </w:rPr>
      </w:pPr>
      <w:r>
        <w:rPr>
          <w:color w:val="000000"/>
          <w:spacing w:val="-6"/>
          <w:sz w:val="28"/>
          <w:szCs w:val="28"/>
        </w:rPr>
        <w:t xml:space="preserve">    в)</w:t>
      </w:r>
      <w:r>
        <w:rPr>
          <w:color w:val="000000"/>
          <w:sz w:val="28"/>
          <w:szCs w:val="28"/>
        </w:rPr>
        <w:t xml:space="preserve"> </w:t>
      </w:r>
      <w:r>
        <w:rPr>
          <w:color w:val="000000"/>
          <w:spacing w:val="-8"/>
          <w:sz w:val="28"/>
          <w:szCs w:val="28"/>
        </w:rPr>
        <w:t xml:space="preserve">присоединение пластин к клеммам и крепление клемм в отверстиях </w:t>
      </w:r>
      <w:r>
        <w:rPr>
          <w:color w:val="000000"/>
          <w:spacing w:val="-11"/>
          <w:sz w:val="28"/>
          <w:szCs w:val="28"/>
        </w:rPr>
        <w:t>крышек банок;</w:t>
      </w:r>
    </w:p>
    <w:p w:rsidR="009E39DE" w:rsidRDefault="009E39DE" w:rsidP="009E39DE">
      <w:pPr>
        <w:shd w:val="clear" w:color="auto" w:fill="FFFFFF"/>
        <w:tabs>
          <w:tab w:val="left" w:pos="1116"/>
        </w:tabs>
        <w:spacing w:line="322" w:lineRule="exact"/>
        <w:jc w:val="both"/>
        <w:rPr>
          <w:sz w:val="28"/>
          <w:szCs w:val="28"/>
        </w:rPr>
      </w:pPr>
      <w:r>
        <w:rPr>
          <w:color w:val="000000"/>
          <w:spacing w:val="-9"/>
          <w:sz w:val="28"/>
          <w:szCs w:val="28"/>
        </w:rPr>
        <w:t xml:space="preserve">    г)</w:t>
      </w:r>
      <w:r>
        <w:rPr>
          <w:color w:val="000000"/>
          <w:sz w:val="28"/>
          <w:szCs w:val="28"/>
        </w:rPr>
        <w:t xml:space="preserve"> </w:t>
      </w:r>
      <w:r>
        <w:rPr>
          <w:color w:val="000000"/>
          <w:spacing w:val="-10"/>
          <w:sz w:val="28"/>
          <w:szCs w:val="28"/>
        </w:rPr>
        <w:t>роль сепараторов, место установки, обосновать форму их поверхности.</w:t>
      </w:r>
    </w:p>
    <w:p w:rsidR="009E39DE" w:rsidRDefault="00E04DCA" w:rsidP="009E39DE">
      <w:pPr>
        <w:shd w:val="clear" w:color="auto" w:fill="FFFFFF"/>
        <w:tabs>
          <w:tab w:val="left" w:pos="329"/>
        </w:tabs>
        <w:spacing w:line="322" w:lineRule="exact"/>
        <w:ind w:right="538"/>
        <w:jc w:val="both"/>
        <w:rPr>
          <w:sz w:val="28"/>
          <w:szCs w:val="28"/>
        </w:rPr>
      </w:pPr>
      <w:r>
        <w:rPr>
          <w:color w:val="000000"/>
          <w:spacing w:val="-27"/>
          <w:sz w:val="28"/>
          <w:szCs w:val="28"/>
        </w:rPr>
        <w:t>3</w:t>
      </w:r>
      <w:r w:rsidR="009E39DE">
        <w:rPr>
          <w:color w:val="000000"/>
          <w:spacing w:val="-27"/>
          <w:sz w:val="28"/>
          <w:szCs w:val="28"/>
        </w:rPr>
        <w:t>.</w:t>
      </w:r>
      <w:r w:rsidR="009E39DE">
        <w:rPr>
          <w:color w:val="000000"/>
          <w:sz w:val="28"/>
          <w:szCs w:val="28"/>
        </w:rPr>
        <w:tab/>
      </w:r>
      <w:r w:rsidR="009E39DE">
        <w:rPr>
          <w:color w:val="000000"/>
          <w:spacing w:val="-13"/>
          <w:sz w:val="28"/>
          <w:szCs w:val="28"/>
        </w:rPr>
        <w:t xml:space="preserve">На отдельных пластинах, одна из которых сильно подвержена </w:t>
      </w:r>
      <w:proofErr w:type="spellStart"/>
      <w:r w:rsidR="009E39DE">
        <w:rPr>
          <w:color w:val="000000"/>
          <w:spacing w:val="-13"/>
          <w:sz w:val="28"/>
          <w:szCs w:val="28"/>
        </w:rPr>
        <w:t>сульфатации</w:t>
      </w:r>
      <w:proofErr w:type="spellEnd"/>
      <w:r w:rsidR="009E39DE">
        <w:rPr>
          <w:color w:val="000000"/>
          <w:spacing w:val="-13"/>
          <w:sz w:val="28"/>
          <w:szCs w:val="28"/>
        </w:rPr>
        <w:t>, выяснить:</w:t>
      </w:r>
    </w:p>
    <w:p w:rsidR="009E39DE" w:rsidRDefault="009E39DE" w:rsidP="009E39DE">
      <w:pPr>
        <w:shd w:val="clear" w:color="auto" w:fill="FFFFFF"/>
        <w:tabs>
          <w:tab w:val="left" w:pos="1121"/>
        </w:tabs>
        <w:spacing w:line="322" w:lineRule="exact"/>
        <w:jc w:val="both"/>
        <w:rPr>
          <w:sz w:val="28"/>
          <w:szCs w:val="28"/>
        </w:rPr>
      </w:pPr>
      <w:r>
        <w:rPr>
          <w:color w:val="000000"/>
          <w:spacing w:val="-10"/>
          <w:sz w:val="28"/>
          <w:szCs w:val="28"/>
        </w:rPr>
        <w:t xml:space="preserve">    а)</w:t>
      </w:r>
      <w:r>
        <w:rPr>
          <w:color w:val="000000"/>
          <w:sz w:val="28"/>
          <w:szCs w:val="28"/>
        </w:rPr>
        <w:t xml:space="preserve"> </w:t>
      </w:r>
      <w:r>
        <w:rPr>
          <w:color w:val="000000"/>
          <w:spacing w:val="-10"/>
          <w:sz w:val="28"/>
          <w:szCs w:val="28"/>
        </w:rPr>
        <w:t xml:space="preserve">причину возникновения </w:t>
      </w:r>
      <w:proofErr w:type="spellStart"/>
      <w:r>
        <w:rPr>
          <w:color w:val="000000"/>
          <w:spacing w:val="-10"/>
          <w:sz w:val="28"/>
          <w:szCs w:val="28"/>
        </w:rPr>
        <w:t>сульфатации</w:t>
      </w:r>
      <w:proofErr w:type="spellEnd"/>
      <w:r>
        <w:rPr>
          <w:color w:val="000000"/>
          <w:spacing w:val="-10"/>
          <w:sz w:val="28"/>
          <w:szCs w:val="28"/>
        </w:rPr>
        <w:t>;</w:t>
      </w:r>
    </w:p>
    <w:p w:rsidR="009E39DE" w:rsidRDefault="009E39DE" w:rsidP="009E39DE">
      <w:pPr>
        <w:shd w:val="clear" w:color="auto" w:fill="FFFFFF"/>
        <w:tabs>
          <w:tab w:val="left" w:pos="1121"/>
        </w:tabs>
        <w:spacing w:before="2" w:line="322" w:lineRule="exact"/>
        <w:jc w:val="both"/>
        <w:rPr>
          <w:sz w:val="28"/>
          <w:szCs w:val="28"/>
        </w:rPr>
      </w:pPr>
      <w:r>
        <w:rPr>
          <w:color w:val="000000"/>
          <w:spacing w:val="-8"/>
          <w:sz w:val="28"/>
          <w:szCs w:val="28"/>
        </w:rPr>
        <w:t xml:space="preserve">    б)</w:t>
      </w:r>
      <w:r>
        <w:rPr>
          <w:color w:val="000000"/>
          <w:sz w:val="28"/>
          <w:szCs w:val="28"/>
        </w:rPr>
        <w:t xml:space="preserve"> </w:t>
      </w:r>
      <w:r>
        <w:rPr>
          <w:color w:val="000000"/>
          <w:spacing w:val="-6"/>
          <w:sz w:val="28"/>
          <w:szCs w:val="28"/>
        </w:rPr>
        <w:t>изменение цвета пластины и ее прочности.</w:t>
      </w:r>
    </w:p>
    <w:p w:rsidR="009E39DE" w:rsidRDefault="00E04DCA" w:rsidP="009E39DE">
      <w:pPr>
        <w:shd w:val="clear" w:color="auto" w:fill="FFFFFF"/>
        <w:tabs>
          <w:tab w:val="left" w:pos="329"/>
        </w:tabs>
        <w:spacing w:line="322" w:lineRule="exact"/>
        <w:jc w:val="both"/>
        <w:rPr>
          <w:sz w:val="28"/>
          <w:szCs w:val="28"/>
        </w:rPr>
      </w:pPr>
      <w:r>
        <w:rPr>
          <w:color w:val="000000"/>
          <w:spacing w:val="-25"/>
          <w:sz w:val="28"/>
          <w:szCs w:val="28"/>
        </w:rPr>
        <w:t>4</w:t>
      </w:r>
      <w:r w:rsidR="009E39DE">
        <w:rPr>
          <w:color w:val="000000"/>
          <w:spacing w:val="-25"/>
          <w:sz w:val="28"/>
          <w:szCs w:val="28"/>
        </w:rPr>
        <w:t>.</w:t>
      </w:r>
      <w:r w:rsidR="009E39DE">
        <w:rPr>
          <w:color w:val="000000"/>
          <w:sz w:val="28"/>
          <w:szCs w:val="28"/>
        </w:rPr>
        <w:tab/>
      </w:r>
      <w:r w:rsidR="009E39DE">
        <w:rPr>
          <w:color w:val="000000"/>
          <w:spacing w:val="-10"/>
          <w:sz w:val="28"/>
          <w:szCs w:val="28"/>
        </w:rPr>
        <w:t>Осмотреть внутреннюю поверхность аккумуляторной батареи, выяснив</w:t>
      </w:r>
      <w:r w:rsidR="009E39DE">
        <w:rPr>
          <w:sz w:val="28"/>
          <w:szCs w:val="28"/>
        </w:rPr>
        <w:t xml:space="preserve"> </w:t>
      </w:r>
      <w:r w:rsidR="009E39DE">
        <w:rPr>
          <w:color w:val="000000"/>
          <w:spacing w:val="-11"/>
          <w:sz w:val="28"/>
          <w:szCs w:val="28"/>
        </w:rPr>
        <w:t>роль опорных призм.</w:t>
      </w:r>
    </w:p>
    <w:p w:rsidR="009E39DE" w:rsidRDefault="00E04DCA" w:rsidP="009E39DE">
      <w:pPr>
        <w:shd w:val="clear" w:color="auto" w:fill="FFFFFF"/>
        <w:tabs>
          <w:tab w:val="left" w:pos="329"/>
        </w:tabs>
        <w:spacing w:line="322" w:lineRule="exact"/>
        <w:ind w:left="329" w:right="5" w:hanging="329"/>
        <w:jc w:val="both"/>
        <w:rPr>
          <w:color w:val="000000"/>
          <w:spacing w:val="-9"/>
          <w:sz w:val="28"/>
          <w:szCs w:val="28"/>
        </w:rPr>
      </w:pPr>
      <w:r>
        <w:rPr>
          <w:color w:val="000000"/>
          <w:spacing w:val="-26"/>
          <w:sz w:val="28"/>
          <w:szCs w:val="28"/>
        </w:rPr>
        <w:t>5</w:t>
      </w:r>
      <w:r w:rsidR="009E39DE">
        <w:rPr>
          <w:color w:val="000000"/>
          <w:spacing w:val="-26"/>
          <w:sz w:val="28"/>
          <w:szCs w:val="28"/>
        </w:rPr>
        <w:t>.</w:t>
      </w:r>
      <w:r w:rsidR="009E39DE">
        <w:rPr>
          <w:color w:val="000000"/>
          <w:sz w:val="28"/>
          <w:szCs w:val="28"/>
        </w:rPr>
        <w:tab/>
      </w:r>
      <w:r w:rsidR="009E39DE">
        <w:rPr>
          <w:color w:val="000000"/>
          <w:spacing w:val="-10"/>
          <w:sz w:val="28"/>
          <w:szCs w:val="28"/>
        </w:rPr>
        <w:t xml:space="preserve">Установить элементы вместе с крышками аккумуляторной батареи на место </w:t>
      </w:r>
      <w:r w:rsidR="009E39DE">
        <w:rPr>
          <w:color w:val="000000"/>
          <w:spacing w:val="-9"/>
          <w:sz w:val="28"/>
          <w:szCs w:val="28"/>
        </w:rPr>
        <w:t>(в бак) и</w:t>
      </w:r>
    </w:p>
    <w:p w:rsidR="009E39DE" w:rsidRDefault="009E39DE" w:rsidP="009E39DE">
      <w:pPr>
        <w:shd w:val="clear" w:color="auto" w:fill="FFFFFF"/>
        <w:tabs>
          <w:tab w:val="left" w:pos="329"/>
        </w:tabs>
        <w:spacing w:line="322" w:lineRule="exact"/>
        <w:ind w:right="5"/>
        <w:jc w:val="both"/>
        <w:rPr>
          <w:sz w:val="28"/>
          <w:szCs w:val="28"/>
        </w:rPr>
      </w:pPr>
      <w:r>
        <w:rPr>
          <w:color w:val="000000"/>
          <w:spacing w:val="-9"/>
          <w:sz w:val="28"/>
          <w:szCs w:val="28"/>
        </w:rPr>
        <w:t>разобраться с соединением элементов между собой, обосновав необходимость последовательного их соединения.</w:t>
      </w:r>
    </w:p>
    <w:p w:rsidR="009E39DE" w:rsidRDefault="00E04DCA" w:rsidP="009E39DE">
      <w:pPr>
        <w:shd w:val="clear" w:color="auto" w:fill="FFFFFF"/>
        <w:tabs>
          <w:tab w:val="left" w:pos="396"/>
        </w:tabs>
        <w:spacing w:line="322" w:lineRule="exact"/>
        <w:jc w:val="both"/>
        <w:rPr>
          <w:sz w:val="28"/>
          <w:szCs w:val="28"/>
        </w:rPr>
      </w:pPr>
      <w:r>
        <w:rPr>
          <w:color w:val="000000"/>
          <w:spacing w:val="-30"/>
          <w:sz w:val="28"/>
          <w:szCs w:val="28"/>
        </w:rPr>
        <w:t>6</w:t>
      </w:r>
      <w:r w:rsidR="009E39DE">
        <w:rPr>
          <w:color w:val="000000"/>
          <w:spacing w:val="-30"/>
          <w:sz w:val="28"/>
          <w:szCs w:val="28"/>
        </w:rPr>
        <w:t>.</w:t>
      </w:r>
      <w:r w:rsidR="009E39DE">
        <w:rPr>
          <w:color w:val="000000"/>
          <w:sz w:val="28"/>
          <w:szCs w:val="28"/>
        </w:rPr>
        <w:t xml:space="preserve">  </w:t>
      </w:r>
      <w:r w:rsidR="009E39DE">
        <w:rPr>
          <w:color w:val="000000"/>
          <w:spacing w:val="-8"/>
          <w:sz w:val="28"/>
          <w:szCs w:val="28"/>
        </w:rPr>
        <w:t>Определить, из какого материала изготовлены перемычки клемм и как они</w:t>
      </w:r>
      <w:r w:rsidR="009E39DE">
        <w:rPr>
          <w:sz w:val="28"/>
          <w:szCs w:val="28"/>
        </w:rPr>
        <w:t xml:space="preserve"> </w:t>
      </w:r>
      <w:r w:rsidR="009E39DE">
        <w:rPr>
          <w:color w:val="000000"/>
          <w:spacing w:val="-15"/>
          <w:sz w:val="28"/>
          <w:szCs w:val="28"/>
        </w:rPr>
        <w:t>крепятся.</w:t>
      </w:r>
    </w:p>
    <w:p w:rsidR="009E39DE" w:rsidRPr="00E04DCA" w:rsidRDefault="009E39DE" w:rsidP="00E04DCA">
      <w:pPr>
        <w:pStyle w:val="aa"/>
        <w:widowControl w:val="0"/>
        <w:numPr>
          <w:ilvl w:val="0"/>
          <w:numId w:val="10"/>
        </w:numPr>
        <w:shd w:val="clear" w:color="auto" w:fill="FFFFFF"/>
        <w:tabs>
          <w:tab w:val="left" w:pos="284"/>
        </w:tabs>
        <w:autoSpaceDE w:val="0"/>
        <w:autoSpaceDN w:val="0"/>
        <w:adjustRightInd w:val="0"/>
        <w:spacing w:line="322" w:lineRule="exact"/>
        <w:ind w:left="426" w:hanging="426"/>
        <w:jc w:val="both"/>
        <w:rPr>
          <w:color w:val="000000"/>
          <w:spacing w:val="-27"/>
          <w:sz w:val="28"/>
          <w:szCs w:val="28"/>
        </w:rPr>
      </w:pPr>
      <w:r w:rsidRPr="00E04DCA">
        <w:rPr>
          <w:color w:val="000000"/>
          <w:spacing w:val="-10"/>
          <w:sz w:val="28"/>
          <w:szCs w:val="28"/>
        </w:rPr>
        <w:t>Выяснить назначение отверстий в пробках.</w:t>
      </w:r>
    </w:p>
    <w:p w:rsidR="009E39DE" w:rsidRPr="00525F30" w:rsidRDefault="009E39DE" w:rsidP="00E04DCA">
      <w:pPr>
        <w:pStyle w:val="aa"/>
        <w:numPr>
          <w:ilvl w:val="0"/>
          <w:numId w:val="10"/>
        </w:numPr>
        <w:shd w:val="clear" w:color="auto" w:fill="FFFFFF"/>
        <w:tabs>
          <w:tab w:val="left" w:pos="396"/>
        </w:tabs>
        <w:spacing w:line="322" w:lineRule="exact"/>
        <w:ind w:left="284" w:hanging="284"/>
        <w:jc w:val="both"/>
        <w:rPr>
          <w:color w:val="000000"/>
          <w:spacing w:val="-12"/>
          <w:sz w:val="28"/>
          <w:szCs w:val="28"/>
        </w:rPr>
      </w:pPr>
      <w:r w:rsidRPr="00525F30">
        <w:rPr>
          <w:color w:val="000000"/>
          <w:spacing w:val="-4"/>
          <w:sz w:val="28"/>
          <w:szCs w:val="28"/>
        </w:rPr>
        <w:t>Ознакомиться</w:t>
      </w:r>
      <w:r w:rsidRPr="00525F30">
        <w:rPr>
          <w:color w:val="000000"/>
          <w:spacing w:val="-18"/>
          <w:sz w:val="28"/>
          <w:szCs w:val="28"/>
        </w:rPr>
        <w:t xml:space="preserve">  с возможными неисправностями </w:t>
      </w:r>
      <w:proofErr w:type="spellStart"/>
      <w:r w:rsidRPr="00525F30">
        <w:rPr>
          <w:color w:val="000000"/>
          <w:spacing w:val="-18"/>
          <w:sz w:val="28"/>
          <w:szCs w:val="28"/>
        </w:rPr>
        <w:t>акукумуляторных</w:t>
      </w:r>
      <w:proofErr w:type="spellEnd"/>
      <w:r w:rsidRPr="00525F30">
        <w:rPr>
          <w:color w:val="000000"/>
          <w:spacing w:val="-18"/>
          <w:sz w:val="28"/>
          <w:szCs w:val="28"/>
        </w:rPr>
        <w:t xml:space="preserve"> батарей,</w:t>
      </w:r>
      <w:r w:rsidRPr="00525F30">
        <w:rPr>
          <w:color w:val="000000"/>
          <w:spacing w:val="-27"/>
          <w:sz w:val="28"/>
          <w:szCs w:val="28"/>
        </w:rPr>
        <w:t xml:space="preserve"> </w:t>
      </w:r>
      <w:r w:rsidRPr="00525F30">
        <w:rPr>
          <w:color w:val="000000"/>
          <w:spacing w:val="-12"/>
          <w:sz w:val="28"/>
          <w:szCs w:val="28"/>
        </w:rPr>
        <w:t>способами их устранения.</w:t>
      </w:r>
    </w:p>
    <w:p w:rsidR="00525F30" w:rsidRPr="00B5467E" w:rsidRDefault="00525F30" w:rsidP="00B5467E">
      <w:pPr>
        <w:pStyle w:val="a3"/>
        <w:rPr>
          <w:rFonts w:ascii="Times New Roman" w:hAnsi="Times New Roman"/>
          <w:sz w:val="28"/>
          <w:szCs w:val="28"/>
        </w:rPr>
      </w:pPr>
      <w:r w:rsidRPr="00525F30">
        <w:t xml:space="preserve"> </w:t>
      </w:r>
      <w:r w:rsidRPr="00B5467E">
        <w:rPr>
          <w:rFonts w:ascii="Times New Roman" w:hAnsi="Times New Roman"/>
          <w:sz w:val="28"/>
          <w:szCs w:val="28"/>
        </w:rPr>
        <w:t xml:space="preserve">Результаты осмотра деталей </w:t>
      </w:r>
      <w:r w:rsidRPr="00B5467E">
        <w:rPr>
          <w:rFonts w:ascii="Times New Roman" w:hAnsi="Times New Roman"/>
          <w:color w:val="000000"/>
          <w:spacing w:val="-1"/>
          <w:sz w:val="28"/>
          <w:szCs w:val="28"/>
        </w:rPr>
        <w:t>аккумуляторной батареи</w:t>
      </w:r>
      <w:r w:rsidRPr="00B5467E">
        <w:rPr>
          <w:rFonts w:ascii="Times New Roman" w:hAnsi="Times New Roman"/>
          <w:sz w:val="28"/>
          <w:szCs w:val="28"/>
        </w:rPr>
        <w:t xml:space="preserve"> запишите в отчет по форме 1.</w:t>
      </w:r>
    </w:p>
    <w:p w:rsidR="007B2599" w:rsidRDefault="007B2599" w:rsidP="00B5467E">
      <w:pPr>
        <w:pStyle w:val="a3"/>
        <w:rPr>
          <w:rFonts w:ascii="Times New Roman" w:hAnsi="Times New Roman"/>
          <w:sz w:val="24"/>
          <w:szCs w:val="24"/>
        </w:rPr>
      </w:pPr>
    </w:p>
    <w:p w:rsidR="00525F30" w:rsidRPr="00B5467E" w:rsidRDefault="00EB100E" w:rsidP="00B5467E">
      <w:pPr>
        <w:pStyle w:val="a3"/>
        <w:rPr>
          <w:rFonts w:ascii="Times New Roman" w:hAnsi="Times New Roman"/>
          <w:sz w:val="24"/>
          <w:szCs w:val="24"/>
        </w:rPr>
      </w:pPr>
      <w:r w:rsidRPr="00B5467E">
        <w:rPr>
          <w:rFonts w:ascii="Times New Roman" w:hAnsi="Times New Roman"/>
          <w:sz w:val="24"/>
          <w:szCs w:val="24"/>
        </w:rPr>
        <w:t>Форма</w:t>
      </w:r>
      <w:proofErr w:type="gramStart"/>
      <w:r w:rsidRPr="00B5467E">
        <w:rPr>
          <w:rFonts w:ascii="Times New Roman" w:hAnsi="Times New Roman"/>
          <w:sz w:val="24"/>
          <w:szCs w:val="24"/>
        </w:rPr>
        <w:t>1</w:t>
      </w:r>
      <w:proofErr w:type="gramEnd"/>
      <w:r w:rsidRPr="00B5467E">
        <w:rPr>
          <w:rFonts w:ascii="Times New Roman" w:hAnsi="Times New Roman"/>
          <w:sz w:val="24"/>
          <w:szCs w:val="24"/>
        </w:rPr>
        <w:t>.</w:t>
      </w:r>
      <w:r w:rsidR="00525F30" w:rsidRPr="00B5467E">
        <w:rPr>
          <w:rFonts w:ascii="Times New Roman" w:hAnsi="Times New Roman"/>
          <w:sz w:val="24"/>
          <w:szCs w:val="24"/>
        </w:rPr>
        <w:t xml:space="preserve"> Результаты осмотра деталей</w:t>
      </w:r>
    </w:p>
    <w:tbl>
      <w:tblPr>
        <w:tblStyle w:val="ab"/>
        <w:tblW w:w="0" w:type="auto"/>
        <w:tblLook w:val="04A0" w:firstRow="1" w:lastRow="0" w:firstColumn="1" w:lastColumn="0" w:noHBand="0" w:noVBand="1"/>
      </w:tblPr>
      <w:tblGrid>
        <w:gridCol w:w="3019"/>
        <w:gridCol w:w="1960"/>
        <w:gridCol w:w="2746"/>
        <w:gridCol w:w="2696"/>
      </w:tblGrid>
      <w:tr w:rsidR="00525F30" w:rsidRPr="00525F30" w:rsidTr="00B5467E">
        <w:tc>
          <w:tcPr>
            <w:tcW w:w="3085" w:type="dxa"/>
          </w:tcPr>
          <w:p w:rsidR="00525F30" w:rsidRPr="00B5467E" w:rsidRDefault="00525F30" w:rsidP="00525F30">
            <w:pPr>
              <w:pStyle w:val="40"/>
              <w:shd w:val="clear" w:color="auto" w:fill="auto"/>
              <w:spacing w:after="111" w:line="240" w:lineRule="auto"/>
              <w:ind w:right="80"/>
              <w:jc w:val="center"/>
              <w:rPr>
                <w:rFonts w:ascii="Times New Roman" w:hAnsi="Times New Roman"/>
                <w:sz w:val="24"/>
                <w:szCs w:val="24"/>
              </w:rPr>
            </w:pPr>
            <w:r w:rsidRPr="00B5467E">
              <w:rPr>
                <w:rFonts w:ascii="Times New Roman" w:hAnsi="Times New Roman"/>
                <w:sz w:val="24"/>
                <w:szCs w:val="24"/>
              </w:rPr>
              <w:t>Детали</w:t>
            </w:r>
          </w:p>
        </w:tc>
        <w:tc>
          <w:tcPr>
            <w:tcW w:w="1985" w:type="dxa"/>
          </w:tcPr>
          <w:p w:rsidR="00525F30" w:rsidRPr="00B5467E" w:rsidRDefault="00525F30" w:rsidP="00525F30">
            <w:pPr>
              <w:pStyle w:val="40"/>
              <w:shd w:val="clear" w:color="auto" w:fill="auto"/>
              <w:spacing w:after="111" w:line="240" w:lineRule="auto"/>
              <w:ind w:right="80"/>
              <w:jc w:val="center"/>
              <w:rPr>
                <w:rFonts w:ascii="Times New Roman" w:hAnsi="Times New Roman"/>
                <w:sz w:val="24"/>
                <w:szCs w:val="24"/>
              </w:rPr>
            </w:pPr>
            <w:r w:rsidRPr="00B5467E">
              <w:rPr>
                <w:rFonts w:ascii="Times New Roman" w:hAnsi="Times New Roman"/>
                <w:sz w:val="24"/>
                <w:szCs w:val="24"/>
              </w:rPr>
              <w:t>Количество, шт</w:t>
            </w:r>
            <w:r w:rsidR="00017B11" w:rsidRPr="00B5467E">
              <w:rPr>
                <w:rFonts w:ascii="Times New Roman" w:hAnsi="Times New Roman"/>
                <w:sz w:val="24"/>
                <w:szCs w:val="24"/>
              </w:rPr>
              <w:t>.</w:t>
            </w:r>
          </w:p>
        </w:tc>
        <w:tc>
          <w:tcPr>
            <w:tcW w:w="2835" w:type="dxa"/>
          </w:tcPr>
          <w:p w:rsidR="00525F30" w:rsidRPr="00B5467E" w:rsidRDefault="00525F30" w:rsidP="00525F30">
            <w:pPr>
              <w:pStyle w:val="40"/>
              <w:shd w:val="clear" w:color="auto" w:fill="auto"/>
              <w:spacing w:after="111" w:line="240" w:lineRule="auto"/>
              <w:ind w:right="80"/>
              <w:jc w:val="center"/>
              <w:rPr>
                <w:rFonts w:ascii="Times New Roman" w:hAnsi="Times New Roman"/>
                <w:sz w:val="24"/>
                <w:szCs w:val="24"/>
              </w:rPr>
            </w:pPr>
            <w:r w:rsidRPr="00B5467E">
              <w:rPr>
                <w:rFonts w:ascii="Times New Roman" w:hAnsi="Times New Roman"/>
                <w:sz w:val="24"/>
                <w:szCs w:val="24"/>
              </w:rPr>
              <w:t>Материал</w:t>
            </w:r>
          </w:p>
        </w:tc>
        <w:tc>
          <w:tcPr>
            <w:tcW w:w="2777" w:type="dxa"/>
          </w:tcPr>
          <w:p w:rsidR="00525F30" w:rsidRPr="00B5467E" w:rsidRDefault="00525F30" w:rsidP="00525F30">
            <w:pPr>
              <w:pStyle w:val="40"/>
              <w:shd w:val="clear" w:color="auto" w:fill="auto"/>
              <w:spacing w:after="111" w:line="240" w:lineRule="auto"/>
              <w:ind w:right="80"/>
              <w:jc w:val="center"/>
              <w:rPr>
                <w:rFonts w:ascii="Times New Roman" w:hAnsi="Times New Roman"/>
                <w:sz w:val="24"/>
                <w:szCs w:val="24"/>
              </w:rPr>
            </w:pPr>
            <w:r w:rsidRPr="00B5467E">
              <w:rPr>
                <w:rFonts w:ascii="Times New Roman" w:hAnsi="Times New Roman"/>
                <w:sz w:val="24"/>
                <w:szCs w:val="24"/>
              </w:rPr>
              <w:t>Состояние</w:t>
            </w:r>
          </w:p>
        </w:tc>
      </w:tr>
      <w:tr w:rsidR="00525F30" w:rsidRPr="00525F30" w:rsidTr="00B5467E">
        <w:tc>
          <w:tcPr>
            <w:tcW w:w="308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r w:rsidRPr="00B5467E">
              <w:rPr>
                <w:rFonts w:ascii="Times New Roman" w:hAnsi="Times New Roman"/>
                <w:sz w:val="24"/>
                <w:szCs w:val="24"/>
              </w:rPr>
              <w:t>Бак</w:t>
            </w:r>
          </w:p>
        </w:tc>
        <w:tc>
          <w:tcPr>
            <w:tcW w:w="198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83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777"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r>
      <w:tr w:rsidR="00525F30" w:rsidRPr="00525F30" w:rsidTr="00B5467E">
        <w:tc>
          <w:tcPr>
            <w:tcW w:w="308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r w:rsidRPr="00B5467E">
              <w:rPr>
                <w:rFonts w:ascii="Times New Roman" w:hAnsi="Times New Roman"/>
                <w:sz w:val="24"/>
                <w:szCs w:val="24"/>
              </w:rPr>
              <w:t>Отрицательные пластины</w:t>
            </w:r>
          </w:p>
        </w:tc>
        <w:tc>
          <w:tcPr>
            <w:tcW w:w="198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83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777"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r>
      <w:tr w:rsidR="00525F30" w:rsidRPr="00525F30" w:rsidTr="00B5467E">
        <w:tc>
          <w:tcPr>
            <w:tcW w:w="3085" w:type="dxa"/>
          </w:tcPr>
          <w:p w:rsidR="00525F30" w:rsidRPr="00B5467E" w:rsidRDefault="009620A9" w:rsidP="00525F30">
            <w:pPr>
              <w:pStyle w:val="40"/>
              <w:shd w:val="clear" w:color="auto" w:fill="auto"/>
              <w:spacing w:after="111" w:line="240" w:lineRule="auto"/>
              <w:ind w:right="80"/>
              <w:jc w:val="both"/>
              <w:rPr>
                <w:rFonts w:ascii="Times New Roman" w:hAnsi="Times New Roman"/>
                <w:sz w:val="24"/>
                <w:szCs w:val="24"/>
              </w:rPr>
            </w:pPr>
            <w:r w:rsidRPr="00B5467E">
              <w:rPr>
                <w:rFonts w:ascii="Times New Roman" w:hAnsi="Times New Roman"/>
                <w:sz w:val="24"/>
                <w:szCs w:val="24"/>
              </w:rPr>
              <w:t>Положительные пластины</w:t>
            </w:r>
          </w:p>
        </w:tc>
        <w:tc>
          <w:tcPr>
            <w:tcW w:w="198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83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777"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r>
      <w:tr w:rsidR="00525F30" w:rsidRPr="00525F30" w:rsidTr="00B5467E">
        <w:tc>
          <w:tcPr>
            <w:tcW w:w="3085" w:type="dxa"/>
          </w:tcPr>
          <w:p w:rsidR="00525F30" w:rsidRPr="00B5467E" w:rsidRDefault="009620A9" w:rsidP="00525F30">
            <w:pPr>
              <w:pStyle w:val="40"/>
              <w:shd w:val="clear" w:color="auto" w:fill="auto"/>
              <w:spacing w:after="111" w:line="240" w:lineRule="auto"/>
              <w:ind w:right="80"/>
              <w:jc w:val="both"/>
              <w:rPr>
                <w:rFonts w:ascii="Times New Roman" w:hAnsi="Times New Roman"/>
                <w:sz w:val="24"/>
                <w:szCs w:val="24"/>
              </w:rPr>
            </w:pPr>
            <w:r w:rsidRPr="00B5467E">
              <w:rPr>
                <w:rFonts w:ascii="Times New Roman" w:hAnsi="Times New Roman"/>
                <w:sz w:val="24"/>
                <w:szCs w:val="24"/>
              </w:rPr>
              <w:t>Сепараторы</w:t>
            </w:r>
          </w:p>
        </w:tc>
        <w:tc>
          <w:tcPr>
            <w:tcW w:w="198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835"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c>
          <w:tcPr>
            <w:tcW w:w="2777" w:type="dxa"/>
          </w:tcPr>
          <w:p w:rsidR="00525F30" w:rsidRPr="00B5467E" w:rsidRDefault="00525F30" w:rsidP="00525F30">
            <w:pPr>
              <w:pStyle w:val="40"/>
              <w:shd w:val="clear" w:color="auto" w:fill="auto"/>
              <w:spacing w:after="111" w:line="240" w:lineRule="auto"/>
              <w:ind w:right="80"/>
              <w:jc w:val="both"/>
              <w:rPr>
                <w:rFonts w:ascii="Times New Roman" w:hAnsi="Times New Roman"/>
                <w:sz w:val="24"/>
                <w:szCs w:val="24"/>
              </w:rPr>
            </w:pPr>
          </w:p>
        </w:tc>
      </w:tr>
    </w:tbl>
    <w:p w:rsidR="009E39DE" w:rsidRPr="00E04DCA" w:rsidRDefault="009E39DE" w:rsidP="00E04DCA">
      <w:pPr>
        <w:pStyle w:val="aa"/>
        <w:widowControl w:val="0"/>
        <w:numPr>
          <w:ilvl w:val="0"/>
          <w:numId w:val="10"/>
        </w:numPr>
        <w:shd w:val="clear" w:color="auto" w:fill="FFFFFF"/>
        <w:tabs>
          <w:tab w:val="left" w:pos="-24"/>
        </w:tabs>
        <w:autoSpaceDE w:val="0"/>
        <w:autoSpaceDN w:val="0"/>
        <w:adjustRightInd w:val="0"/>
        <w:spacing w:line="322" w:lineRule="exact"/>
        <w:ind w:left="284"/>
        <w:jc w:val="both"/>
        <w:rPr>
          <w:color w:val="000000"/>
          <w:spacing w:val="-33"/>
          <w:sz w:val="28"/>
          <w:szCs w:val="28"/>
        </w:rPr>
      </w:pPr>
      <w:r w:rsidRPr="00E04DCA">
        <w:rPr>
          <w:color w:val="000000"/>
          <w:spacing w:val="-11"/>
          <w:sz w:val="28"/>
          <w:szCs w:val="28"/>
        </w:rPr>
        <w:t>Заполнить щели (зазоры) между крышками и стенками бака аккумуляторной</w:t>
      </w:r>
      <w:r w:rsidRPr="00E04DCA">
        <w:rPr>
          <w:color w:val="000000"/>
          <w:spacing w:val="-11"/>
          <w:sz w:val="28"/>
          <w:szCs w:val="28"/>
        </w:rPr>
        <w:br/>
      </w:r>
      <w:r w:rsidRPr="00E04DCA">
        <w:rPr>
          <w:color w:val="000000"/>
          <w:spacing w:val="-5"/>
          <w:sz w:val="28"/>
          <w:szCs w:val="28"/>
        </w:rPr>
        <w:t>батареи мастикой, разогретой до 180-200 градусов.</w:t>
      </w:r>
    </w:p>
    <w:p w:rsidR="009E39DE" w:rsidRDefault="009E39DE" w:rsidP="00E04DCA">
      <w:pPr>
        <w:widowControl w:val="0"/>
        <w:numPr>
          <w:ilvl w:val="0"/>
          <w:numId w:val="10"/>
        </w:numPr>
        <w:shd w:val="clear" w:color="auto" w:fill="FFFFFF"/>
        <w:autoSpaceDE w:val="0"/>
        <w:autoSpaceDN w:val="0"/>
        <w:adjustRightInd w:val="0"/>
        <w:spacing w:line="322" w:lineRule="exact"/>
        <w:ind w:left="284"/>
        <w:jc w:val="both"/>
        <w:rPr>
          <w:color w:val="000000"/>
          <w:spacing w:val="-36"/>
          <w:sz w:val="28"/>
          <w:szCs w:val="28"/>
        </w:rPr>
      </w:pPr>
      <w:r>
        <w:rPr>
          <w:color w:val="000000"/>
          <w:spacing w:val="-10"/>
          <w:sz w:val="28"/>
          <w:szCs w:val="28"/>
        </w:rPr>
        <w:t xml:space="preserve">Непосредственно у автомобиля ЗИЛ-130 или ГАЗ-53 </w:t>
      </w:r>
      <w:proofErr w:type="spellStart"/>
      <w:r>
        <w:rPr>
          <w:color w:val="000000"/>
          <w:spacing w:val="-10"/>
          <w:sz w:val="28"/>
          <w:szCs w:val="28"/>
        </w:rPr>
        <w:t>выяснитъ</w:t>
      </w:r>
      <w:proofErr w:type="spellEnd"/>
      <w:r>
        <w:rPr>
          <w:color w:val="000000"/>
          <w:spacing w:val="-10"/>
          <w:sz w:val="28"/>
          <w:szCs w:val="28"/>
        </w:rPr>
        <w:t xml:space="preserve"> место установ</w:t>
      </w:r>
      <w:r>
        <w:rPr>
          <w:color w:val="000000"/>
          <w:spacing w:val="-10"/>
          <w:sz w:val="28"/>
          <w:szCs w:val="28"/>
        </w:rPr>
        <w:softHyphen/>
      </w:r>
      <w:r>
        <w:rPr>
          <w:color w:val="000000"/>
          <w:spacing w:val="-9"/>
          <w:sz w:val="28"/>
          <w:szCs w:val="28"/>
        </w:rPr>
        <w:t>ки и способ крепления аккумуляторной батареи на автомобиле.</w:t>
      </w:r>
    </w:p>
    <w:p w:rsidR="00AC32C7" w:rsidRDefault="00AC32C7" w:rsidP="00AC32C7">
      <w:pPr>
        <w:jc w:val="both"/>
        <w:rPr>
          <w:sz w:val="28"/>
          <w:szCs w:val="28"/>
        </w:rPr>
      </w:pPr>
    </w:p>
    <w:p w:rsidR="007B2599" w:rsidRDefault="007B2599" w:rsidP="00B5467E">
      <w:pPr>
        <w:spacing w:line="276" w:lineRule="auto"/>
        <w:ind w:left="720"/>
        <w:jc w:val="center"/>
        <w:rPr>
          <w:b/>
          <w:sz w:val="28"/>
          <w:szCs w:val="28"/>
        </w:rPr>
      </w:pPr>
    </w:p>
    <w:p w:rsidR="007B2599" w:rsidRDefault="007B2599" w:rsidP="00B5467E">
      <w:pPr>
        <w:spacing w:line="276" w:lineRule="auto"/>
        <w:ind w:left="720"/>
        <w:jc w:val="center"/>
        <w:rPr>
          <w:b/>
          <w:sz w:val="28"/>
          <w:szCs w:val="28"/>
        </w:rPr>
      </w:pPr>
    </w:p>
    <w:p w:rsidR="007B2599" w:rsidRDefault="007B2599" w:rsidP="00B5467E">
      <w:pPr>
        <w:spacing w:line="276" w:lineRule="auto"/>
        <w:ind w:left="720"/>
        <w:jc w:val="center"/>
        <w:rPr>
          <w:b/>
          <w:sz w:val="28"/>
          <w:szCs w:val="28"/>
        </w:rPr>
      </w:pPr>
    </w:p>
    <w:p w:rsidR="007B2599" w:rsidRDefault="007B2599" w:rsidP="00B5467E">
      <w:pPr>
        <w:spacing w:line="276" w:lineRule="auto"/>
        <w:ind w:left="720"/>
        <w:jc w:val="center"/>
        <w:rPr>
          <w:b/>
          <w:sz w:val="28"/>
          <w:szCs w:val="28"/>
        </w:rPr>
      </w:pPr>
    </w:p>
    <w:p w:rsidR="007B2599" w:rsidRDefault="007B2599" w:rsidP="00B5467E">
      <w:pPr>
        <w:spacing w:line="276" w:lineRule="auto"/>
        <w:ind w:left="720"/>
        <w:jc w:val="center"/>
        <w:rPr>
          <w:b/>
          <w:sz w:val="28"/>
          <w:szCs w:val="28"/>
        </w:rPr>
      </w:pPr>
    </w:p>
    <w:p w:rsidR="00AC32C7" w:rsidRPr="00504946" w:rsidRDefault="00AC32C7" w:rsidP="00516EAC">
      <w:pPr>
        <w:tabs>
          <w:tab w:val="left" w:pos="4350"/>
          <w:tab w:val="center" w:pos="5746"/>
        </w:tabs>
        <w:spacing w:line="276" w:lineRule="auto"/>
        <w:ind w:left="720"/>
        <w:jc w:val="center"/>
        <w:rPr>
          <w:b/>
          <w:sz w:val="28"/>
          <w:szCs w:val="28"/>
        </w:rPr>
      </w:pPr>
      <w:r w:rsidRPr="00EB69F5">
        <w:rPr>
          <w:b/>
          <w:sz w:val="28"/>
          <w:szCs w:val="28"/>
        </w:rPr>
        <w:lastRenderedPageBreak/>
        <w:t>Содержание отчета</w:t>
      </w:r>
    </w:p>
    <w:p w:rsidR="00AC32C7" w:rsidRPr="00492C99" w:rsidRDefault="00AC32C7" w:rsidP="00116F68">
      <w:pPr>
        <w:pStyle w:val="a3"/>
        <w:jc w:val="both"/>
        <w:rPr>
          <w:rFonts w:ascii="Times New Roman" w:hAnsi="Times New Roman"/>
          <w:sz w:val="28"/>
          <w:szCs w:val="28"/>
        </w:rPr>
      </w:pPr>
      <w:r w:rsidRPr="00B5467E">
        <w:rPr>
          <w:rFonts w:ascii="Times New Roman" w:hAnsi="Times New Roman"/>
          <w:sz w:val="28"/>
          <w:szCs w:val="28"/>
        </w:rPr>
        <w:t>1.</w:t>
      </w:r>
      <w:r w:rsidRPr="00EB69F5">
        <w:rPr>
          <w:sz w:val="28"/>
          <w:szCs w:val="28"/>
        </w:rPr>
        <w:t xml:space="preserve"> </w:t>
      </w:r>
      <w:r>
        <w:rPr>
          <w:rFonts w:ascii="Times New Roman" w:hAnsi="Times New Roman"/>
          <w:sz w:val="28"/>
          <w:szCs w:val="28"/>
        </w:rPr>
        <w:t>Оформить</w:t>
      </w:r>
      <w:r w:rsidRPr="00492C99">
        <w:rPr>
          <w:rFonts w:ascii="Times New Roman" w:hAnsi="Times New Roman"/>
          <w:sz w:val="28"/>
          <w:szCs w:val="28"/>
        </w:rPr>
        <w:t xml:space="preserve"> титульный лист с указанием темы </w:t>
      </w:r>
      <w:r>
        <w:rPr>
          <w:rFonts w:ascii="Times New Roman" w:hAnsi="Times New Roman"/>
          <w:sz w:val="28"/>
          <w:szCs w:val="28"/>
        </w:rPr>
        <w:t xml:space="preserve">и цели </w:t>
      </w:r>
      <w:r w:rsidRPr="00492C99">
        <w:rPr>
          <w:rFonts w:ascii="Times New Roman" w:hAnsi="Times New Roman"/>
          <w:sz w:val="28"/>
          <w:szCs w:val="28"/>
        </w:rPr>
        <w:t>работы.</w:t>
      </w:r>
    </w:p>
    <w:p w:rsidR="000C4688" w:rsidRPr="00EB69F5" w:rsidRDefault="00AC32C7" w:rsidP="00116F68">
      <w:pPr>
        <w:jc w:val="both"/>
        <w:rPr>
          <w:sz w:val="28"/>
          <w:szCs w:val="28"/>
        </w:rPr>
      </w:pPr>
      <w:r w:rsidRPr="00EB69F5">
        <w:rPr>
          <w:sz w:val="28"/>
          <w:szCs w:val="28"/>
        </w:rPr>
        <w:t xml:space="preserve">2. </w:t>
      </w:r>
      <w:r w:rsidR="000C4688" w:rsidRPr="00EB69F5">
        <w:rPr>
          <w:sz w:val="28"/>
          <w:szCs w:val="28"/>
        </w:rPr>
        <w:t xml:space="preserve">Описать </w:t>
      </w:r>
      <w:r w:rsidR="000C4688">
        <w:rPr>
          <w:color w:val="000000"/>
          <w:spacing w:val="-10"/>
          <w:sz w:val="28"/>
          <w:szCs w:val="28"/>
        </w:rPr>
        <w:t xml:space="preserve">процессы, которые протекают в аккумуляторной батарее при заряде </w:t>
      </w:r>
      <w:r w:rsidR="000C4688">
        <w:rPr>
          <w:color w:val="000000"/>
          <w:spacing w:val="-4"/>
          <w:sz w:val="28"/>
          <w:szCs w:val="28"/>
        </w:rPr>
        <w:t>и разряде.</w:t>
      </w:r>
    </w:p>
    <w:p w:rsidR="009620A9" w:rsidRPr="00923B8E" w:rsidRDefault="00AC32C7" w:rsidP="009620A9">
      <w:pPr>
        <w:pStyle w:val="a3"/>
        <w:jc w:val="both"/>
        <w:rPr>
          <w:rFonts w:ascii="Times New Roman" w:hAnsi="Times New Roman"/>
          <w:sz w:val="28"/>
          <w:szCs w:val="28"/>
        </w:rPr>
      </w:pPr>
      <w:r w:rsidRPr="00EB69F5">
        <w:rPr>
          <w:sz w:val="28"/>
          <w:szCs w:val="28"/>
        </w:rPr>
        <w:t xml:space="preserve">3. </w:t>
      </w:r>
      <w:r w:rsidR="009620A9" w:rsidRPr="00923B8E">
        <w:rPr>
          <w:rFonts w:ascii="Times New Roman" w:hAnsi="Times New Roman"/>
          <w:sz w:val="28"/>
          <w:szCs w:val="28"/>
        </w:rPr>
        <w:t>Вычертит</w:t>
      </w:r>
      <w:r w:rsidR="009620A9">
        <w:rPr>
          <w:rFonts w:ascii="Times New Roman" w:hAnsi="Times New Roman"/>
          <w:sz w:val="28"/>
          <w:szCs w:val="28"/>
        </w:rPr>
        <w:t xml:space="preserve">ь </w:t>
      </w:r>
      <w:r w:rsidR="009620A9" w:rsidRPr="00923B8E">
        <w:rPr>
          <w:rFonts w:ascii="Times New Roman" w:hAnsi="Times New Roman"/>
          <w:sz w:val="28"/>
          <w:szCs w:val="28"/>
        </w:rPr>
        <w:t>таблицу (форма 1) и заполнит</w:t>
      </w:r>
      <w:r w:rsidR="009620A9">
        <w:rPr>
          <w:rFonts w:ascii="Times New Roman" w:hAnsi="Times New Roman"/>
          <w:sz w:val="28"/>
          <w:szCs w:val="28"/>
        </w:rPr>
        <w:t>ь</w:t>
      </w:r>
      <w:r w:rsidR="009620A9" w:rsidRPr="00923B8E">
        <w:rPr>
          <w:rFonts w:ascii="Times New Roman" w:hAnsi="Times New Roman"/>
          <w:sz w:val="28"/>
          <w:szCs w:val="28"/>
        </w:rPr>
        <w:t xml:space="preserve"> ее.</w:t>
      </w:r>
    </w:p>
    <w:p w:rsidR="00AC32C7" w:rsidRPr="00EB69F5" w:rsidRDefault="00AC32C7" w:rsidP="00AC32C7">
      <w:pPr>
        <w:jc w:val="both"/>
        <w:rPr>
          <w:sz w:val="28"/>
          <w:szCs w:val="28"/>
        </w:rPr>
      </w:pPr>
    </w:p>
    <w:p w:rsidR="00116F68" w:rsidRDefault="00AC32C7" w:rsidP="00B5467E">
      <w:pPr>
        <w:tabs>
          <w:tab w:val="left" w:pos="1376"/>
        </w:tabs>
        <w:ind w:left="426" w:hanging="426"/>
        <w:jc w:val="center"/>
        <w:rPr>
          <w:b/>
          <w:sz w:val="28"/>
          <w:szCs w:val="28"/>
        </w:rPr>
      </w:pPr>
      <w:r w:rsidRPr="00EB69F5">
        <w:rPr>
          <w:b/>
          <w:sz w:val="28"/>
          <w:szCs w:val="28"/>
        </w:rPr>
        <w:t>Контрольные вопросы</w:t>
      </w:r>
    </w:p>
    <w:p w:rsidR="00116F68" w:rsidRDefault="00116F68" w:rsidP="00116F68">
      <w:pPr>
        <w:shd w:val="clear" w:color="auto" w:fill="FFFFFF"/>
        <w:tabs>
          <w:tab w:val="left" w:pos="1034"/>
        </w:tabs>
        <w:spacing w:line="319" w:lineRule="exact"/>
        <w:jc w:val="both"/>
        <w:rPr>
          <w:color w:val="000000"/>
          <w:spacing w:val="-40"/>
          <w:sz w:val="28"/>
          <w:szCs w:val="28"/>
        </w:rPr>
      </w:pPr>
      <w:r>
        <w:rPr>
          <w:color w:val="000000"/>
          <w:spacing w:val="-10"/>
          <w:sz w:val="28"/>
          <w:szCs w:val="28"/>
        </w:rPr>
        <w:t>1.  Какое назначение аккумуляторной батареи?</w:t>
      </w:r>
    </w:p>
    <w:p w:rsidR="00116F68" w:rsidRDefault="00116F68" w:rsidP="00116F68">
      <w:pPr>
        <w:shd w:val="clear" w:color="auto" w:fill="FFFFFF"/>
        <w:tabs>
          <w:tab w:val="left" w:pos="1034"/>
        </w:tabs>
        <w:spacing w:line="319" w:lineRule="exact"/>
        <w:jc w:val="both"/>
        <w:rPr>
          <w:color w:val="000000"/>
          <w:spacing w:val="-27"/>
          <w:sz w:val="28"/>
          <w:szCs w:val="28"/>
        </w:rPr>
      </w:pPr>
      <w:r>
        <w:rPr>
          <w:color w:val="000000"/>
          <w:spacing w:val="-10"/>
          <w:sz w:val="28"/>
          <w:szCs w:val="28"/>
        </w:rPr>
        <w:t>2.  Из каких частей состоит аккумуляторная батарея?</w:t>
      </w:r>
    </w:p>
    <w:p w:rsidR="00116F68" w:rsidRDefault="00116F68" w:rsidP="00116F68">
      <w:pPr>
        <w:shd w:val="clear" w:color="auto" w:fill="FFFFFF"/>
        <w:tabs>
          <w:tab w:val="left" w:pos="1034"/>
        </w:tabs>
        <w:spacing w:line="319" w:lineRule="exact"/>
        <w:jc w:val="both"/>
        <w:rPr>
          <w:color w:val="000000"/>
          <w:spacing w:val="-26"/>
          <w:sz w:val="28"/>
          <w:szCs w:val="28"/>
        </w:rPr>
      </w:pPr>
      <w:r>
        <w:rPr>
          <w:color w:val="000000"/>
          <w:spacing w:val="-10"/>
          <w:sz w:val="28"/>
          <w:szCs w:val="28"/>
        </w:rPr>
        <w:t>3.  На чем основана работа аккумуляторной батареи?</w:t>
      </w:r>
    </w:p>
    <w:p w:rsidR="00116F68" w:rsidRDefault="00116F68" w:rsidP="00116F68">
      <w:pPr>
        <w:shd w:val="clear" w:color="auto" w:fill="FFFFFF"/>
        <w:tabs>
          <w:tab w:val="left" w:pos="1034"/>
        </w:tabs>
        <w:spacing w:before="2" w:line="319" w:lineRule="exact"/>
        <w:jc w:val="both"/>
        <w:rPr>
          <w:color w:val="000000"/>
          <w:spacing w:val="-10"/>
          <w:sz w:val="28"/>
          <w:szCs w:val="28"/>
        </w:rPr>
      </w:pPr>
      <w:r>
        <w:rPr>
          <w:color w:val="000000"/>
          <w:spacing w:val="-10"/>
          <w:sz w:val="28"/>
          <w:szCs w:val="28"/>
        </w:rPr>
        <w:t xml:space="preserve">4.  </w:t>
      </w:r>
      <w:r>
        <w:rPr>
          <w:color w:val="000000"/>
          <w:sz w:val="28"/>
          <w:szCs w:val="28"/>
        </w:rPr>
        <w:t>Для чего на дне моноблока имеются ребра</w:t>
      </w:r>
      <w:r>
        <w:rPr>
          <w:color w:val="000000"/>
          <w:spacing w:val="-10"/>
          <w:sz w:val="28"/>
          <w:szCs w:val="28"/>
        </w:rPr>
        <w:t>?</w:t>
      </w:r>
    </w:p>
    <w:p w:rsidR="00116F68" w:rsidRPr="00116F68" w:rsidRDefault="00116F68" w:rsidP="00116F68">
      <w:pPr>
        <w:shd w:val="clear" w:color="auto" w:fill="FFFFFF"/>
        <w:tabs>
          <w:tab w:val="left" w:pos="1034"/>
        </w:tabs>
        <w:spacing w:before="2" w:line="319" w:lineRule="exact"/>
        <w:jc w:val="both"/>
        <w:rPr>
          <w:color w:val="000000"/>
          <w:spacing w:val="-27"/>
          <w:sz w:val="28"/>
          <w:szCs w:val="28"/>
        </w:rPr>
      </w:pPr>
      <w:r>
        <w:rPr>
          <w:color w:val="000000"/>
          <w:spacing w:val="-10"/>
          <w:sz w:val="28"/>
          <w:szCs w:val="28"/>
        </w:rPr>
        <w:t xml:space="preserve">5. Как </w:t>
      </w:r>
      <w:r w:rsidRPr="00116F68">
        <w:rPr>
          <w:color w:val="000000"/>
          <w:sz w:val="28"/>
          <w:szCs w:val="28"/>
        </w:rPr>
        <w:t>расшифровывают</w:t>
      </w:r>
      <w:r>
        <w:rPr>
          <w:color w:val="000000"/>
          <w:spacing w:val="-27"/>
          <w:sz w:val="28"/>
          <w:szCs w:val="28"/>
        </w:rPr>
        <w:t xml:space="preserve"> м</w:t>
      </w:r>
      <w:r>
        <w:rPr>
          <w:color w:val="000000"/>
          <w:sz w:val="28"/>
          <w:szCs w:val="28"/>
        </w:rPr>
        <w:t xml:space="preserve">арки аккумуляторных батарей? </w:t>
      </w:r>
    </w:p>
    <w:p w:rsidR="00AC32C7" w:rsidRDefault="00AC32C7" w:rsidP="00B5467E">
      <w:pPr>
        <w:pStyle w:val="a3"/>
        <w:jc w:val="both"/>
        <w:rPr>
          <w:rFonts w:ascii="Times New Roman" w:hAnsi="Times New Roman"/>
          <w:sz w:val="28"/>
          <w:szCs w:val="28"/>
        </w:rPr>
      </w:pPr>
    </w:p>
    <w:p w:rsidR="00AC32C7" w:rsidRPr="00654F8A" w:rsidRDefault="00AC32C7" w:rsidP="00B5467E">
      <w:pPr>
        <w:widowControl w:val="0"/>
        <w:shd w:val="clear" w:color="auto" w:fill="FFFFFF"/>
        <w:tabs>
          <w:tab w:val="left" w:pos="523"/>
        </w:tabs>
        <w:autoSpaceDE w:val="0"/>
        <w:autoSpaceDN w:val="0"/>
        <w:adjustRightInd w:val="0"/>
        <w:ind w:left="75" w:right="19"/>
        <w:jc w:val="center"/>
        <w:rPr>
          <w:b/>
          <w:sz w:val="28"/>
        </w:rPr>
      </w:pPr>
      <w:r w:rsidRPr="00654F8A">
        <w:rPr>
          <w:b/>
          <w:sz w:val="28"/>
        </w:rPr>
        <w:t>Список используемых источников</w:t>
      </w:r>
    </w:p>
    <w:p w:rsidR="00AC32C7" w:rsidRPr="00B5467E" w:rsidRDefault="00AC32C7" w:rsidP="00B5467E">
      <w:pPr>
        <w:widowControl w:val="0"/>
        <w:shd w:val="clear" w:color="auto" w:fill="FFFFFF"/>
        <w:tabs>
          <w:tab w:val="left" w:pos="523"/>
        </w:tabs>
        <w:autoSpaceDE w:val="0"/>
        <w:autoSpaceDN w:val="0"/>
        <w:adjustRightInd w:val="0"/>
        <w:ind w:left="75" w:right="19"/>
        <w:jc w:val="both"/>
        <w:rPr>
          <w:color w:val="000000"/>
          <w:sz w:val="28"/>
          <w:szCs w:val="28"/>
        </w:rPr>
      </w:pPr>
      <w:r w:rsidRPr="00BE3C52">
        <w:rPr>
          <w:i/>
          <w:sz w:val="28"/>
        </w:rPr>
        <w:t>Основная литература:</w:t>
      </w:r>
      <w:r w:rsidRPr="00654F8A">
        <w:rPr>
          <w:b/>
          <w:sz w:val="28"/>
        </w:rPr>
        <w:t xml:space="preserve"> </w:t>
      </w:r>
      <w:r w:rsidRPr="00654F8A">
        <w:rPr>
          <w:color w:val="000000"/>
          <w:sz w:val="28"/>
          <w:szCs w:val="28"/>
        </w:rPr>
        <w:t xml:space="preserve"> </w:t>
      </w:r>
      <w:r w:rsidRPr="00654F8A">
        <w:rPr>
          <w:bCs/>
          <w:sz w:val="28"/>
          <w:szCs w:val="28"/>
        </w:rPr>
        <w:t>Е.В.Михайловский, К.Б.Серебряков, Е.Я.Тур. Устройство автомобиля.- М.: Машиностроение, 1987</w:t>
      </w:r>
      <w:r>
        <w:rPr>
          <w:bCs/>
          <w:sz w:val="28"/>
          <w:szCs w:val="28"/>
        </w:rPr>
        <w:t>.</w:t>
      </w:r>
    </w:p>
    <w:p w:rsidR="00AC32C7" w:rsidRDefault="00AC32C7" w:rsidP="00116F68">
      <w:pPr>
        <w:pStyle w:val="a3"/>
        <w:ind w:left="75"/>
        <w:jc w:val="both"/>
        <w:rPr>
          <w:b/>
          <w:sz w:val="28"/>
        </w:rPr>
      </w:pPr>
      <w:r w:rsidRPr="00BE3C52">
        <w:rPr>
          <w:rFonts w:ascii="Times New Roman" w:hAnsi="Times New Roman"/>
          <w:i/>
          <w:sz w:val="28"/>
        </w:rPr>
        <w:t>Дополнительная литература:</w:t>
      </w:r>
      <w:r>
        <w:rPr>
          <w:b/>
          <w:sz w:val="28"/>
        </w:rPr>
        <w:t xml:space="preserve">  </w:t>
      </w:r>
    </w:p>
    <w:p w:rsidR="00B5467E" w:rsidRDefault="00B5467E" w:rsidP="00116F68">
      <w:pPr>
        <w:pStyle w:val="a3"/>
        <w:jc w:val="both"/>
        <w:rPr>
          <w:rFonts w:ascii="Times New Roman" w:hAnsi="Times New Roman"/>
          <w:sz w:val="28"/>
          <w:szCs w:val="28"/>
        </w:rPr>
      </w:pPr>
      <w:r>
        <w:rPr>
          <w:rFonts w:ascii="Times New Roman" w:hAnsi="Times New Roman"/>
          <w:color w:val="000000"/>
          <w:sz w:val="28"/>
          <w:szCs w:val="28"/>
        </w:rPr>
        <w:t>1</w:t>
      </w:r>
      <w:r w:rsidR="00AC32C7">
        <w:rPr>
          <w:rFonts w:ascii="Times New Roman" w:hAnsi="Times New Roman"/>
          <w:color w:val="000000"/>
          <w:sz w:val="28"/>
          <w:szCs w:val="28"/>
        </w:rPr>
        <w:t xml:space="preserve">. </w:t>
      </w:r>
      <w:r w:rsidR="00AC32C7" w:rsidRPr="00481394">
        <w:rPr>
          <w:rFonts w:ascii="Times New Roman" w:hAnsi="Times New Roman"/>
          <w:sz w:val="28"/>
          <w:szCs w:val="28"/>
        </w:rPr>
        <w:t>В.В.Селифонов, М.К.Бирюков</w:t>
      </w:r>
      <w:r w:rsidR="00AC32C7">
        <w:rPr>
          <w:rFonts w:ascii="Times New Roman" w:hAnsi="Times New Roman"/>
          <w:sz w:val="28"/>
          <w:szCs w:val="28"/>
        </w:rPr>
        <w:t>.</w:t>
      </w:r>
      <w:r w:rsidR="00AC32C7" w:rsidRPr="00481394">
        <w:rPr>
          <w:rFonts w:ascii="Times New Roman" w:hAnsi="Times New Roman"/>
          <w:sz w:val="28"/>
          <w:szCs w:val="28"/>
        </w:rPr>
        <w:t xml:space="preserve"> Устройство и техническое обслуживание  </w:t>
      </w:r>
      <w:r w:rsidR="00AC32C7">
        <w:rPr>
          <w:rFonts w:ascii="Times New Roman" w:hAnsi="Times New Roman"/>
          <w:sz w:val="28"/>
          <w:szCs w:val="28"/>
        </w:rPr>
        <w:t xml:space="preserve">          грузовых ав</w:t>
      </w:r>
      <w:r w:rsidR="00AC32C7" w:rsidRPr="00481394">
        <w:rPr>
          <w:rFonts w:ascii="Times New Roman" w:hAnsi="Times New Roman"/>
          <w:sz w:val="28"/>
          <w:szCs w:val="28"/>
        </w:rPr>
        <w:t>томобилей.</w:t>
      </w:r>
      <w:r w:rsidR="00AC32C7">
        <w:rPr>
          <w:rFonts w:ascii="Times New Roman" w:hAnsi="Times New Roman"/>
          <w:sz w:val="28"/>
          <w:szCs w:val="28"/>
        </w:rPr>
        <w:t>-</w:t>
      </w:r>
      <w:r w:rsidR="00AC32C7" w:rsidRPr="00481394">
        <w:rPr>
          <w:rFonts w:ascii="Times New Roman" w:hAnsi="Times New Roman"/>
          <w:sz w:val="28"/>
          <w:szCs w:val="28"/>
        </w:rPr>
        <w:t xml:space="preserve"> М.: Академия, 2007</w:t>
      </w:r>
      <w:r w:rsidR="00AC32C7">
        <w:rPr>
          <w:rFonts w:ascii="Times New Roman" w:hAnsi="Times New Roman"/>
          <w:sz w:val="28"/>
          <w:szCs w:val="28"/>
        </w:rPr>
        <w:t>.</w:t>
      </w:r>
    </w:p>
    <w:p w:rsidR="00B5467E" w:rsidRDefault="00B5467E" w:rsidP="00116F68">
      <w:pPr>
        <w:pStyle w:val="a3"/>
        <w:jc w:val="both"/>
        <w:rPr>
          <w:rFonts w:ascii="Times New Roman" w:hAnsi="Times New Roman"/>
          <w:sz w:val="28"/>
          <w:szCs w:val="28"/>
        </w:rPr>
      </w:pPr>
      <w:r>
        <w:rPr>
          <w:rFonts w:ascii="Times New Roman" w:hAnsi="Times New Roman"/>
          <w:sz w:val="28"/>
          <w:szCs w:val="28"/>
        </w:rPr>
        <w:t xml:space="preserve">2. </w:t>
      </w:r>
      <w:r w:rsidRPr="000D035F">
        <w:rPr>
          <w:rFonts w:ascii="Times New Roman" w:hAnsi="Times New Roman"/>
          <w:sz w:val="28"/>
          <w:szCs w:val="28"/>
        </w:rPr>
        <w:t>М.Н. Дмитриев</w:t>
      </w:r>
      <w:r>
        <w:rPr>
          <w:rFonts w:ascii="Times New Roman" w:hAnsi="Times New Roman"/>
          <w:sz w:val="28"/>
          <w:szCs w:val="28"/>
        </w:rPr>
        <w:t>.</w:t>
      </w:r>
      <w:r w:rsidRPr="000D035F">
        <w:rPr>
          <w:rFonts w:ascii="Times New Roman" w:hAnsi="Times New Roman"/>
          <w:sz w:val="28"/>
          <w:szCs w:val="28"/>
        </w:rPr>
        <w:t xml:space="preserve"> ПРАКТИКУМ по устройству и техническому обслуживанию      </w:t>
      </w:r>
    </w:p>
    <w:p w:rsidR="00116F68" w:rsidRDefault="00116F68" w:rsidP="00116F68">
      <w:pPr>
        <w:pStyle w:val="a3"/>
        <w:jc w:val="both"/>
        <w:rPr>
          <w:rFonts w:ascii="Times New Roman" w:hAnsi="Times New Roman"/>
          <w:sz w:val="28"/>
          <w:szCs w:val="28"/>
        </w:rPr>
      </w:pPr>
      <w:r w:rsidRPr="000D035F">
        <w:rPr>
          <w:rFonts w:ascii="Times New Roman" w:hAnsi="Times New Roman"/>
          <w:sz w:val="28"/>
          <w:szCs w:val="28"/>
        </w:rPr>
        <w:t>автомобилей</w:t>
      </w:r>
      <w:r>
        <w:rPr>
          <w:rFonts w:ascii="Times New Roman" w:hAnsi="Times New Roman"/>
          <w:sz w:val="28"/>
          <w:szCs w:val="28"/>
        </w:rPr>
        <w:t>.-</w:t>
      </w:r>
      <w:r w:rsidRPr="000D035F">
        <w:rPr>
          <w:rFonts w:ascii="Times New Roman" w:hAnsi="Times New Roman"/>
          <w:sz w:val="28"/>
          <w:szCs w:val="28"/>
        </w:rPr>
        <w:t xml:space="preserve"> М</w:t>
      </w:r>
      <w:r>
        <w:rPr>
          <w:rFonts w:ascii="Times New Roman" w:hAnsi="Times New Roman"/>
          <w:sz w:val="28"/>
          <w:szCs w:val="28"/>
        </w:rPr>
        <w:t>н.:</w:t>
      </w:r>
      <w:r w:rsidRPr="000D035F">
        <w:rPr>
          <w:rFonts w:ascii="Times New Roman" w:hAnsi="Times New Roman"/>
          <w:sz w:val="28"/>
          <w:szCs w:val="28"/>
        </w:rPr>
        <w:t xml:space="preserve"> Высшая школа</w:t>
      </w:r>
      <w:r>
        <w:rPr>
          <w:rFonts w:ascii="Times New Roman" w:hAnsi="Times New Roman"/>
          <w:sz w:val="28"/>
          <w:szCs w:val="28"/>
        </w:rPr>
        <w:t>, 1986.</w:t>
      </w:r>
    </w:p>
    <w:p w:rsidR="00B5467E" w:rsidRDefault="00B5467E" w:rsidP="00B5467E">
      <w:pPr>
        <w:spacing w:line="276" w:lineRule="auto"/>
        <w:rPr>
          <w:sz w:val="28"/>
          <w:szCs w:val="28"/>
        </w:rPr>
      </w:pPr>
    </w:p>
    <w:p w:rsidR="007B2599" w:rsidRDefault="007B2599" w:rsidP="00B5467E">
      <w:pPr>
        <w:spacing w:line="276" w:lineRule="auto"/>
        <w:rPr>
          <w:sz w:val="28"/>
          <w:szCs w:val="28"/>
        </w:rPr>
      </w:pPr>
    </w:p>
    <w:p w:rsidR="007B2599" w:rsidRDefault="007B2599" w:rsidP="00B5467E">
      <w:pPr>
        <w:spacing w:line="276" w:lineRule="auto"/>
        <w:rPr>
          <w:sz w:val="28"/>
          <w:szCs w:val="28"/>
        </w:rPr>
      </w:pPr>
    </w:p>
    <w:p w:rsidR="007B2599" w:rsidRDefault="007B2599" w:rsidP="00B5467E">
      <w:pPr>
        <w:spacing w:line="276" w:lineRule="auto"/>
        <w:rPr>
          <w:sz w:val="28"/>
          <w:szCs w:val="28"/>
        </w:rPr>
      </w:pPr>
    </w:p>
    <w:p w:rsidR="007B2599" w:rsidRDefault="007B2599" w:rsidP="00B5467E">
      <w:pPr>
        <w:spacing w:line="276" w:lineRule="auto"/>
        <w:rPr>
          <w:sz w:val="28"/>
          <w:szCs w:val="28"/>
        </w:rPr>
      </w:pPr>
    </w:p>
    <w:p w:rsidR="00B5467E" w:rsidRPr="00EB69F5" w:rsidRDefault="00B5467E" w:rsidP="007B2599">
      <w:pPr>
        <w:spacing w:line="276" w:lineRule="auto"/>
        <w:jc w:val="center"/>
        <w:rPr>
          <w:sz w:val="28"/>
          <w:szCs w:val="28"/>
        </w:rPr>
      </w:pPr>
      <w:r w:rsidRPr="00EB69F5">
        <w:rPr>
          <w:sz w:val="28"/>
          <w:szCs w:val="28"/>
        </w:rPr>
        <w:t>Разработал</w:t>
      </w:r>
      <w:r w:rsidR="007B2599">
        <w:rPr>
          <w:sz w:val="28"/>
          <w:szCs w:val="28"/>
        </w:rPr>
        <w:t xml:space="preserve"> </w:t>
      </w:r>
      <w:r w:rsidRPr="00EB69F5">
        <w:rPr>
          <w:sz w:val="28"/>
          <w:szCs w:val="28"/>
        </w:rPr>
        <w:t xml:space="preserve"> преподавател</w:t>
      </w:r>
      <w:r>
        <w:rPr>
          <w:sz w:val="28"/>
          <w:szCs w:val="28"/>
        </w:rPr>
        <w:t>ь</w:t>
      </w:r>
      <w:r w:rsidR="00C22FE9">
        <w:rPr>
          <w:sz w:val="28"/>
          <w:szCs w:val="28"/>
        </w:rPr>
        <w:t xml:space="preserve"> </w:t>
      </w:r>
      <w:r w:rsidRPr="00EB69F5">
        <w:rPr>
          <w:sz w:val="28"/>
          <w:szCs w:val="28"/>
        </w:rPr>
        <w:t xml:space="preserve">                                           </w:t>
      </w:r>
      <w:r w:rsidR="007B2599">
        <w:rPr>
          <w:sz w:val="28"/>
          <w:szCs w:val="28"/>
        </w:rPr>
        <w:t>С.А.Пирогов</w:t>
      </w:r>
    </w:p>
    <w:p w:rsidR="00B5467E" w:rsidRDefault="00B5467E" w:rsidP="00116F68">
      <w:pPr>
        <w:pStyle w:val="a3"/>
        <w:jc w:val="both"/>
        <w:rPr>
          <w:rFonts w:ascii="Times New Roman" w:hAnsi="Times New Roman"/>
          <w:sz w:val="28"/>
          <w:szCs w:val="28"/>
        </w:rPr>
      </w:pPr>
    </w:p>
    <w:p w:rsidR="00116F68" w:rsidRDefault="00116F68" w:rsidP="00AC32C7">
      <w:pPr>
        <w:pStyle w:val="a3"/>
        <w:rPr>
          <w:rFonts w:ascii="Times New Roman" w:hAnsi="Times New Roman"/>
          <w:sz w:val="28"/>
          <w:szCs w:val="28"/>
        </w:rPr>
      </w:pPr>
    </w:p>
    <w:p w:rsidR="00AC32C7" w:rsidRPr="00000C42" w:rsidRDefault="00AC32C7" w:rsidP="00AC32C7">
      <w:pPr>
        <w:pStyle w:val="a3"/>
        <w:rPr>
          <w:rFonts w:ascii="Times New Roman" w:hAnsi="Times New Roman"/>
          <w:sz w:val="28"/>
          <w:szCs w:val="28"/>
        </w:rPr>
      </w:pPr>
    </w:p>
    <w:p w:rsidR="00AC32C7" w:rsidRDefault="00AC32C7" w:rsidP="00AC32C7"/>
    <w:p w:rsidR="00AC32C7" w:rsidRDefault="00AC32C7" w:rsidP="00AC32C7"/>
    <w:p w:rsidR="00AC32C7"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p w:rsidR="00AC32C7" w:rsidRPr="000337B6" w:rsidRDefault="00AC32C7" w:rsidP="00AC32C7"/>
    <w:sectPr w:rsidR="00AC32C7" w:rsidRPr="000337B6" w:rsidSect="00BF7DCC">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8B8B16A"/>
    <w:lvl w:ilvl="0">
      <w:start w:val="3"/>
      <w:numFmt w:val="decimal"/>
      <w:lvlText w:val="%1."/>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1">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2">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3">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4">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5">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6">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7">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lvl w:ilvl="8">
      <w:start w:val="1"/>
      <w:numFmt w:val="decimal"/>
      <w:lvlText w:val="%2."/>
      <w:lvlJc w:val="left"/>
      <w:pPr>
        <w:ind w:left="0" w:firstLine="0"/>
      </w:pPr>
      <w:rPr>
        <w:rFonts w:ascii="Tahoma" w:hAnsi="Tahoma" w:cs="Tahoma"/>
        <w:b w:val="0"/>
        <w:bCs w:val="0"/>
        <w:i w:val="0"/>
        <w:iCs w:val="0"/>
        <w:smallCaps w:val="0"/>
        <w:strike w:val="0"/>
        <w:dstrike w:val="0"/>
        <w:color w:val="000000"/>
        <w:spacing w:val="0"/>
        <w:w w:val="100"/>
        <w:position w:val="0"/>
        <w:sz w:val="20"/>
        <w:szCs w:val="20"/>
        <w:u w:val="none"/>
        <w:effect w:val="none"/>
      </w:rPr>
    </w:lvl>
  </w:abstractNum>
  <w:abstractNum w:abstractNumId="1">
    <w:nsid w:val="02176363"/>
    <w:multiLevelType w:val="hybridMultilevel"/>
    <w:tmpl w:val="4A805E28"/>
    <w:lvl w:ilvl="0" w:tplc="6BF89DCC">
      <w:start w:val="13"/>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
    <w:nsid w:val="055F2DC7"/>
    <w:multiLevelType w:val="hybridMultilevel"/>
    <w:tmpl w:val="6DB2CBC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0E6BA5"/>
    <w:multiLevelType w:val="singleLevel"/>
    <w:tmpl w:val="ABC8AECE"/>
    <w:lvl w:ilvl="0">
      <w:start w:val="8"/>
      <w:numFmt w:val="decimal"/>
      <w:lvlText w:val="%1."/>
      <w:legacy w:legacy="1" w:legacySpace="0" w:legacyIndent="274"/>
      <w:lvlJc w:val="left"/>
      <w:pPr>
        <w:ind w:left="0" w:firstLine="0"/>
      </w:pPr>
      <w:rPr>
        <w:rFonts w:ascii="Times New Roman" w:hAnsi="Times New Roman" w:cs="Times New Roman" w:hint="default"/>
      </w:rPr>
    </w:lvl>
  </w:abstractNum>
  <w:abstractNum w:abstractNumId="4">
    <w:nsid w:val="0AD6735C"/>
    <w:multiLevelType w:val="hybridMultilevel"/>
    <w:tmpl w:val="36DC12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5C03FA"/>
    <w:multiLevelType w:val="hybridMultilevel"/>
    <w:tmpl w:val="708C2A10"/>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8301F02"/>
    <w:multiLevelType w:val="hybridMultilevel"/>
    <w:tmpl w:val="B3622B1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534FC9"/>
    <w:multiLevelType w:val="singleLevel"/>
    <w:tmpl w:val="2520C382"/>
    <w:lvl w:ilvl="0">
      <w:start w:val="10"/>
      <w:numFmt w:val="decimal"/>
      <w:lvlText w:val="%1."/>
      <w:legacy w:legacy="1" w:legacySpace="0" w:legacyIndent="379"/>
      <w:lvlJc w:val="left"/>
      <w:pPr>
        <w:ind w:left="0" w:firstLine="0"/>
      </w:pPr>
      <w:rPr>
        <w:rFonts w:ascii="Times New Roman" w:hAnsi="Times New Roman" w:cs="Times New Roman" w:hint="default"/>
      </w:rPr>
    </w:lvl>
  </w:abstractNum>
  <w:abstractNum w:abstractNumId="8">
    <w:nsid w:val="6BA31922"/>
    <w:multiLevelType w:val="hybridMultilevel"/>
    <w:tmpl w:val="7A3A611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B0386B"/>
    <w:multiLevelType w:val="hybridMultilevel"/>
    <w:tmpl w:val="0884066E"/>
    <w:lvl w:ilvl="0" w:tplc="48D4661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8"/>
    </w:lvlOverride>
  </w:num>
  <w:num w:numId="6">
    <w:abstractNumId w:val="7"/>
    <w:lvlOverride w:ilvl="0">
      <w:startOverride w:val="9"/>
    </w:lvlOverride>
  </w:num>
  <w:num w:numId="7">
    <w:abstractNumId w:val="4"/>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08"/>
  <w:characterSpacingControl w:val="doNotCompress"/>
  <w:compat>
    <w:compatSetting w:name="compatibilityMode" w:uri="http://schemas.microsoft.com/office/word" w:val="12"/>
  </w:compat>
  <w:rsids>
    <w:rsidRoot w:val="00467373"/>
    <w:rsid w:val="00017B11"/>
    <w:rsid w:val="000C4688"/>
    <w:rsid w:val="00116F68"/>
    <w:rsid w:val="001A1BBD"/>
    <w:rsid w:val="001C577F"/>
    <w:rsid w:val="002B6DD9"/>
    <w:rsid w:val="002E276C"/>
    <w:rsid w:val="00453EC7"/>
    <w:rsid w:val="0045769D"/>
    <w:rsid w:val="004623AA"/>
    <w:rsid w:val="00467373"/>
    <w:rsid w:val="004E4AC1"/>
    <w:rsid w:val="00516EAC"/>
    <w:rsid w:val="00525F30"/>
    <w:rsid w:val="005B474D"/>
    <w:rsid w:val="005D4ED3"/>
    <w:rsid w:val="00655844"/>
    <w:rsid w:val="00680BE0"/>
    <w:rsid w:val="007B2599"/>
    <w:rsid w:val="00843776"/>
    <w:rsid w:val="00855E04"/>
    <w:rsid w:val="00941AB7"/>
    <w:rsid w:val="009620A9"/>
    <w:rsid w:val="009B529D"/>
    <w:rsid w:val="009C2297"/>
    <w:rsid w:val="009E39DE"/>
    <w:rsid w:val="00A30BF9"/>
    <w:rsid w:val="00A35675"/>
    <w:rsid w:val="00A676E3"/>
    <w:rsid w:val="00AC32C7"/>
    <w:rsid w:val="00B26614"/>
    <w:rsid w:val="00B5467E"/>
    <w:rsid w:val="00B5764C"/>
    <w:rsid w:val="00BF7DCC"/>
    <w:rsid w:val="00C22FE9"/>
    <w:rsid w:val="00C51E2E"/>
    <w:rsid w:val="00D1002D"/>
    <w:rsid w:val="00D818A3"/>
    <w:rsid w:val="00DB1E74"/>
    <w:rsid w:val="00DF647B"/>
    <w:rsid w:val="00E04DCA"/>
    <w:rsid w:val="00E063FE"/>
    <w:rsid w:val="00E511A8"/>
    <w:rsid w:val="00E7097A"/>
    <w:rsid w:val="00EB100E"/>
    <w:rsid w:val="00F4292A"/>
    <w:rsid w:val="00F70936"/>
    <w:rsid w:val="00FA0A42"/>
    <w:rsid w:val="00FA752C"/>
    <w:rsid w:val="00FB2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66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26614"/>
    <w:pPr>
      <w:spacing w:after="0" w:line="240" w:lineRule="auto"/>
    </w:pPr>
    <w:rPr>
      <w:rFonts w:ascii="Calibri" w:eastAsia="Calibri" w:hAnsi="Calibri" w:cs="Times New Roman"/>
    </w:rPr>
  </w:style>
  <w:style w:type="paragraph" w:customStyle="1" w:styleId="FR1">
    <w:name w:val="FR1"/>
    <w:rsid w:val="00B26614"/>
    <w:pPr>
      <w:widowControl w:val="0"/>
      <w:autoSpaceDE w:val="0"/>
      <w:autoSpaceDN w:val="0"/>
      <w:adjustRightInd w:val="0"/>
      <w:spacing w:after="0" w:line="240" w:lineRule="auto"/>
      <w:jc w:val="right"/>
    </w:pPr>
    <w:rPr>
      <w:rFonts w:ascii="Times New Roman" w:eastAsia="Times New Roman" w:hAnsi="Times New Roman" w:cs="Times New Roman"/>
      <w:sz w:val="28"/>
      <w:szCs w:val="28"/>
      <w:lang w:eastAsia="ru-RU"/>
    </w:rPr>
  </w:style>
  <w:style w:type="paragraph" w:customStyle="1" w:styleId="FR2">
    <w:name w:val="FR2"/>
    <w:rsid w:val="00B26614"/>
    <w:pPr>
      <w:widowControl w:val="0"/>
      <w:autoSpaceDE w:val="0"/>
      <w:autoSpaceDN w:val="0"/>
      <w:adjustRightInd w:val="0"/>
      <w:spacing w:after="0" w:line="240" w:lineRule="auto"/>
      <w:ind w:left="280"/>
      <w:jc w:val="center"/>
    </w:pPr>
    <w:rPr>
      <w:rFonts w:ascii="Times New Roman" w:eastAsia="Times New Roman" w:hAnsi="Times New Roman" w:cs="Times New Roman"/>
      <w:sz w:val="28"/>
      <w:szCs w:val="28"/>
      <w:lang w:eastAsia="ru-RU"/>
    </w:rPr>
  </w:style>
  <w:style w:type="paragraph" w:customStyle="1" w:styleId="FR4">
    <w:name w:val="FR4"/>
    <w:rsid w:val="00B26614"/>
    <w:pPr>
      <w:widowControl w:val="0"/>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B26614"/>
    <w:rPr>
      <w:rFonts w:ascii="Tahoma" w:hAnsi="Tahoma" w:cs="Tahoma"/>
      <w:sz w:val="16"/>
      <w:szCs w:val="16"/>
    </w:rPr>
  </w:style>
  <w:style w:type="character" w:customStyle="1" w:styleId="a5">
    <w:name w:val="Текст выноски Знак"/>
    <w:basedOn w:val="a0"/>
    <w:link w:val="a4"/>
    <w:uiPriority w:val="99"/>
    <w:semiHidden/>
    <w:rsid w:val="00B26614"/>
    <w:rPr>
      <w:rFonts w:ascii="Tahoma" w:eastAsia="Times New Roman" w:hAnsi="Tahoma" w:cs="Tahoma"/>
      <w:sz w:val="16"/>
      <w:szCs w:val="16"/>
      <w:lang w:eastAsia="ru-RU"/>
    </w:rPr>
  </w:style>
  <w:style w:type="character" w:customStyle="1" w:styleId="a6">
    <w:name w:val="Основной текст_"/>
    <w:link w:val="1"/>
    <w:rsid w:val="00AC32C7"/>
    <w:rPr>
      <w:rFonts w:ascii="Arial Unicode MS" w:eastAsia="Arial Unicode MS" w:hAnsi="Arial Unicode MS" w:cs="Arial Unicode MS"/>
      <w:sz w:val="18"/>
      <w:szCs w:val="18"/>
      <w:shd w:val="clear" w:color="auto" w:fill="FFFFFF"/>
    </w:rPr>
  </w:style>
  <w:style w:type="paragraph" w:customStyle="1" w:styleId="1">
    <w:name w:val="Основной текст1"/>
    <w:basedOn w:val="a"/>
    <w:link w:val="a6"/>
    <w:rsid w:val="00AC32C7"/>
    <w:pPr>
      <w:shd w:val="clear" w:color="auto" w:fill="FFFFFF"/>
      <w:spacing w:after="420" w:line="233" w:lineRule="exact"/>
      <w:jc w:val="center"/>
    </w:pPr>
    <w:rPr>
      <w:rFonts w:ascii="Arial Unicode MS" w:eastAsia="Arial Unicode MS" w:hAnsi="Arial Unicode MS" w:cs="Arial Unicode MS"/>
      <w:sz w:val="18"/>
      <w:szCs w:val="18"/>
      <w:lang w:eastAsia="en-US"/>
    </w:rPr>
  </w:style>
  <w:style w:type="character" w:customStyle="1" w:styleId="a7">
    <w:name w:val="Подпись к картинке_"/>
    <w:link w:val="a8"/>
    <w:rsid w:val="00AC32C7"/>
    <w:rPr>
      <w:sz w:val="13"/>
      <w:szCs w:val="13"/>
      <w:shd w:val="clear" w:color="auto" w:fill="FFFFFF"/>
    </w:rPr>
  </w:style>
  <w:style w:type="character" w:customStyle="1" w:styleId="8pt">
    <w:name w:val="Подпись к картинке + 8 pt;Полужирный"/>
    <w:rsid w:val="00AC32C7"/>
    <w:rPr>
      <w:b/>
      <w:bCs/>
      <w:sz w:val="16"/>
      <w:szCs w:val="16"/>
      <w:shd w:val="clear" w:color="auto" w:fill="FFFFFF"/>
    </w:rPr>
  </w:style>
  <w:style w:type="character" w:customStyle="1" w:styleId="8pt0">
    <w:name w:val="Подпись к картинке + 8 pt"/>
    <w:rsid w:val="00AC32C7"/>
    <w:rPr>
      <w:sz w:val="16"/>
      <w:szCs w:val="16"/>
      <w:shd w:val="clear" w:color="auto" w:fill="FFFFFF"/>
    </w:rPr>
  </w:style>
  <w:style w:type="character" w:customStyle="1" w:styleId="a9">
    <w:name w:val="Подпись к картинке + Курсив"/>
    <w:rsid w:val="00AC32C7"/>
    <w:rPr>
      <w:i/>
      <w:iCs/>
      <w:sz w:val="13"/>
      <w:szCs w:val="13"/>
      <w:shd w:val="clear" w:color="auto" w:fill="FFFFFF"/>
    </w:rPr>
  </w:style>
  <w:style w:type="paragraph" w:customStyle="1" w:styleId="a8">
    <w:name w:val="Подпись к картинке"/>
    <w:basedOn w:val="a"/>
    <w:link w:val="a7"/>
    <w:rsid w:val="00AC32C7"/>
    <w:pPr>
      <w:shd w:val="clear" w:color="auto" w:fill="FFFFFF"/>
      <w:spacing w:line="187" w:lineRule="exact"/>
      <w:jc w:val="both"/>
    </w:pPr>
    <w:rPr>
      <w:rFonts w:asciiTheme="minorHAnsi" w:eastAsiaTheme="minorHAnsi" w:hAnsiTheme="minorHAnsi" w:cstheme="minorBidi"/>
      <w:sz w:val="13"/>
      <w:szCs w:val="13"/>
      <w:lang w:eastAsia="en-US"/>
    </w:rPr>
  </w:style>
  <w:style w:type="paragraph" w:styleId="aa">
    <w:name w:val="List Paragraph"/>
    <w:basedOn w:val="a"/>
    <w:uiPriority w:val="34"/>
    <w:qFormat/>
    <w:rsid w:val="00525F30"/>
    <w:pPr>
      <w:ind w:left="720"/>
      <w:contextualSpacing/>
    </w:pPr>
  </w:style>
  <w:style w:type="character" w:customStyle="1" w:styleId="4">
    <w:name w:val="Основной текст (4)_"/>
    <w:basedOn w:val="a0"/>
    <w:link w:val="40"/>
    <w:rsid w:val="00525F30"/>
    <w:rPr>
      <w:rFonts w:eastAsia="Times New Roman" w:cs="Times New Roman"/>
      <w:sz w:val="11"/>
      <w:szCs w:val="11"/>
      <w:shd w:val="clear" w:color="auto" w:fill="FFFFFF"/>
    </w:rPr>
  </w:style>
  <w:style w:type="paragraph" w:customStyle="1" w:styleId="40">
    <w:name w:val="Основной текст (4)"/>
    <w:basedOn w:val="a"/>
    <w:link w:val="4"/>
    <w:rsid w:val="00525F30"/>
    <w:pPr>
      <w:shd w:val="clear" w:color="auto" w:fill="FFFFFF"/>
      <w:spacing w:after="180" w:line="125" w:lineRule="exact"/>
    </w:pPr>
    <w:rPr>
      <w:rFonts w:asciiTheme="minorHAnsi" w:hAnsiTheme="minorHAnsi"/>
      <w:sz w:val="11"/>
      <w:szCs w:val="11"/>
      <w:lang w:eastAsia="en-US"/>
    </w:rPr>
  </w:style>
  <w:style w:type="table" w:styleId="ab">
    <w:name w:val="Table Grid"/>
    <w:basedOn w:val="a1"/>
    <w:uiPriority w:val="59"/>
    <w:rsid w:val="00525F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66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26614"/>
    <w:pPr>
      <w:spacing w:after="0" w:line="240" w:lineRule="auto"/>
    </w:pPr>
    <w:rPr>
      <w:rFonts w:ascii="Calibri" w:eastAsia="Calibri" w:hAnsi="Calibri" w:cs="Times New Roman"/>
    </w:rPr>
  </w:style>
  <w:style w:type="paragraph" w:customStyle="1" w:styleId="FR1">
    <w:name w:val="FR1"/>
    <w:rsid w:val="00B26614"/>
    <w:pPr>
      <w:widowControl w:val="0"/>
      <w:autoSpaceDE w:val="0"/>
      <w:autoSpaceDN w:val="0"/>
      <w:adjustRightInd w:val="0"/>
      <w:spacing w:after="0" w:line="240" w:lineRule="auto"/>
      <w:jc w:val="right"/>
    </w:pPr>
    <w:rPr>
      <w:rFonts w:ascii="Times New Roman" w:eastAsia="Times New Roman" w:hAnsi="Times New Roman" w:cs="Times New Roman"/>
      <w:sz w:val="28"/>
      <w:szCs w:val="28"/>
      <w:lang w:eastAsia="ru-RU"/>
    </w:rPr>
  </w:style>
  <w:style w:type="paragraph" w:customStyle="1" w:styleId="FR2">
    <w:name w:val="FR2"/>
    <w:rsid w:val="00B26614"/>
    <w:pPr>
      <w:widowControl w:val="0"/>
      <w:autoSpaceDE w:val="0"/>
      <w:autoSpaceDN w:val="0"/>
      <w:adjustRightInd w:val="0"/>
      <w:spacing w:after="0" w:line="240" w:lineRule="auto"/>
      <w:ind w:left="280"/>
      <w:jc w:val="center"/>
    </w:pPr>
    <w:rPr>
      <w:rFonts w:ascii="Times New Roman" w:eastAsia="Times New Roman" w:hAnsi="Times New Roman" w:cs="Times New Roman"/>
      <w:sz w:val="28"/>
      <w:szCs w:val="28"/>
      <w:lang w:eastAsia="ru-RU"/>
    </w:rPr>
  </w:style>
  <w:style w:type="paragraph" w:customStyle="1" w:styleId="FR4">
    <w:name w:val="FR4"/>
    <w:rsid w:val="00B26614"/>
    <w:pPr>
      <w:widowControl w:val="0"/>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B26614"/>
    <w:rPr>
      <w:rFonts w:ascii="Tahoma" w:hAnsi="Tahoma" w:cs="Tahoma"/>
      <w:sz w:val="16"/>
      <w:szCs w:val="16"/>
    </w:rPr>
  </w:style>
  <w:style w:type="character" w:customStyle="1" w:styleId="a5">
    <w:name w:val="Текст выноски Знак"/>
    <w:basedOn w:val="a0"/>
    <w:link w:val="a4"/>
    <w:uiPriority w:val="99"/>
    <w:semiHidden/>
    <w:rsid w:val="00B26614"/>
    <w:rPr>
      <w:rFonts w:ascii="Tahoma" w:eastAsia="Times New Roman" w:hAnsi="Tahoma" w:cs="Tahoma"/>
      <w:sz w:val="16"/>
      <w:szCs w:val="16"/>
      <w:lang w:eastAsia="ru-RU"/>
    </w:rPr>
  </w:style>
  <w:style w:type="character" w:customStyle="1" w:styleId="a6">
    <w:name w:val="Основной текст_"/>
    <w:link w:val="1"/>
    <w:rsid w:val="00AC32C7"/>
    <w:rPr>
      <w:rFonts w:ascii="Arial Unicode MS" w:eastAsia="Arial Unicode MS" w:hAnsi="Arial Unicode MS" w:cs="Arial Unicode MS"/>
      <w:sz w:val="18"/>
      <w:szCs w:val="18"/>
      <w:shd w:val="clear" w:color="auto" w:fill="FFFFFF"/>
    </w:rPr>
  </w:style>
  <w:style w:type="paragraph" w:customStyle="1" w:styleId="1">
    <w:name w:val="Основной текст1"/>
    <w:basedOn w:val="a"/>
    <w:link w:val="a6"/>
    <w:rsid w:val="00AC32C7"/>
    <w:pPr>
      <w:shd w:val="clear" w:color="auto" w:fill="FFFFFF"/>
      <w:spacing w:after="420" w:line="233" w:lineRule="exact"/>
      <w:jc w:val="center"/>
    </w:pPr>
    <w:rPr>
      <w:rFonts w:ascii="Arial Unicode MS" w:eastAsia="Arial Unicode MS" w:hAnsi="Arial Unicode MS" w:cs="Arial Unicode MS"/>
      <w:sz w:val="18"/>
      <w:szCs w:val="18"/>
      <w:lang w:eastAsia="en-US"/>
    </w:rPr>
  </w:style>
  <w:style w:type="character" w:customStyle="1" w:styleId="a7">
    <w:name w:val="Подпись к картинке_"/>
    <w:link w:val="a8"/>
    <w:rsid w:val="00AC32C7"/>
    <w:rPr>
      <w:sz w:val="13"/>
      <w:szCs w:val="13"/>
      <w:shd w:val="clear" w:color="auto" w:fill="FFFFFF"/>
    </w:rPr>
  </w:style>
  <w:style w:type="character" w:customStyle="1" w:styleId="8pt">
    <w:name w:val="Подпись к картинке + 8 pt;Полужирный"/>
    <w:rsid w:val="00AC32C7"/>
    <w:rPr>
      <w:b/>
      <w:bCs/>
      <w:sz w:val="16"/>
      <w:szCs w:val="16"/>
      <w:shd w:val="clear" w:color="auto" w:fill="FFFFFF"/>
    </w:rPr>
  </w:style>
  <w:style w:type="character" w:customStyle="1" w:styleId="8pt0">
    <w:name w:val="Подпись к картинке + 8 pt"/>
    <w:rsid w:val="00AC32C7"/>
    <w:rPr>
      <w:sz w:val="16"/>
      <w:szCs w:val="16"/>
      <w:shd w:val="clear" w:color="auto" w:fill="FFFFFF"/>
    </w:rPr>
  </w:style>
  <w:style w:type="character" w:customStyle="1" w:styleId="a9">
    <w:name w:val="Подпись к картинке + Курсив"/>
    <w:rsid w:val="00AC32C7"/>
    <w:rPr>
      <w:i/>
      <w:iCs/>
      <w:sz w:val="13"/>
      <w:szCs w:val="13"/>
      <w:shd w:val="clear" w:color="auto" w:fill="FFFFFF"/>
    </w:rPr>
  </w:style>
  <w:style w:type="paragraph" w:customStyle="1" w:styleId="a8">
    <w:name w:val="Подпись к картинке"/>
    <w:basedOn w:val="a"/>
    <w:link w:val="a7"/>
    <w:rsid w:val="00AC32C7"/>
    <w:pPr>
      <w:shd w:val="clear" w:color="auto" w:fill="FFFFFF"/>
      <w:spacing w:line="187" w:lineRule="exact"/>
      <w:jc w:val="both"/>
    </w:pPr>
    <w:rPr>
      <w:rFonts w:asciiTheme="minorHAnsi" w:eastAsiaTheme="minorHAnsi" w:hAnsiTheme="minorHAnsi" w:cstheme="minorBidi"/>
      <w:sz w:val="13"/>
      <w:szCs w:val="13"/>
      <w:lang w:eastAsia="en-US"/>
    </w:rPr>
  </w:style>
  <w:style w:type="paragraph" w:styleId="aa">
    <w:name w:val="List Paragraph"/>
    <w:basedOn w:val="a"/>
    <w:uiPriority w:val="34"/>
    <w:qFormat/>
    <w:rsid w:val="00525F30"/>
    <w:pPr>
      <w:ind w:left="720"/>
      <w:contextualSpacing/>
    </w:pPr>
  </w:style>
  <w:style w:type="character" w:customStyle="1" w:styleId="4">
    <w:name w:val="Основной текст (4)_"/>
    <w:basedOn w:val="a0"/>
    <w:link w:val="40"/>
    <w:rsid w:val="00525F30"/>
    <w:rPr>
      <w:rFonts w:eastAsia="Times New Roman" w:cs="Times New Roman"/>
      <w:sz w:val="11"/>
      <w:szCs w:val="11"/>
      <w:shd w:val="clear" w:color="auto" w:fill="FFFFFF"/>
    </w:rPr>
  </w:style>
  <w:style w:type="paragraph" w:customStyle="1" w:styleId="40">
    <w:name w:val="Основной текст (4)"/>
    <w:basedOn w:val="a"/>
    <w:link w:val="4"/>
    <w:rsid w:val="00525F30"/>
    <w:pPr>
      <w:shd w:val="clear" w:color="auto" w:fill="FFFFFF"/>
      <w:spacing w:after="180" w:line="125" w:lineRule="exact"/>
    </w:pPr>
    <w:rPr>
      <w:rFonts w:asciiTheme="minorHAnsi" w:hAnsiTheme="minorHAnsi"/>
      <w:sz w:val="11"/>
      <w:szCs w:val="11"/>
      <w:lang w:eastAsia="en-US"/>
    </w:rPr>
  </w:style>
  <w:style w:type="table" w:styleId="ab">
    <w:name w:val="Table Grid"/>
    <w:basedOn w:val="a1"/>
    <w:uiPriority w:val="59"/>
    <w:rsid w:val="00525F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9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10</Pages>
  <Words>3370</Words>
  <Characters>19213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&amp; SanBuild</Company>
  <LinksUpToDate>false</LinksUpToDate>
  <CharactersWithSpaces>22538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22</cp:revision>
  <cp:lastPrinted>2014-10-06T19:54:00Z</cp:lastPrinted>
  <dcterms:created xsi:type="dcterms:W3CDTF">2014-09-30T19:10:00Z</dcterms:created>
  <dcterms:modified xsi:type="dcterms:W3CDTF">2025-02-14T06:09:00Z</dcterms:modified>
</cp:coreProperties>
</file>