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6935" w:rsidRPr="00B10F6A" w:rsidRDefault="006D6385" w:rsidP="00606935">
      <w:pPr>
        <w:spacing w:after="0" w:line="240" w:lineRule="auto"/>
        <w:jc w:val="both"/>
        <w:rPr>
          <w:rFonts w:ascii="Times New Roman" w:eastAsia="Times New Roman" w:hAnsi="Times New Roman" w:cs="Times New Roman"/>
          <w:sz w:val="28"/>
          <w:szCs w:val="28"/>
          <w:lang w:eastAsia="ru-RU"/>
        </w:rPr>
      </w:pPr>
      <w:r w:rsidRPr="00C14EB2">
        <w:rPr>
          <w:rFonts w:ascii="Times New Roman" w:hAnsi="Times New Roman" w:cs="Times New Roman"/>
          <w:sz w:val="28"/>
          <w:szCs w:val="28"/>
        </w:rPr>
        <w:t xml:space="preserve">Тема </w:t>
      </w:r>
      <w:r w:rsidR="006150E6">
        <w:rPr>
          <w:rFonts w:ascii="Times New Roman" w:hAnsi="Times New Roman" w:cs="Times New Roman"/>
          <w:sz w:val="28"/>
          <w:szCs w:val="28"/>
        </w:rPr>
        <w:t>1</w:t>
      </w:r>
      <w:r w:rsidR="00606935">
        <w:rPr>
          <w:rFonts w:ascii="Times New Roman" w:hAnsi="Times New Roman" w:cs="Times New Roman"/>
          <w:sz w:val="28"/>
          <w:szCs w:val="28"/>
        </w:rPr>
        <w:t>6</w:t>
      </w:r>
      <w:bookmarkStart w:id="0" w:name="_GoBack"/>
      <w:bookmarkEnd w:id="0"/>
      <w:r w:rsidRPr="00C14EB2">
        <w:rPr>
          <w:rFonts w:ascii="Times New Roman" w:hAnsi="Times New Roman" w:cs="Times New Roman"/>
          <w:sz w:val="28"/>
          <w:szCs w:val="28"/>
        </w:rPr>
        <w:t>:</w:t>
      </w:r>
      <w:r w:rsidR="00FE3127" w:rsidRPr="00FE3127">
        <w:t xml:space="preserve">  </w:t>
      </w:r>
      <w:r w:rsidR="00606935" w:rsidRPr="00B10F6A">
        <w:rPr>
          <w:rFonts w:ascii="Times New Roman" w:eastAsia="Times New Roman" w:hAnsi="Times New Roman" w:cs="Times New Roman"/>
          <w:sz w:val="28"/>
          <w:szCs w:val="28"/>
          <w:lang w:eastAsia="ru-RU"/>
        </w:rPr>
        <w:t>Движение строевым и походным шагом. Обучение движению строевым шагом</w:t>
      </w:r>
      <w:proofErr w:type="gramStart"/>
      <w:r w:rsidR="00606935" w:rsidRPr="00B10F6A">
        <w:rPr>
          <w:rFonts w:ascii="Times New Roman" w:eastAsia="Times New Roman" w:hAnsi="Times New Roman" w:cs="Times New Roman"/>
          <w:sz w:val="28"/>
          <w:szCs w:val="28"/>
          <w:lang w:eastAsia="ru-RU"/>
        </w:rPr>
        <w:t>.(</w:t>
      </w:r>
      <w:proofErr w:type="gramEnd"/>
      <w:r w:rsidR="00606935" w:rsidRPr="00B10F6A">
        <w:rPr>
          <w:rFonts w:ascii="Times New Roman" w:eastAsia="Times New Roman" w:hAnsi="Times New Roman" w:cs="Times New Roman"/>
          <w:sz w:val="28"/>
          <w:szCs w:val="28"/>
          <w:lang w:eastAsia="ru-RU"/>
        </w:rPr>
        <w:t>практическое занятие).</w:t>
      </w:r>
    </w:p>
    <w:p w:rsidR="00A206A2" w:rsidRPr="00FE3127" w:rsidRDefault="00A206A2" w:rsidP="00606935">
      <w:pPr>
        <w:spacing w:after="0" w:line="240" w:lineRule="auto"/>
        <w:jc w:val="both"/>
        <w:rPr>
          <w:rFonts w:ascii="Times New Roman" w:hAnsi="Times New Roman" w:cs="Times New Roman"/>
          <w:sz w:val="28"/>
          <w:szCs w:val="28"/>
        </w:rPr>
      </w:pPr>
    </w:p>
    <w:p w:rsidR="00A206A2" w:rsidRDefault="00A206A2" w:rsidP="006D6385">
      <w:pPr>
        <w:spacing w:after="0" w:line="240" w:lineRule="auto"/>
        <w:jc w:val="both"/>
        <w:rPr>
          <w:rFonts w:ascii="Times New Roman" w:hAnsi="Times New Roman" w:cs="Times New Roman"/>
          <w:sz w:val="32"/>
          <w:szCs w:val="32"/>
        </w:rPr>
      </w:pPr>
    </w:p>
    <w:p w:rsidR="00521827" w:rsidRDefault="00521827" w:rsidP="006D6385">
      <w:pPr>
        <w:spacing w:after="0" w:line="240" w:lineRule="auto"/>
        <w:jc w:val="both"/>
        <w:rPr>
          <w:rFonts w:ascii="Times New Roman" w:hAnsi="Times New Roman" w:cs="Times New Roman"/>
          <w:sz w:val="32"/>
          <w:szCs w:val="32"/>
        </w:rPr>
      </w:pPr>
    </w:p>
    <w:p w:rsidR="00521827" w:rsidRPr="00A206A2" w:rsidRDefault="00521827" w:rsidP="006D6385">
      <w:pPr>
        <w:spacing w:after="0" w:line="240" w:lineRule="auto"/>
        <w:jc w:val="both"/>
        <w:rPr>
          <w:rFonts w:ascii="Times New Roman" w:hAnsi="Times New Roman" w:cs="Times New Roman"/>
          <w:sz w:val="32"/>
          <w:szCs w:val="32"/>
        </w:rPr>
      </w:pPr>
    </w:p>
    <w:p w:rsidR="006D6385" w:rsidRPr="00C14EB2" w:rsidRDefault="006D6385" w:rsidP="006D6385">
      <w:pPr>
        <w:spacing w:after="0" w:line="240" w:lineRule="auto"/>
        <w:jc w:val="both"/>
        <w:rPr>
          <w:rFonts w:ascii="Times New Roman" w:hAnsi="Times New Roman" w:cs="Times New Roman"/>
          <w:sz w:val="28"/>
          <w:szCs w:val="28"/>
        </w:rPr>
      </w:pPr>
      <w:r w:rsidRPr="00C14EB2">
        <w:rPr>
          <w:rFonts w:ascii="Times New Roman" w:hAnsi="Times New Roman" w:cs="Times New Roman"/>
          <w:sz w:val="28"/>
          <w:szCs w:val="28"/>
        </w:rPr>
        <w:tab/>
        <w:t>Количество часов: 2</w:t>
      </w:r>
    </w:p>
    <w:p w:rsidR="006D6385" w:rsidRPr="00C14EB2" w:rsidRDefault="006D6385" w:rsidP="006D6385">
      <w:pPr>
        <w:spacing w:after="0" w:line="240" w:lineRule="auto"/>
        <w:jc w:val="both"/>
        <w:rPr>
          <w:rFonts w:ascii="Times New Roman" w:hAnsi="Times New Roman" w:cs="Times New Roman"/>
          <w:sz w:val="28"/>
          <w:szCs w:val="28"/>
        </w:rPr>
      </w:pPr>
    </w:p>
    <w:p w:rsidR="006D6385" w:rsidRDefault="006D6385" w:rsidP="006D6385">
      <w:pPr>
        <w:spacing w:after="0" w:line="240" w:lineRule="auto"/>
        <w:jc w:val="both"/>
        <w:rPr>
          <w:rFonts w:ascii="Times New Roman" w:hAnsi="Times New Roman" w:cs="Times New Roman"/>
          <w:sz w:val="28"/>
          <w:szCs w:val="28"/>
        </w:rPr>
      </w:pPr>
      <w:r w:rsidRPr="00C14EB2">
        <w:rPr>
          <w:rFonts w:ascii="Times New Roman" w:hAnsi="Times New Roman" w:cs="Times New Roman"/>
          <w:sz w:val="28"/>
          <w:szCs w:val="28"/>
        </w:rPr>
        <w:t xml:space="preserve">Вопросы: </w:t>
      </w:r>
    </w:p>
    <w:p w:rsidR="00521827" w:rsidRDefault="00521827" w:rsidP="006D6385">
      <w:pPr>
        <w:spacing w:after="0" w:line="240" w:lineRule="auto"/>
        <w:jc w:val="both"/>
        <w:rPr>
          <w:rFonts w:ascii="Times New Roman" w:hAnsi="Times New Roman" w:cs="Times New Roman"/>
          <w:sz w:val="28"/>
          <w:szCs w:val="28"/>
        </w:rPr>
      </w:pPr>
    </w:p>
    <w:p w:rsidR="00521827" w:rsidRPr="00521827" w:rsidRDefault="00521827" w:rsidP="00521827">
      <w:pPr>
        <w:spacing w:after="0" w:line="240" w:lineRule="auto"/>
        <w:jc w:val="both"/>
        <w:rPr>
          <w:rFonts w:ascii="Times New Roman" w:hAnsi="Times New Roman" w:cs="Times New Roman"/>
          <w:sz w:val="28"/>
          <w:szCs w:val="28"/>
        </w:rPr>
      </w:pPr>
      <w:r w:rsidRPr="00521827">
        <w:rPr>
          <w:rFonts w:ascii="Times New Roman" w:hAnsi="Times New Roman" w:cs="Times New Roman"/>
          <w:sz w:val="28"/>
          <w:szCs w:val="28"/>
        </w:rPr>
        <w:t>1. Строи и управление ими.</w:t>
      </w:r>
    </w:p>
    <w:p w:rsidR="00521827" w:rsidRPr="00521827" w:rsidRDefault="00521827" w:rsidP="00521827">
      <w:pPr>
        <w:spacing w:after="0" w:line="240" w:lineRule="auto"/>
        <w:jc w:val="both"/>
        <w:rPr>
          <w:rFonts w:ascii="Times New Roman" w:hAnsi="Times New Roman" w:cs="Times New Roman"/>
          <w:sz w:val="28"/>
          <w:szCs w:val="28"/>
        </w:rPr>
      </w:pPr>
      <w:r w:rsidRPr="00521827">
        <w:rPr>
          <w:rFonts w:ascii="Times New Roman" w:hAnsi="Times New Roman" w:cs="Times New Roman"/>
          <w:sz w:val="28"/>
          <w:szCs w:val="28"/>
        </w:rPr>
        <w:t>2. Обязанности перед построением и в строю.</w:t>
      </w:r>
    </w:p>
    <w:p w:rsidR="00521827" w:rsidRDefault="00521827" w:rsidP="00521827">
      <w:pPr>
        <w:spacing w:after="0" w:line="240" w:lineRule="auto"/>
        <w:jc w:val="both"/>
        <w:rPr>
          <w:rFonts w:ascii="Times New Roman" w:hAnsi="Times New Roman" w:cs="Times New Roman"/>
          <w:sz w:val="28"/>
          <w:szCs w:val="28"/>
        </w:rPr>
      </w:pPr>
      <w:r w:rsidRPr="00521827">
        <w:rPr>
          <w:rFonts w:ascii="Times New Roman" w:hAnsi="Times New Roman" w:cs="Times New Roman"/>
          <w:sz w:val="28"/>
          <w:szCs w:val="28"/>
        </w:rPr>
        <w:t>3. Строевые приёмы и движение без оружия</w:t>
      </w:r>
    </w:p>
    <w:p w:rsidR="00521827" w:rsidRDefault="00521827" w:rsidP="00521827">
      <w:pPr>
        <w:spacing w:after="0" w:line="240" w:lineRule="auto"/>
        <w:jc w:val="both"/>
        <w:rPr>
          <w:rFonts w:ascii="Times New Roman" w:hAnsi="Times New Roman" w:cs="Times New Roman"/>
          <w:sz w:val="28"/>
          <w:szCs w:val="28"/>
        </w:rPr>
      </w:pPr>
    </w:p>
    <w:p w:rsidR="00521827" w:rsidRDefault="00521827" w:rsidP="00521827">
      <w:pPr>
        <w:spacing w:after="0" w:line="240" w:lineRule="auto"/>
        <w:jc w:val="both"/>
        <w:rPr>
          <w:rFonts w:ascii="Times New Roman" w:hAnsi="Times New Roman" w:cs="Times New Roman"/>
          <w:sz w:val="28"/>
          <w:szCs w:val="28"/>
        </w:rPr>
      </w:pPr>
    </w:p>
    <w:p w:rsidR="00521827" w:rsidRDefault="00521827" w:rsidP="00521827">
      <w:pPr>
        <w:spacing w:after="0" w:line="240" w:lineRule="auto"/>
        <w:jc w:val="both"/>
        <w:rPr>
          <w:rFonts w:ascii="Times New Roman" w:hAnsi="Times New Roman" w:cs="Times New Roman"/>
          <w:sz w:val="28"/>
          <w:szCs w:val="28"/>
        </w:rPr>
      </w:pPr>
    </w:p>
    <w:p w:rsidR="00521827" w:rsidRDefault="00521827" w:rsidP="00521827">
      <w:pPr>
        <w:spacing w:after="0" w:line="240" w:lineRule="auto"/>
        <w:jc w:val="both"/>
        <w:rPr>
          <w:rFonts w:ascii="Times New Roman" w:hAnsi="Times New Roman" w:cs="Times New Roman"/>
          <w:sz w:val="28"/>
          <w:szCs w:val="28"/>
        </w:rPr>
      </w:pPr>
    </w:p>
    <w:p w:rsidR="00521827" w:rsidRDefault="00521827" w:rsidP="00521827">
      <w:pPr>
        <w:spacing w:after="0" w:line="240" w:lineRule="auto"/>
        <w:jc w:val="both"/>
        <w:rPr>
          <w:rFonts w:ascii="Times New Roman" w:hAnsi="Times New Roman" w:cs="Times New Roman"/>
          <w:sz w:val="28"/>
          <w:szCs w:val="28"/>
        </w:rPr>
      </w:pPr>
    </w:p>
    <w:p w:rsidR="00521827" w:rsidRDefault="00521827" w:rsidP="00521827">
      <w:pPr>
        <w:spacing w:after="0" w:line="240" w:lineRule="auto"/>
        <w:jc w:val="both"/>
        <w:rPr>
          <w:rFonts w:ascii="Times New Roman" w:hAnsi="Times New Roman" w:cs="Times New Roman"/>
          <w:sz w:val="28"/>
          <w:szCs w:val="28"/>
        </w:rPr>
      </w:pPr>
    </w:p>
    <w:p w:rsidR="006D6385" w:rsidRPr="006D6385" w:rsidRDefault="006D6385" w:rsidP="006D6385">
      <w:pPr>
        <w:spacing w:after="0" w:line="240" w:lineRule="auto"/>
        <w:jc w:val="both"/>
        <w:rPr>
          <w:rFonts w:ascii="Times New Roman" w:hAnsi="Times New Roman" w:cs="Times New Roman"/>
          <w:sz w:val="28"/>
          <w:szCs w:val="28"/>
        </w:rPr>
      </w:pPr>
      <w:r w:rsidRPr="006D6385">
        <w:rPr>
          <w:rFonts w:ascii="Times New Roman" w:hAnsi="Times New Roman" w:cs="Times New Roman"/>
          <w:sz w:val="28"/>
          <w:szCs w:val="28"/>
        </w:rPr>
        <w:t>Домашнее задание: учебник «Допризывная подготовка» стр.</w:t>
      </w:r>
      <w:r w:rsidR="005C2DDA" w:rsidRPr="005C2DDA">
        <w:t xml:space="preserve"> </w:t>
      </w:r>
      <w:r w:rsidR="005C2DDA" w:rsidRPr="005C2DDA">
        <w:rPr>
          <w:rFonts w:ascii="Times New Roman" w:hAnsi="Times New Roman" w:cs="Times New Roman"/>
          <w:sz w:val="28"/>
          <w:szCs w:val="28"/>
        </w:rPr>
        <w:t>1</w:t>
      </w:r>
      <w:r w:rsidR="00521827">
        <w:rPr>
          <w:rFonts w:ascii="Times New Roman" w:hAnsi="Times New Roman" w:cs="Times New Roman"/>
          <w:sz w:val="28"/>
          <w:szCs w:val="28"/>
        </w:rPr>
        <w:t>82</w:t>
      </w:r>
      <w:r w:rsidR="005C2DDA" w:rsidRPr="005C2DDA">
        <w:rPr>
          <w:rFonts w:ascii="Times New Roman" w:hAnsi="Times New Roman" w:cs="Times New Roman"/>
          <w:sz w:val="28"/>
          <w:szCs w:val="28"/>
        </w:rPr>
        <w:t>- 1</w:t>
      </w:r>
      <w:r w:rsidR="00521827">
        <w:rPr>
          <w:rFonts w:ascii="Times New Roman" w:hAnsi="Times New Roman" w:cs="Times New Roman"/>
          <w:sz w:val="28"/>
          <w:szCs w:val="28"/>
        </w:rPr>
        <w:t>90</w:t>
      </w:r>
    </w:p>
    <w:p w:rsidR="006D6385" w:rsidRPr="006D6385" w:rsidRDefault="006D6385" w:rsidP="006D6385">
      <w:pPr>
        <w:spacing w:after="0" w:line="240" w:lineRule="auto"/>
        <w:jc w:val="both"/>
        <w:rPr>
          <w:rFonts w:ascii="Times New Roman" w:hAnsi="Times New Roman" w:cs="Times New Roman"/>
          <w:sz w:val="28"/>
          <w:szCs w:val="28"/>
        </w:rPr>
      </w:pPr>
      <w:r w:rsidRPr="006D6385">
        <w:rPr>
          <w:rFonts w:ascii="Times New Roman" w:hAnsi="Times New Roman" w:cs="Times New Roman"/>
          <w:sz w:val="28"/>
          <w:szCs w:val="28"/>
        </w:rPr>
        <w:t xml:space="preserve"> Литература:  учебник Варламов, В. Б.</w:t>
      </w:r>
    </w:p>
    <w:p w:rsidR="006D6385" w:rsidRPr="006D6385" w:rsidRDefault="006D6385" w:rsidP="006D6385">
      <w:pPr>
        <w:spacing w:after="0" w:line="240" w:lineRule="auto"/>
        <w:jc w:val="both"/>
        <w:rPr>
          <w:rFonts w:ascii="Times New Roman" w:hAnsi="Times New Roman" w:cs="Times New Roman"/>
          <w:sz w:val="28"/>
          <w:szCs w:val="28"/>
        </w:rPr>
      </w:pPr>
      <w:r w:rsidRPr="006D6385">
        <w:rPr>
          <w:rFonts w:ascii="Times New Roman" w:hAnsi="Times New Roman" w:cs="Times New Roman"/>
          <w:sz w:val="28"/>
          <w:szCs w:val="28"/>
        </w:rPr>
        <w:t>Допризывная подготовка</w:t>
      </w:r>
      <w:proofErr w:type="gramStart"/>
      <w:r w:rsidRPr="006D6385">
        <w:rPr>
          <w:rFonts w:ascii="Times New Roman" w:hAnsi="Times New Roman" w:cs="Times New Roman"/>
          <w:sz w:val="28"/>
          <w:szCs w:val="28"/>
        </w:rPr>
        <w:t xml:space="preserve"> :</w:t>
      </w:r>
      <w:proofErr w:type="gramEnd"/>
      <w:r w:rsidRPr="006D6385">
        <w:rPr>
          <w:rFonts w:ascii="Times New Roman" w:hAnsi="Times New Roman" w:cs="Times New Roman"/>
          <w:sz w:val="28"/>
          <w:szCs w:val="28"/>
        </w:rPr>
        <w:t xml:space="preserve"> учебник для 10—11-х </w:t>
      </w:r>
      <w:proofErr w:type="spellStart"/>
      <w:r w:rsidRPr="006D6385">
        <w:rPr>
          <w:rFonts w:ascii="Times New Roman" w:hAnsi="Times New Roman" w:cs="Times New Roman"/>
          <w:sz w:val="28"/>
          <w:szCs w:val="28"/>
        </w:rPr>
        <w:t>кл</w:t>
      </w:r>
      <w:proofErr w:type="spellEnd"/>
      <w:r w:rsidRPr="006D6385">
        <w:rPr>
          <w:rFonts w:ascii="Times New Roman" w:hAnsi="Times New Roman" w:cs="Times New Roman"/>
          <w:sz w:val="28"/>
          <w:szCs w:val="28"/>
        </w:rPr>
        <w:t>.</w:t>
      </w:r>
    </w:p>
    <w:p w:rsidR="006D6385" w:rsidRPr="006D6385" w:rsidRDefault="006D6385" w:rsidP="006D6385">
      <w:pPr>
        <w:spacing w:after="0" w:line="240" w:lineRule="auto"/>
        <w:jc w:val="both"/>
        <w:rPr>
          <w:rFonts w:ascii="Times New Roman" w:hAnsi="Times New Roman" w:cs="Times New Roman"/>
          <w:sz w:val="28"/>
          <w:szCs w:val="28"/>
        </w:rPr>
      </w:pPr>
      <w:r w:rsidRPr="006D6385">
        <w:rPr>
          <w:rFonts w:ascii="Times New Roman" w:hAnsi="Times New Roman" w:cs="Times New Roman"/>
          <w:sz w:val="28"/>
          <w:szCs w:val="28"/>
        </w:rPr>
        <w:t>учреждений общ</w:t>
      </w:r>
      <w:proofErr w:type="gramStart"/>
      <w:r w:rsidRPr="006D6385">
        <w:rPr>
          <w:rFonts w:ascii="Times New Roman" w:hAnsi="Times New Roman" w:cs="Times New Roman"/>
          <w:sz w:val="28"/>
          <w:szCs w:val="28"/>
        </w:rPr>
        <w:t>.</w:t>
      </w:r>
      <w:proofErr w:type="gramEnd"/>
      <w:r w:rsidRPr="006D6385">
        <w:rPr>
          <w:rFonts w:ascii="Times New Roman" w:hAnsi="Times New Roman" w:cs="Times New Roman"/>
          <w:sz w:val="28"/>
          <w:szCs w:val="28"/>
        </w:rPr>
        <w:t xml:space="preserve"> </w:t>
      </w:r>
      <w:proofErr w:type="gramStart"/>
      <w:r w:rsidRPr="006D6385">
        <w:rPr>
          <w:rFonts w:ascii="Times New Roman" w:hAnsi="Times New Roman" w:cs="Times New Roman"/>
          <w:sz w:val="28"/>
          <w:szCs w:val="28"/>
        </w:rPr>
        <w:t>с</w:t>
      </w:r>
      <w:proofErr w:type="gramEnd"/>
      <w:r w:rsidRPr="006D6385">
        <w:rPr>
          <w:rFonts w:ascii="Times New Roman" w:hAnsi="Times New Roman" w:cs="Times New Roman"/>
          <w:sz w:val="28"/>
          <w:szCs w:val="28"/>
        </w:rPr>
        <w:t>ред. образования с рус. яз. обучения /</w:t>
      </w:r>
    </w:p>
    <w:p w:rsidR="006D6385" w:rsidRPr="006D6385" w:rsidRDefault="006D6385" w:rsidP="006D6385">
      <w:pPr>
        <w:spacing w:after="0" w:line="240" w:lineRule="auto"/>
        <w:jc w:val="both"/>
        <w:rPr>
          <w:rFonts w:ascii="Times New Roman" w:hAnsi="Times New Roman" w:cs="Times New Roman"/>
          <w:sz w:val="28"/>
          <w:szCs w:val="28"/>
        </w:rPr>
      </w:pPr>
      <w:r w:rsidRPr="006D6385">
        <w:rPr>
          <w:rFonts w:ascii="Times New Roman" w:hAnsi="Times New Roman" w:cs="Times New Roman"/>
          <w:sz w:val="28"/>
          <w:szCs w:val="28"/>
        </w:rPr>
        <w:t>В. Б. Варламов. — 3-е изд., пересмотр</w:t>
      </w:r>
      <w:proofErr w:type="gramStart"/>
      <w:r w:rsidRPr="006D6385">
        <w:rPr>
          <w:rFonts w:ascii="Times New Roman" w:hAnsi="Times New Roman" w:cs="Times New Roman"/>
          <w:sz w:val="28"/>
          <w:szCs w:val="28"/>
        </w:rPr>
        <w:t>.</w:t>
      </w:r>
      <w:proofErr w:type="gramEnd"/>
      <w:r w:rsidRPr="006D6385">
        <w:rPr>
          <w:rFonts w:ascii="Times New Roman" w:hAnsi="Times New Roman" w:cs="Times New Roman"/>
          <w:sz w:val="28"/>
          <w:szCs w:val="28"/>
        </w:rPr>
        <w:t xml:space="preserve"> </w:t>
      </w:r>
      <w:proofErr w:type="gramStart"/>
      <w:r w:rsidRPr="006D6385">
        <w:rPr>
          <w:rFonts w:ascii="Times New Roman" w:hAnsi="Times New Roman" w:cs="Times New Roman"/>
          <w:sz w:val="28"/>
          <w:szCs w:val="28"/>
        </w:rPr>
        <w:t>и</w:t>
      </w:r>
      <w:proofErr w:type="gramEnd"/>
      <w:r w:rsidRPr="006D6385">
        <w:rPr>
          <w:rFonts w:ascii="Times New Roman" w:hAnsi="Times New Roman" w:cs="Times New Roman"/>
          <w:sz w:val="28"/>
          <w:szCs w:val="28"/>
        </w:rPr>
        <w:t xml:space="preserve"> доп. — Минск :</w:t>
      </w:r>
    </w:p>
    <w:p w:rsidR="006D6385" w:rsidRPr="006D6385" w:rsidRDefault="006D6385" w:rsidP="006D6385">
      <w:pPr>
        <w:spacing w:after="0" w:line="240" w:lineRule="auto"/>
        <w:jc w:val="both"/>
        <w:rPr>
          <w:rFonts w:ascii="Times New Roman" w:hAnsi="Times New Roman" w:cs="Times New Roman"/>
          <w:sz w:val="28"/>
          <w:szCs w:val="28"/>
        </w:rPr>
      </w:pPr>
      <w:proofErr w:type="spellStart"/>
      <w:r w:rsidRPr="006D6385">
        <w:rPr>
          <w:rFonts w:ascii="Times New Roman" w:hAnsi="Times New Roman" w:cs="Times New Roman"/>
          <w:sz w:val="28"/>
          <w:szCs w:val="28"/>
        </w:rPr>
        <w:t>Адукацыя</w:t>
      </w:r>
      <w:proofErr w:type="spellEnd"/>
      <w:r w:rsidRPr="006D6385">
        <w:rPr>
          <w:rFonts w:ascii="Times New Roman" w:hAnsi="Times New Roman" w:cs="Times New Roman"/>
          <w:sz w:val="28"/>
          <w:szCs w:val="28"/>
        </w:rPr>
        <w:t xml:space="preserve"> і </w:t>
      </w:r>
      <w:proofErr w:type="spellStart"/>
      <w:r w:rsidRPr="006D6385">
        <w:rPr>
          <w:rFonts w:ascii="Times New Roman" w:hAnsi="Times New Roman" w:cs="Times New Roman"/>
          <w:sz w:val="28"/>
          <w:szCs w:val="28"/>
        </w:rPr>
        <w:t>выхаванне</w:t>
      </w:r>
      <w:proofErr w:type="spellEnd"/>
      <w:r w:rsidRPr="006D6385">
        <w:rPr>
          <w:rFonts w:ascii="Times New Roman" w:hAnsi="Times New Roman" w:cs="Times New Roman"/>
          <w:sz w:val="28"/>
          <w:szCs w:val="28"/>
        </w:rPr>
        <w:t>, 2012.</w:t>
      </w:r>
    </w:p>
    <w:p w:rsidR="006D6385" w:rsidRPr="006D6385" w:rsidRDefault="006D6385" w:rsidP="006D6385">
      <w:pPr>
        <w:spacing w:after="0" w:line="240" w:lineRule="auto"/>
        <w:jc w:val="both"/>
        <w:rPr>
          <w:rFonts w:ascii="Times New Roman" w:hAnsi="Times New Roman" w:cs="Times New Roman"/>
          <w:sz w:val="28"/>
          <w:szCs w:val="28"/>
        </w:rPr>
      </w:pPr>
    </w:p>
    <w:p w:rsidR="006D6385" w:rsidRPr="006D6385" w:rsidRDefault="006D6385" w:rsidP="006D6385">
      <w:pPr>
        <w:spacing w:after="0" w:line="240" w:lineRule="auto"/>
        <w:jc w:val="both"/>
        <w:rPr>
          <w:rFonts w:ascii="Times New Roman" w:hAnsi="Times New Roman" w:cs="Times New Roman"/>
          <w:sz w:val="28"/>
          <w:szCs w:val="28"/>
        </w:rPr>
      </w:pPr>
    </w:p>
    <w:p w:rsidR="006D6385" w:rsidRDefault="006D6385" w:rsidP="006D6385">
      <w:pPr>
        <w:spacing w:after="0" w:line="240" w:lineRule="auto"/>
        <w:jc w:val="both"/>
        <w:rPr>
          <w:rFonts w:ascii="Times New Roman" w:hAnsi="Times New Roman" w:cs="Times New Roman"/>
          <w:sz w:val="28"/>
          <w:szCs w:val="28"/>
        </w:rPr>
      </w:pPr>
    </w:p>
    <w:p w:rsidR="00521827" w:rsidRDefault="00521827" w:rsidP="006D6385">
      <w:pPr>
        <w:spacing w:after="0" w:line="240" w:lineRule="auto"/>
        <w:jc w:val="both"/>
        <w:rPr>
          <w:rFonts w:ascii="Times New Roman" w:hAnsi="Times New Roman" w:cs="Times New Roman"/>
          <w:sz w:val="28"/>
          <w:szCs w:val="28"/>
        </w:rPr>
      </w:pPr>
    </w:p>
    <w:p w:rsidR="00521827" w:rsidRDefault="00521827" w:rsidP="006D6385">
      <w:pPr>
        <w:spacing w:after="0" w:line="240" w:lineRule="auto"/>
        <w:jc w:val="both"/>
        <w:rPr>
          <w:rFonts w:ascii="Times New Roman" w:hAnsi="Times New Roman" w:cs="Times New Roman"/>
          <w:sz w:val="28"/>
          <w:szCs w:val="28"/>
        </w:rPr>
      </w:pPr>
    </w:p>
    <w:p w:rsidR="00521827" w:rsidRDefault="00521827" w:rsidP="006D6385">
      <w:pPr>
        <w:spacing w:after="0" w:line="240" w:lineRule="auto"/>
        <w:jc w:val="both"/>
        <w:rPr>
          <w:rFonts w:ascii="Times New Roman" w:hAnsi="Times New Roman" w:cs="Times New Roman"/>
          <w:sz w:val="28"/>
          <w:szCs w:val="28"/>
        </w:rPr>
      </w:pPr>
    </w:p>
    <w:p w:rsidR="00521827" w:rsidRDefault="00521827" w:rsidP="006D6385">
      <w:pPr>
        <w:spacing w:after="0" w:line="240" w:lineRule="auto"/>
        <w:jc w:val="both"/>
        <w:rPr>
          <w:rFonts w:ascii="Times New Roman" w:hAnsi="Times New Roman" w:cs="Times New Roman"/>
          <w:sz w:val="28"/>
          <w:szCs w:val="28"/>
        </w:rPr>
      </w:pPr>
    </w:p>
    <w:p w:rsidR="00521827" w:rsidRDefault="00521827" w:rsidP="006D6385">
      <w:pPr>
        <w:spacing w:after="0" w:line="240" w:lineRule="auto"/>
        <w:jc w:val="both"/>
        <w:rPr>
          <w:rFonts w:ascii="Times New Roman" w:hAnsi="Times New Roman" w:cs="Times New Roman"/>
          <w:sz w:val="28"/>
          <w:szCs w:val="28"/>
        </w:rPr>
      </w:pPr>
    </w:p>
    <w:p w:rsidR="00521827" w:rsidRPr="006D6385" w:rsidRDefault="00521827" w:rsidP="006D6385">
      <w:pPr>
        <w:spacing w:after="0" w:line="240" w:lineRule="auto"/>
        <w:jc w:val="both"/>
        <w:rPr>
          <w:rFonts w:ascii="Times New Roman" w:hAnsi="Times New Roman" w:cs="Times New Roman"/>
          <w:sz w:val="28"/>
          <w:szCs w:val="28"/>
        </w:rPr>
      </w:pPr>
    </w:p>
    <w:p w:rsidR="00606935" w:rsidRPr="00B10F6A" w:rsidRDefault="00FE3127" w:rsidP="00606935">
      <w:pPr>
        <w:spacing w:after="0" w:line="240" w:lineRule="auto"/>
        <w:jc w:val="both"/>
        <w:rPr>
          <w:rFonts w:ascii="Times New Roman" w:eastAsia="Times New Roman" w:hAnsi="Times New Roman" w:cs="Times New Roman"/>
          <w:sz w:val="28"/>
          <w:szCs w:val="28"/>
          <w:lang w:eastAsia="ru-RU"/>
        </w:rPr>
      </w:pPr>
      <w:r>
        <w:rPr>
          <w:rFonts w:ascii="Times New Roman" w:hAnsi="Times New Roman" w:cs="Times New Roman"/>
          <w:sz w:val="28"/>
          <w:szCs w:val="28"/>
        </w:rPr>
        <w:t>Практическое</w:t>
      </w:r>
      <w:r w:rsidR="00521827">
        <w:rPr>
          <w:rFonts w:ascii="Times New Roman" w:hAnsi="Times New Roman" w:cs="Times New Roman"/>
          <w:sz w:val="28"/>
          <w:szCs w:val="28"/>
        </w:rPr>
        <w:t xml:space="preserve"> </w:t>
      </w:r>
      <w:r w:rsidR="005C2DDA">
        <w:rPr>
          <w:rFonts w:ascii="Times New Roman" w:hAnsi="Times New Roman" w:cs="Times New Roman"/>
          <w:sz w:val="28"/>
          <w:szCs w:val="28"/>
        </w:rPr>
        <w:t xml:space="preserve"> занятие</w:t>
      </w:r>
      <w:r w:rsidR="006D6385" w:rsidRPr="006D6385">
        <w:rPr>
          <w:rFonts w:ascii="Times New Roman" w:hAnsi="Times New Roman" w:cs="Times New Roman"/>
          <w:sz w:val="28"/>
          <w:szCs w:val="28"/>
        </w:rPr>
        <w:t>:</w:t>
      </w:r>
      <w:r w:rsidR="00606935">
        <w:rPr>
          <w:rFonts w:ascii="Times New Roman" w:hAnsi="Times New Roman" w:cs="Times New Roman"/>
          <w:sz w:val="28"/>
          <w:szCs w:val="28"/>
        </w:rPr>
        <w:t xml:space="preserve"> </w:t>
      </w:r>
      <w:r w:rsidR="00606935" w:rsidRPr="00B10F6A">
        <w:rPr>
          <w:rFonts w:ascii="Times New Roman" w:eastAsia="Times New Roman" w:hAnsi="Times New Roman" w:cs="Times New Roman"/>
          <w:sz w:val="28"/>
          <w:szCs w:val="28"/>
          <w:lang w:eastAsia="ru-RU"/>
        </w:rPr>
        <w:t>Движение строевым и походным шагом. Обучение движению строевым шагом</w:t>
      </w:r>
      <w:proofErr w:type="gramStart"/>
      <w:r w:rsidR="00606935" w:rsidRPr="00B10F6A">
        <w:rPr>
          <w:rFonts w:ascii="Times New Roman" w:eastAsia="Times New Roman" w:hAnsi="Times New Roman" w:cs="Times New Roman"/>
          <w:sz w:val="28"/>
          <w:szCs w:val="28"/>
          <w:lang w:eastAsia="ru-RU"/>
        </w:rPr>
        <w:t>.(</w:t>
      </w:r>
      <w:proofErr w:type="gramEnd"/>
      <w:r w:rsidR="00606935" w:rsidRPr="00B10F6A">
        <w:rPr>
          <w:rFonts w:ascii="Times New Roman" w:eastAsia="Times New Roman" w:hAnsi="Times New Roman" w:cs="Times New Roman"/>
          <w:sz w:val="28"/>
          <w:szCs w:val="28"/>
          <w:lang w:eastAsia="ru-RU"/>
        </w:rPr>
        <w:t>практическое занятие).</w:t>
      </w:r>
    </w:p>
    <w:p w:rsidR="00606935" w:rsidRDefault="00606935" w:rsidP="00FE3127">
      <w:pPr>
        <w:rPr>
          <w:rFonts w:ascii="Times New Roman" w:hAnsi="Times New Roman" w:cs="Times New Roman"/>
          <w:sz w:val="28"/>
          <w:szCs w:val="28"/>
        </w:rPr>
      </w:pPr>
    </w:p>
    <w:p w:rsidR="00521827" w:rsidRDefault="00521827" w:rsidP="005C2DDA">
      <w:pPr>
        <w:rPr>
          <w:rFonts w:ascii="Times New Roman" w:hAnsi="Times New Roman" w:cs="Times New Roman"/>
          <w:sz w:val="28"/>
          <w:szCs w:val="28"/>
        </w:rPr>
      </w:pPr>
    </w:p>
    <w:p w:rsidR="00521827" w:rsidRDefault="00521827" w:rsidP="005C2DDA">
      <w:pPr>
        <w:rPr>
          <w:rFonts w:ascii="Times New Roman" w:hAnsi="Times New Roman" w:cs="Times New Roman"/>
          <w:sz w:val="28"/>
          <w:szCs w:val="28"/>
        </w:rPr>
      </w:pPr>
    </w:p>
    <w:p w:rsidR="00521827" w:rsidRDefault="00521827" w:rsidP="005C2DDA">
      <w:pPr>
        <w:rPr>
          <w:rFonts w:ascii="Times New Roman" w:hAnsi="Times New Roman" w:cs="Times New Roman"/>
          <w:sz w:val="28"/>
          <w:szCs w:val="28"/>
        </w:rPr>
      </w:pPr>
    </w:p>
    <w:p w:rsidR="00606935" w:rsidRDefault="00606935" w:rsidP="005C2DDA">
      <w:pPr>
        <w:rPr>
          <w:rFonts w:ascii="Times New Roman" w:hAnsi="Times New Roman" w:cs="Times New Roman"/>
          <w:sz w:val="28"/>
          <w:szCs w:val="28"/>
        </w:rPr>
      </w:pPr>
    </w:p>
    <w:p w:rsidR="00FE3127" w:rsidRDefault="00FE3127" w:rsidP="005C2DDA">
      <w:pPr>
        <w:rPr>
          <w:rFonts w:ascii="Times New Roman" w:hAnsi="Times New Roman" w:cs="Times New Roman"/>
          <w:sz w:val="28"/>
          <w:szCs w:val="28"/>
        </w:rPr>
      </w:pPr>
      <w:r w:rsidRPr="00FE3127">
        <w:rPr>
          <w:rFonts w:ascii="Times New Roman" w:hAnsi="Times New Roman" w:cs="Times New Roman"/>
          <w:sz w:val="28"/>
          <w:szCs w:val="28"/>
        </w:rPr>
        <w:lastRenderedPageBreak/>
        <w:t>Строевые приёмы и движение без оружия Строевая стойка</w:t>
      </w:r>
      <w:proofErr w:type="gramStart"/>
      <w:r w:rsidRPr="00FE3127">
        <w:rPr>
          <w:rFonts w:ascii="Times New Roman" w:hAnsi="Times New Roman" w:cs="Times New Roman"/>
          <w:sz w:val="28"/>
          <w:szCs w:val="28"/>
        </w:rPr>
        <w:t xml:space="preserve"> </w:t>
      </w:r>
      <w:r>
        <w:rPr>
          <w:rFonts w:ascii="Times New Roman" w:hAnsi="Times New Roman" w:cs="Times New Roman"/>
          <w:sz w:val="28"/>
          <w:szCs w:val="28"/>
        </w:rPr>
        <w:t>.</w:t>
      </w:r>
      <w:proofErr w:type="gramEnd"/>
    </w:p>
    <w:p w:rsidR="00FE3127" w:rsidRDefault="00FE3127" w:rsidP="00FE3127">
      <w:pPr>
        <w:spacing w:after="0" w:line="240" w:lineRule="auto"/>
        <w:jc w:val="both"/>
        <w:rPr>
          <w:rFonts w:ascii="Times New Roman" w:hAnsi="Times New Roman" w:cs="Times New Roman"/>
          <w:sz w:val="28"/>
          <w:szCs w:val="28"/>
        </w:rPr>
      </w:pPr>
      <w:r w:rsidRPr="00FE3127">
        <w:rPr>
          <w:rFonts w:ascii="Times New Roman" w:hAnsi="Times New Roman" w:cs="Times New Roman"/>
          <w:sz w:val="28"/>
          <w:szCs w:val="28"/>
        </w:rPr>
        <w:t xml:space="preserve">Строевая стойка принимается по команде «СТАНОВИСЬ». По этой команде быстро стать в строй и стоять прямо, без напряжения, каблуки поставить вместе, а носки развернуть по линии фронта на ширину ступни; ноги в коленях выпрямить, но не напрягать; грудь приподнять, а всё тело </w:t>
      </w:r>
      <w:proofErr w:type="spellStart"/>
      <w:r w:rsidRPr="00FE3127">
        <w:rPr>
          <w:rFonts w:ascii="Times New Roman" w:hAnsi="Times New Roman" w:cs="Times New Roman"/>
          <w:sz w:val="28"/>
          <w:szCs w:val="28"/>
        </w:rPr>
        <w:t>нескол</w:t>
      </w:r>
      <w:proofErr w:type="gramStart"/>
      <w:r w:rsidRPr="00FE3127">
        <w:rPr>
          <w:rFonts w:ascii="Times New Roman" w:hAnsi="Times New Roman" w:cs="Times New Roman"/>
          <w:sz w:val="28"/>
          <w:szCs w:val="28"/>
        </w:rPr>
        <w:t>ь</w:t>
      </w:r>
      <w:proofErr w:type="spellEnd"/>
      <w:r w:rsidRPr="00FE3127">
        <w:rPr>
          <w:rFonts w:ascii="Times New Roman" w:hAnsi="Times New Roman" w:cs="Times New Roman"/>
          <w:sz w:val="28"/>
          <w:szCs w:val="28"/>
        </w:rPr>
        <w:t>-</w:t>
      </w:r>
      <w:proofErr w:type="gramEnd"/>
      <w:r w:rsidRPr="00FE3127">
        <w:rPr>
          <w:rFonts w:ascii="Times New Roman" w:hAnsi="Times New Roman" w:cs="Times New Roman"/>
          <w:sz w:val="28"/>
          <w:szCs w:val="28"/>
        </w:rPr>
        <w:t xml:space="preserve"> ко подать вперёд; живот подобрать; плечи развернуть; руки опустить так, чтобы кисти, обращённые ладонями внутрь, были сбоку и посредине бёдер, а пальцы полусогнуты и касались бедра; голову держать высоко и прямо, не выставляя</w:t>
      </w:r>
      <w:r>
        <w:rPr>
          <w:rFonts w:ascii="Times New Roman" w:hAnsi="Times New Roman" w:cs="Times New Roman"/>
          <w:sz w:val="28"/>
          <w:szCs w:val="28"/>
        </w:rPr>
        <w:t xml:space="preserve"> </w:t>
      </w:r>
      <w:r w:rsidRPr="00FE3127">
        <w:rPr>
          <w:rFonts w:ascii="Times New Roman" w:hAnsi="Times New Roman" w:cs="Times New Roman"/>
          <w:sz w:val="28"/>
          <w:szCs w:val="28"/>
        </w:rPr>
        <w:t>подбородка; смотреть прямо перед собой; быть готовым к немедленному действию. На месте по команде «СМИРНО» быстро принять строевую стойку и не шевелиться. Положение «смирно» на месте принимается и без команды: во время исполнения Государственного гимна Республики Беларусь, при отдании и получении приказания, при рапорте и обращении военнослужащих друг к другу, во время воинского приветствия, а также при подаче команд. По команде «ВОЛЬНО» стать свободно, ослабить в колене правую или левую ногу, но не сходить с места, не ослаблять внимания, не разговаривать. По команде «ЗАПРАВИТЬСЯ», не оставляя своего места в строю, поправить оружие, обмундирование и снаряжение; при необходимости выйти из строя — за разрешением обратиться к непосредственному начальнику; разговаривать и курить — только по разрешению старшего командира. Перед командой «ЗАПРАВИТЬСЯ» подаётся команда «ВОЛЬНО». Для снятия головных уборов подаётся команда «Головные уборы (головной убор) СНЯТЬ», а для надевания — «Головные уборы (головной убор) НАДЕТЬ». При необходимости одиночные военнослужащие головной убор снимают и надевают без команды. Снятый головной убор держится в левой свободно опущенной руке звездой (кокардой) вперёд. Строевая стойка Правообладатель 15—20 см Повороты на месте. Повороты на месте выполняются по командам: «</w:t>
      </w:r>
      <w:proofErr w:type="spellStart"/>
      <w:r w:rsidRPr="00FE3127">
        <w:rPr>
          <w:rFonts w:ascii="Times New Roman" w:hAnsi="Times New Roman" w:cs="Times New Roman"/>
          <w:sz w:val="28"/>
          <w:szCs w:val="28"/>
        </w:rPr>
        <w:t>Напра</w:t>
      </w:r>
      <w:proofErr w:type="spellEnd"/>
      <w:r w:rsidRPr="00FE3127">
        <w:rPr>
          <w:rFonts w:ascii="Times New Roman" w:hAnsi="Times New Roman" w:cs="Times New Roman"/>
          <w:sz w:val="28"/>
          <w:szCs w:val="28"/>
        </w:rPr>
        <w:t xml:space="preserve">-ВО», «Пол-оборота </w:t>
      </w:r>
      <w:proofErr w:type="spellStart"/>
      <w:r w:rsidRPr="00FE3127">
        <w:rPr>
          <w:rFonts w:ascii="Times New Roman" w:hAnsi="Times New Roman" w:cs="Times New Roman"/>
          <w:sz w:val="28"/>
          <w:szCs w:val="28"/>
        </w:rPr>
        <w:t>напра</w:t>
      </w:r>
      <w:proofErr w:type="spellEnd"/>
      <w:r w:rsidRPr="00FE3127">
        <w:rPr>
          <w:rFonts w:ascii="Times New Roman" w:hAnsi="Times New Roman" w:cs="Times New Roman"/>
          <w:sz w:val="28"/>
          <w:szCs w:val="28"/>
        </w:rPr>
        <w:t>-ВО». «</w:t>
      </w:r>
      <w:proofErr w:type="gramStart"/>
      <w:r w:rsidRPr="00FE3127">
        <w:rPr>
          <w:rFonts w:ascii="Times New Roman" w:hAnsi="Times New Roman" w:cs="Times New Roman"/>
          <w:sz w:val="28"/>
          <w:szCs w:val="28"/>
        </w:rPr>
        <w:t>Нале-ВО</w:t>
      </w:r>
      <w:proofErr w:type="gramEnd"/>
      <w:r w:rsidRPr="00FE3127">
        <w:rPr>
          <w:rFonts w:ascii="Times New Roman" w:hAnsi="Times New Roman" w:cs="Times New Roman"/>
          <w:sz w:val="28"/>
          <w:szCs w:val="28"/>
        </w:rPr>
        <w:t>», «Пол-оборота нале-ВО». «Кру-ГОМ». Повороты кругом (на 1/2 круга), налево (на 1/4 круга), пол-оборота налево (на 1/8 круга) выполняются в сторону левой руки на левом каблуке и на правом носке; направо и пол-оборота направо — в сторону правой руки на правом каблуке и на левом носке. Повороты выполняются на два счёта: по первому счёту повернуться, сохраняя правильное положение корпуса, и, не сгибая ног в коленях, перенести тяжесть тела на впереди стоящую ногу, по второму счёту кратчайшим путём приставить другую ногу. Движение. Движение совершается шагом или бегом. Нормальная скорость движения шагом 110—120 шагов в минуту. Размер шага 70—80 см. Нормальная скорость движения бегом 165—180 шагов в минуту. Размер шага 85—90 см. Шаг бывает строевой и походный. Строевой шаг применяется при прохождении подразделений торжественным маршем; во время воинского приветствия ими в движении; при подходе военнослужащего к начальнику и при отходе от него; при выходе из строя и возвращении в строй, а также на строевых занятиях.</w:t>
      </w:r>
      <w:r w:rsidRPr="00FE3127">
        <w:t xml:space="preserve"> </w:t>
      </w:r>
      <w:r w:rsidRPr="00FE3127">
        <w:rPr>
          <w:rFonts w:ascii="Times New Roman" w:hAnsi="Times New Roman" w:cs="Times New Roman"/>
          <w:sz w:val="28"/>
          <w:szCs w:val="28"/>
        </w:rPr>
        <w:t xml:space="preserve">Движение строевым шагом </w:t>
      </w:r>
      <w:proofErr w:type="gramStart"/>
      <w:r w:rsidRPr="00FE3127">
        <w:rPr>
          <w:rFonts w:ascii="Times New Roman" w:hAnsi="Times New Roman" w:cs="Times New Roman"/>
          <w:sz w:val="28"/>
          <w:szCs w:val="28"/>
        </w:rPr>
        <w:t xml:space="preserve">начинается по команде </w:t>
      </w:r>
      <w:r w:rsidRPr="00FE3127">
        <w:rPr>
          <w:rFonts w:ascii="Times New Roman" w:hAnsi="Times New Roman" w:cs="Times New Roman"/>
          <w:sz w:val="28"/>
          <w:szCs w:val="28"/>
        </w:rPr>
        <w:lastRenderedPageBreak/>
        <w:t>Движение строевым шагом начинается</w:t>
      </w:r>
      <w:proofErr w:type="gramEnd"/>
      <w:r w:rsidRPr="00FE3127">
        <w:rPr>
          <w:rFonts w:ascii="Times New Roman" w:hAnsi="Times New Roman" w:cs="Times New Roman"/>
          <w:sz w:val="28"/>
          <w:szCs w:val="28"/>
        </w:rPr>
        <w:t xml:space="preserve"> по команде «Строевым шагом — МАРШ» (в движении «Строевым — МАРШ»), а движение походным шагом по команде «Шагом — МАРШ». По предварительной команде подать корпус несколько вперёд, перенести тяжесть его больше на правую ногу, сохраняя устойчивость; по исполнительной команде начать движение с левой ноги полным шагом. При движении строевым шагом ногу с оттянутым вперёд носком выносить на высоту 15—20 см от земли и ставить её твёрдо на всю ступню, отделяя в то же время от земли другую ногу. Руками, начиная от плеча, выполнять движения около тела: вперёд — сгибая их в локтях так, чтобы кисти поднимались выше пряжки пояса на ширину ладони и на расстоянии ладони от тела; назад — до отказа в плечевом суставе. Пальцы рук полусогнуты. В движении голову и корпус держать прямо, смотреть перед собой. При движении походным шагом ногу выносить свободно, не оттягивая носок, и ставить её на землю, как при обычной ходьбе; руками выполнять свободные движения около тела. При движении походным шагом по команде «СМИРНО» перейти на строевой шаг. При движении строевым шагом по команде «ВОЛЬНО» идти походным шагом. По команде «ЗАПРАВИТЬСЯ» разрешается поправить оружие, обмундирование и снаряжение, если нужно, — обратиться к непосредственному начальнику. Выходить из строя и разговаривать — только с разрешения командира. Движение бегом начинается по команде «Бегом — МАРШ». При движении с места по предварительной команде корпус слегка подать вперёд, руки полусогнуть, отведя локти несколько назад; по исполнительной команде начать бег с левой ноги, руками выполнять свободные движения вперёд и назад в такт бега. Шаг (бег) на месте осуществляется по команде «На месте, шагом (бегом) — МАРШ». По этой команде шаг следует обозначить подниманием и опусканием ног, при этом ногу поднимают на 15—20 см от земли и ставят её на землю с передней части ступни на весь след (при беге — на переднюю часть); руками выполняют движения в такт шага. По команде «ПРЯМО», подаваемой одновременно с постановкой левой ноги на землю, сделать правой ногой ещё</w:t>
      </w:r>
      <w:r>
        <w:rPr>
          <w:rFonts w:ascii="Times New Roman" w:hAnsi="Times New Roman" w:cs="Times New Roman"/>
          <w:sz w:val="28"/>
          <w:szCs w:val="28"/>
        </w:rPr>
        <w:t xml:space="preserve"> </w:t>
      </w:r>
      <w:r w:rsidRPr="00FE3127">
        <w:rPr>
          <w:rFonts w:ascii="Times New Roman" w:hAnsi="Times New Roman" w:cs="Times New Roman"/>
          <w:sz w:val="28"/>
          <w:szCs w:val="28"/>
        </w:rPr>
        <w:t>один шаг на месте и с левой ноги начать движение полным шагом (бегом). Для прекращения движения подаётся команда. Например: «Рядовой Петров — СТОЙ». По исполнительной команде, п</w:t>
      </w:r>
      <w:proofErr w:type="gramStart"/>
      <w:r w:rsidRPr="00FE3127">
        <w:rPr>
          <w:rFonts w:ascii="Times New Roman" w:hAnsi="Times New Roman" w:cs="Times New Roman"/>
          <w:sz w:val="28"/>
          <w:szCs w:val="28"/>
        </w:rPr>
        <w:t>о-</w:t>
      </w:r>
      <w:proofErr w:type="gramEnd"/>
      <w:r w:rsidRPr="00FE3127">
        <w:rPr>
          <w:rFonts w:ascii="Times New Roman" w:hAnsi="Times New Roman" w:cs="Times New Roman"/>
          <w:sz w:val="28"/>
          <w:szCs w:val="28"/>
        </w:rPr>
        <w:t xml:space="preserve"> даваемой одновременно с постановкой на землю правой или левой ноги, сделать ещё один шаг и, приставив ногу, принять положение «смирно». Для изменения скорости движения подаются команды: «ШИРЕ ШАГ», «К</w:t>
      </w:r>
      <w:proofErr w:type="gramStart"/>
      <w:r w:rsidRPr="00FE3127">
        <w:rPr>
          <w:rFonts w:ascii="Times New Roman" w:hAnsi="Times New Roman" w:cs="Times New Roman"/>
          <w:sz w:val="28"/>
          <w:szCs w:val="28"/>
        </w:rPr>
        <w:t>О-</w:t>
      </w:r>
      <w:proofErr w:type="gramEnd"/>
      <w:r w:rsidRPr="00FE3127">
        <w:rPr>
          <w:rFonts w:ascii="Times New Roman" w:hAnsi="Times New Roman" w:cs="Times New Roman"/>
          <w:sz w:val="28"/>
          <w:szCs w:val="28"/>
        </w:rPr>
        <w:t xml:space="preserve"> РОЧЕ ШАГ», «ЧАЩЕ ШАГ». «</w:t>
      </w:r>
      <w:proofErr w:type="gramStart"/>
      <w:r w:rsidRPr="00FE3127">
        <w:rPr>
          <w:rFonts w:ascii="Times New Roman" w:hAnsi="Times New Roman" w:cs="Times New Roman"/>
          <w:sz w:val="28"/>
          <w:szCs w:val="28"/>
        </w:rPr>
        <w:t>Ре-ЖЕ</w:t>
      </w:r>
      <w:proofErr w:type="gramEnd"/>
      <w:r w:rsidRPr="00FE3127">
        <w:rPr>
          <w:rFonts w:ascii="Times New Roman" w:hAnsi="Times New Roman" w:cs="Times New Roman"/>
          <w:sz w:val="28"/>
          <w:szCs w:val="28"/>
        </w:rPr>
        <w:t>». «ПОЛШАГА», «ПОЛНЫЙ ШАГ». Для перемещения одиночных военнослужащих на несколько шагов в ст</w:t>
      </w:r>
      <w:proofErr w:type="gramStart"/>
      <w:r w:rsidRPr="00FE3127">
        <w:rPr>
          <w:rFonts w:ascii="Times New Roman" w:hAnsi="Times New Roman" w:cs="Times New Roman"/>
          <w:sz w:val="28"/>
          <w:szCs w:val="28"/>
        </w:rPr>
        <w:t>о-</w:t>
      </w:r>
      <w:proofErr w:type="gramEnd"/>
      <w:r w:rsidRPr="00FE3127">
        <w:rPr>
          <w:rFonts w:ascii="Times New Roman" w:hAnsi="Times New Roman" w:cs="Times New Roman"/>
          <w:sz w:val="28"/>
          <w:szCs w:val="28"/>
        </w:rPr>
        <w:t xml:space="preserve"> </w:t>
      </w:r>
      <w:proofErr w:type="spellStart"/>
      <w:r w:rsidRPr="00FE3127">
        <w:rPr>
          <w:rFonts w:ascii="Times New Roman" w:hAnsi="Times New Roman" w:cs="Times New Roman"/>
          <w:sz w:val="28"/>
          <w:szCs w:val="28"/>
        </w:rPr>
        <w:t>рону</w:t>
      </w:r>
      <w:proofErr w:type="spellEnd"/>
      <w:r w:rsidRPr="00FE3127">
        <w:rPr>
          <w:rFonts w:ascii="Times New Roman" w:hAnsi="Times New Roman" w:cs="Times New Roman"/>
          <w:sz w:val="28"/>
          <w:szCs w:val="28"/>
        </w:rPr>
        <w:t xml:space="preserve"> подаётся команда, например: «Рядовой Петров, два шага вправо (влево), шагом — МАРШ». По этой команде военнослужащий делает два шага вправо (влево), приставляя ногу после каждого шага. Для перемещения вперёд или назад на несколько шагов подаётся команда, например, «Два шага вперёд (назад), шагом — МАРШ». По этой команде сделать два шага вперёд (назад) и приставить ногу. При перемещении вправо, влево и назад движение руками не выполняется. Повороты в движении. Повороты в движении шагом </w:t>
      </w:r>
      <w:r w:rsidRPr="00FE3127">
        <w:rPr>
          <w:rFonts w:ascii="Times New Roman" w:hAnsi="Times New Roman" w:cs="Times New Roman"/>
          <w:sz w:val="28"/>
          <w:szCs w:val="28"/>
        </w:rPr>
        <w:lastRenderedPageBreak/>
        <w:t>выполняются по командам: «</w:t>
      </w:r>
      <w:proofErr w:type="spellStart"/>
      <w:r w:rsidRPr="00FE3127">
        <w:rPr>
          <w:rFonts w:ascii="Times New Roman" w:hAnsi="Times New Roman" w:cs="Times New Roman"/>
          <w:sz w:val="28"/>
          <w:szCs w:val="28"/>
        </w:rPr>
        <w:t>Напра</w:t>
      </w:r>
      <w:proofErr w:type="spellEnd"/>
      <w:r w:rsidRPr="00FE3127">
        <w:rPr>
          <w:rFonts w:ascii="Times New Roman" w:hAnsi="Times New Roman" w:cs="Times New Roman"/>
          <w:sz w:val="28"/>
          <w:szCs w:val="28"/>
        </w:rPr>
        <w:t>-ВО». «Пол-оборота н</w:t>
      </w:r>
      <w:proofErr w:type="gramStart"/>
      <w:r w:rsidRPr="00FE3127">
        <w:rPr>
          <w:rFonts w:ascii="Times New Roman" w:hAnsi="Times New Roman" w:cs="Times New Roman"/>
          <w:sz w:val="28"/>
          <w:szCs w:val="28"/>
        </w:rPr>
        <w:t>а-</w:t>
      </w:r>
      <w:proofErr w:type="gramEnd"/>
      <w:r w:rsidRPr="00FE3127">
        <w:rPr>
          <w:rFonts w:ascii="Times New Roman" w:hAnsi="Times New Roman" w:cs="Times New Roman"/>
          <w:sz w:val="28"/>
          <w:szCs w:val="28"/>
        </w:rPr>
        <w:t xml:space="preserve"> </w:t>
      </w:r>
      <w:proofErr w:type="spellStart"/>
      <w:r w:rsidRPr="00FE3127">
        <w:rPr>
          <w:rFonts w:ascii="Times New Roman" w:hAnsi="Times New Roman" w:cs="Times New Roman"/>
          <w:sz w:val="28"/>
          <w:szCs w:val="28"/>
        </w:rPr>
        <w:t>пра</w:t>
      </w:r>
      <w:proofErr w:type="spellEnd"/>
      <w:r w:rsidRPr="00FE3127">
        <w:rPr>
          <w:rFonts w:ascii="Times New Roman" w:hAnsi="Times New Roman" w:cs="Times New Roman"/>
          <w:sz w:val="28"/>
          <w:szCs w:val="28"/>
        </w:rPr>
        <w:t>-ВО», «Нале-ВО», «Пол-оборота нале-ВО», «Кругом — МАРШ». Для поворота направо и пол-оборота направо исполнительная команда подаётся одновременно с постановкой на землю правой ноги. По этой команде с левой ноги сделать шаг, п</w:t>
      </w:r>
      <w:proofErr w:type="gramStart"/>
      <w:r w:rsidRPr="00FE3127">
        <w:rPr>
          <w:rFonts w:ascii="Times New Roman" w:hAnsi="Times New Roman" w:cs="Times New Roman"/>
          <w:sz w:val="28"/>
          <w:szCs w:val="28"/>
        </w:rPr>
        <w:t>о-</w:t>
      </w:r>
      <w:proofErr w:type="gramEnd"/>
      <w:r w:rsidRPr="00FE3127">
        <w:rPr>
          <w:rFonts w:ascii="Times New Roman" w:hAnsi="Times New Roman" w:cs="Times New Roman"/>
          <w:sz w:val="28"/>
          <w:szCs w:val="28"/>
        </w:rPr>
        <w:t xml:space="preserve"> вернуться на носке левой ноги, одновременно с поворотом вынести правую ногу вперёд и продолжать движение в новом направлении. Для поворота налево и пол-оборота налево исполнител</w:t>
      </w:r>
      <w:proofErr w:type="gramStart"/>
      <w:r w:rsidRPr="00FE3127">
        <w:rPr>
          <w:rFonts w:ascii="Times New Roman" w:hAnsi="Times New Roman" w:cs="Times New Roman"/>
          <w:sz w:val="28"/>
          <w:szCs w:val="28"/>
        </w:rPr>
        <w:t>ь-</w:t>
      </w:r>
      <w:proofErr w:type="gramEnd"/>
      <w:r w:rsidRPr="00FE3127">
        <w:rPr>
          <w:rFonts w:ascii="Times New Roman" w:hAnsi="Times New Roman" w:cs="Times New Roman"/>
          <w:sz w:val="28"/>
          <w:szCs w:val="28"/>
        </w:rPr>
        <w:t xml:space="preserve"> </w:t>
      </w:r>
      <w:proofErr w:type="spellStart"/>
      <w:r w:rsidRPr="00FE3127">
        <w:rPr>
          <w:rFonts w:ascii="Times New Roman" w:hAnsi="Times New Roman" w:cs="Times New Roman"/>
          <w:sz w:val="28"/>
          <w:szCs w:val="28"/>
        </w:rPr>
        <w:t>ная</w:t>
      </w:r>
      <w:proofErr w:type="spellEnd"/>
      <w:r w:rsidRPr="00FE3127">
        <w:rPr>
          <w:rFonts w:ascii="Times New Roman" w:hAnsi="Times New Roman" w:cs="Times New Roman"/>
          <w:sz w:val="28"/>
          <w:szCs w:val="28"/>
        </w:rPr>
        <w:t xml:space="preserve"> команда подаётся одновременно с постановкой на землю левой ноги. По этой команде с правой ноги сделать шаг, п</w:t>
      </w:r>
      <w:proofErr w:type="gramStart"/>
      <w:r w:rsidRPr="00FE3127">
        <w:rPr>
          <w:rFonts w:ascii="Times New Roman" w:hAnsi="Times New Roman" w:cs="Times New Roman"/>
          <w:sz w:val="28"/>
          <w:szCs w:val="28"/>
        </w:rPr>
        <w:t>о-</w:t>
      </w:r>
      <w:proofErr w:type="gramEnd"/>
      <w:r w:rsidRPr="00FE3127">
        <w:rPr>
          <w:rFonts w:ascii="Times New Roman" w:hAnsi="Times New Roman" w:cs="Times New Roman"/>
          <w:sz w:val="28"/>
          <w:szCs w:val="28"/>
        </w:rPr>
        <w:t xml:space="preserve"> вернуться на носке правой ноги, одновременно с поворотом Шаг на месте 15—20 см Правообладатель вынести левую ногу вперёд и продолжать движение в новом направлении. Для поворота кругом исполнительная команда подаётся одновременно с постановкой на землю правой ноги. По этой команде сделать ещё один шаг левой ногой (по счёту раз), вынести правую ногу на полшага вперёд и несколько влево и, резко повернувшись в сторону левой руки на носках обеих ног (по счёту два), продолжать движение с левой ноги в новом направлении (по счёту три). При поворотах движение руками выполняется в такт шага. Повороты и полуобороты направо и налево при движении бегом выполняются по тем же командам, что и при движении шагом, поворотом на одном месте на два счёта в такт бега. Поворот кругом на бегу происходит в сторону левой руки на одном месте на четыре счёта в такт бега. </w:t>
      </w:r>
    </w:p>
    <w:p w:rsidR="00FE3127" w:rsidRDefault="00FE3127" w:rsidP="00FE3127">
      <w:pPr>
        <w:spacing w:after="0" w:line="240" w:lineRule="auto"/>
        <w:jc w:val="both"/>
        <w:rPr>
          <w:rFonts w:ascii="Times New Roman" w:hAnsi="Times New Roman" w:cs="Times New Roman"/>
          <w:sz w:val="28"/>
          <w:szCs w:val="28"/>
        </w:rPr>
      </w:pPr>
    </w:p>
    <w:p w:rsidR="00521827" w:rsidRDefault="00FE3127" w:rsidP="00FE3127">
      <w:pPr>
        <w:spacing w:after="0" w:line="240" w:lineRule="auto"/>
        <w:jc w:val="both"/>
        <w:rPr>
          <w:rFonts w:ascii="Times New Roman" w:hAnsi="Times New Roman" w:cs="Times New Roman"/>
          <w:sz w:val="28"/>
          <w:szCs w:val="28"/>
        </w:rPr>
      </w:pPr>
      <w:r w:rsidRPr="00FE3127">
        <w:rPr>
          <w:rFonts w:ascii="Times New Roman" w:hAnsi="Times New Roman" w:cs="Times New Roman"/>
          <w:sz w:val="28"/>
          <w:szCs w:val="28"/>
        </w:rPr>
        <w:t>1. Расскажите и покажите, как выполняется строевая стойка. 2. Расскажите о действиях военнослужащих по командам «Смирно», «Вольно», «Заправиться». 3. Выполните повороты на месте и в движении, покажите движение строевым шагом</w:t>
      </w:r>
      <w:r>
        <w:rPr>
          <w:rFonts w:ascii="Times New Roman" w:hAnsi="Times New Roman" w:cs="Times New Roman"/>
          <w:sz w:val="28"/>
          <w:szCs w:val="28"/>
        </w:rPr>
        <w:t>.</w:t>
      </w:r>
    </w:p>
    <w:sectPr w:rsidR="0052182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6385"/>
    <w:rsid w:val="000F651B"/>
    <w:rsid w:val="002A579F"/>
    <w:rsid w:val="0038233C"/>
    <w:rsid w:val="0043647A"/>
    <w:rsid w:val="00521827"/>
    <w:rsid w:val="005C2DDA"/>
    <w:rsid w:val="00606935"/>
    <w:rsid w:val="006150E6"/>
    <w:rsid w:val="006D6385"/>
    <w:rsid w:val="008F33BD"/>
    <w:rsid w:val="0096158E"/>
    <w:rsid w:val="00A206A2"/>
    <w:rsid w:val="00BC008C"/>
    <w:rsid w:val="00C14EB2"/>
    <w:rsid w:val="00DB2507"/>
    <w:rsid w:val="00FE3127"/>
    <w:rsid w:val="00FE6D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A579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A579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A579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A579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5726513">
      <w:bodyDiv w:val="1"/>
      <w:marLeft w:val="0"/>
      <w:marRight w:val="0"/>
      <w:marTop w:val="0"/>
      <w:marBottom w:val="0"/>
      <w:divBdr>
        <w:top w:val="none" w:sz="0" w:space="0" w:color="auto"/>
        <w:left w:val="none" w:sz="0" w:space="0" w:color="auto"/>
        <w:bottom w:val="none" w:sz="0" w:space="0" w:color="auto"/>
        <w:right w:val="none" w:sz="0" w:space="0" w:color="auto"/>
      </w:divBdr>
    </w:div>
    <w:div w:id="204409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1253</Words>
  <Characters>7148</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Администратор</cp:lastModifiedBy>
  <cp:revision>2</cp:revision>
  <cp:lastPrinted>2018-03-19T06:51:00Z</cp:lastPrinted>
  <dcterms:created xsi:type="dcterms:W3CDTF">2018-03-30T07:23:00Z</dcterms:created>
  <dcterms:modified xsi:type="dcterms:W3CDTF">2018-03-30T07:23:00Z</dcterms:modified>
</cp:coreProperties>
</file>