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630" w:rsidRPr="002C0F84" w:rsidRDefault="001A6630" w:rsidP="001A6630">
      <w:pPr>
        <w:spacing w:after="0" w:line="240" w:lineRule="auto"/>
        <w:jc w:val="center"/>
        <w:rPr>
          <w:b/>
          <w:bCs/>
          <w:color w:val="000080"/>
          <w:sz w:val="28"/>
          <w:szCs w:val="28"/>
        </w:rPr>
      </w:pPr>
    </w:p>
    <w:p w:rsidR="003D438A" w:rsidRPr="002D05D9" w:rsidRDefault="006F0A18" w:rsidP="001A663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  <w:r>
        <w:rPr>
          <w:rFonts w:ascii="Times New Roman" w:hAnsi="Times New Roman" w:cs="Times New Roman"/>
          <w:b/>
          <w:bCs/>
          <w:color w:val="000080"/>
          <w:sz w:val="20"/>
          <w:szCs w:val="20"/>
        </w:rPr>
        <w:t xml:space="preserve">ГЛАВНОЕ </w:t>
      </w:r>
      <w:r w:rsidR="002D05D9" w:rsidRPr="002D05D9">
        <w:rPr>
          <w:rFonts w:ascii="Times New Roman" w:hAnsi="Times New Roman" w:cs="Times New Roman"/>
          <w:b/>
          <w:bCs/>
          <w:color w:val="000080"/>
          <w:sz w:val="20"/>
          <w:szCs w:val="20"/>
        </w:rPr>
        <w:t>УПРАВЛЕНИЕ ОБРАЗОВАНИЯ  ГОМЕЛЬСКОГО ОБЛАСТНОГО ИСПОЛНИТЕЛЬНОГО КОМИТЕТА</w:t>
      </w:r>
    </w:p>
    <w:p w:rsidR="003D438A" w:rsidRPr="001A6630" w:rsidRDefault="003D438A" w:rsidP="001A6630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1A6630" w:rsidRPr="001A6630" w:rsidRDefault="001A6630" w:rsidP="001A6630">
      <w:pPr>
        <w:spacing w:after="0" w:line="240" w:lineRule="auto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2D05D9" w:rsidRDefault="001A6630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</w:rPr>
      </w:pPr>
      <w:r w:rsidRPr="002D05D9">
        <w:rPr>
          <w:rFonts w:ascii="Times New Roman" w:hAnsi="Times New Roman" w:cs="Times New Roman"/>
          <w:b/>
          <w:bCs/>
          <w:color w:val="000080"/>
        </w:rPr>
        <w:t xml:space="preserve">УЧРЕЖДЕНИЕ  ОБРАЗОВАНИЯ </w:t>
      </w:r>
    </w:p>
    <w:p w:rsidR="001A6630" w:rsidRPr="002D05D9" w:rsidRDefault="001A6630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</w:rPr>
      </w:pPr>
      <w:r w:rsidRPr="002D05D9">
        <w:rPr>
          <w:rFonts w:ascii="Times New Roman" w:hAnsi="Times New Roman" w:cs="Times New Roman"/>
          <w:b/>
          <w:bCs/>
          <w:color w:val="000080"/>
        </w:rPr>
        <w:t xml:space="preserve">«БУДА-КОШЕЛЕВСКИЙ    ГОСУДАРСТВЕННЫЙ </w:t>
      </w:r>
    </w:p>
    <w:p w:rsidR="001A6630" w:rsidRPr="002D05D9" w:rsidRDefault="001A6630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</w:rPr>
      </w:pPr>
      <w:r w:rsidRPr="002D05D9">
        <w:rPr>
          <w:rFonts w:ascii="Times New Roman" w:hAnsi="Times New Roman" w:cs="Times New Roman"/>
          <w:b/>
          <w:bCs/>
          <w:color w:val="000080"/>
        </w:rPr>
        <w:t xml:space="preserve"> АГРАРНО-ТЕХНИЧЕСКИЙ  КОЛЛЕДЖ»</w:t>
      </w:r>
    </w:p>
    <w:p w:rsidR="003D438A" w:rsidRDefault="003D438A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D438A" w:rsidRDefault="003D438A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D438A" w:rsidRDefault="003D438A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3D438A" w:rsidRDefault="003D438A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6F0A18" w:rsidRDefault="006F0A18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6F0A18" w:rsidRDefault="006F0A18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6F0A18" w:rsidRPr="001A6630" w:rsidRDefault="006F0A18" w:rsidP="001A6630">
      <w:pPr>
        <w:spacing w:after="0" w:line="240" w:lineRule="auto"/>
        <w:ind w:right="-261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Default="001A6630" w:rsidP="001A6630">
      <w:pPr>
        <w:tabs>
          <w:tab w:val="left" w:pos="2535"/>
          <w:tab w:val="left" w:pos="65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  <w:r w:rsidRPr="003D438A">
        <w:rPr>
          <w:rFonts w:ascii="Times New Roman" w:hAnsi="Times New Roman" w:cs="Times New Roman"/>
          <w:b/>
          <w:bCs/>
          <w:color w:val="000080"/>
          <w:sz w:val="32"/>
          <w:szCs w:val="32"/>
        </w:rPr>
        <w:t xml:space="preserve">ПРАКТИКУМ </w:t>
      </w:r>
    </w:p>
    <w:p w:rsidR="003D438A" w:rsidRPr="003D438A" w:rsidRDefault="003D438A" w:rsidP="001A6630">
      <w:pPr>
        <w:tabs>
          <w:tab w:val="left" w:pos="2535"/>
          <w:tab w:val="left" w:pos="65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32"/>
          <w:szCs w:val="32"/>
        </w:rPr>
      </w:pPr>
    </w:p>
    <w:p w:rsidR="001A6630" w:rsidRPr="001A6630" w:rsidRDefault="001A6630" w:rsidP="001A6630">
      <w:pPr>
        <w:tabs>
          <w:tab w:val="left" w:pos="2535"/>
          <w:tab w:val="left" w:pos="657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1A6630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ПО ВЫПОЛНЕНИЮ ПРАКТИЧЕСКИХ РАБОТ </w:t>
      </w:r>
      <w:r w:rsidR="00EF4CA6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ДЛЯ </w:t>
      </w:r>
      <w:r w:rsidR="001456B5">
        <w:rPr>
          <w:rFonts w:ascii="Times New Roman" w:hAnsi="Times New Roman" w:cs="Times New Roman"/>
          <w:b/>
          <w:bCs/>
          <w:color w:val="000080"/>
          <w:sz w:val="24"/>
          <w:szCs w:val="24"/>
        </w:rPr>
        <w:t>ОБУЧАЮЩИХСЯ</w:t>
      </w:r>
      <w:r w:rsidR="00EF4CA6">
        <w:rPr>
          <w:rFonts w:ascii="Times New Roman" w:hAnsi="Times New Roman" w:cs="Times New Roman"/>
          <w:b/>
          <w:bCs/>
          <w:color w:val="000080"/>
          <w:sz w:val="24"/>
          <w:szCs w:val="24"/>
        </w:rPr>
        <w:t xml:space="preserve"> ОЗО </w:t>
      </w:r>
      <w:r w:rsidRPr="001A6630">
        <w:rPr>
          <w:rFonts w:ascii="Times New Roman" w:hAnsi="Times New Roman" w:cs="Times New Roman"/>
          <w:b/>
          <w:bCs/>
          <w:color w:val="000080"/>
          <w:sz w:val="24"/>
          <w:szCs w:val="24"/>
        </w:rPr>
        <w:t>ПО</w:t>
      </w:r>
    </w:p>
    <w:p w:rsidR="001A6630" w:rsidRPr="001A6630" w:rsidRDefault="000A63D9" w:rsidP="001A6630">
      <w:pPr>
        <w:spacing w:after="0" w:line="240" w:lineRule="auto"/>
        <w:ind w:left="360" w:hanging="900"/>
        <w:jc w:val="center"/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</w:pPr>
      <w:r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  <w:t>ПРЕДМЕТУ</w:t>
      </w:r>
      <w:r w:rsidR="001A6630" w:rsidRPr="001A6630"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  <w:t xml:space="preserve"> «ПРОИЗВОДСТВЕННАЯ ЭКСПЛУАТАЦИЯ </w:t>
      </w:r>
    </w:p>
    <w:p w:rsidR="001A6630" w:rsidRDefault="001A6630" w:rsidP="001A6630">
      <w:pPr>
        <w:spacing w:after="0" w:line="240" w:lineRule="auto"/>
        <w:ind w:left="360" w:hanging="900"/>
        <w:jc w:val="center"/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</w:pPr>
      <w:r w:rsidRPr="001A6630"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  <w:t xml:space="preserve">     МАШИННО-ТРАКТОРНОГО ПАРКА»</w:t>
      </w:r>
    </w:p>
    <w:p w:rsidR="003D438A" w:rsidRDefault="003D438A" w:rsidP="001A6630">
      <w:pPr>
        <w:spacing w:after="0" w:line="240" w:lineRule="auto"/>
        <w:ind w:left="360" w:hanging="900"/>
        <w:jc w:val="center"/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</w:pPr>
    </w:p>
    <w:p w:rsidR="003D438A" w:rsidRDefault="003D438A" w:rsidP="001A6630">
      <w:pPr>
        <w:spacing w:after="0" w:line="240" w:lineRule="auto"/>
        <w:ind w:left="360" w:hanging="900"/>
        <w:jc w:val="center"/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</w:pPr>
    </w:p>
    <w:p w:rsidR="003D438A" w:rsidRPr="001A6630" w:rsidRDefault="003D438A" w:rsidP="001A6630">
      <w:pPr>
        <w:spacing w:after="0" w:line="240" w:lineRule="auto"/>
        <w:ind w:left="360" w:hanging="900"/>
        <w:jc w:val="center"/>
        <w:rPr>
          <w:rFonts w:ascii="Times New Roman" w:hAnsi="Times New Roman" w:cs="Times New Roman"/>
          <w:b/>
          <w:bCs/>
          <w:noProof/>
          <w:color w:val="000080"/>
          <w:sz w:val="24"/>
          <w:szCs w:val="24"/>
          <w:lang w:eastAsia="zh-TW"/>
        </w:rPr>
      </w:pPr>
    </w:p>
    <w:p w:rsidR="001A6630" w:rsidRPr="001A6630" w:rsidRDefault="001A6630" w:rsidP="001A6630">
      <w:pPr>
        <w:tabs>
          <w:tab w:val="left" w:pos="1105"/>
        </w:tabs>
        <w:ind w:left="-142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 w:rsidRPr="001A6630">
        <w:rPr>
          <w:rFonts w:ascii="Times New Roman" w:hAnsi="Times New Roman" w:cs="Times New Roman"/>
          <w:noProof/>
          <w:color w:val="000080"/>
          <w:sz w:val="24"/>
          <w:szCs w:val="24"/>
        </w:rPr>
        <w:drawing>
          <wp:inline distT="0" distB="0" distL="0" distR="0">
            <wp:extent cx="1809750" cy="847725"/>
            <wp:effectExtent l="19050" t="0" r="0" b="0"/>
            <wp:docPr id="31" name="Рисунок 1" descr="D:\EPSCAN32\АПУ-3.5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D:\EPSCAN32\АПУ-3.5.bmp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A6630">
        <w:rPr>
          <w:rFonts w:ascii="Times New Roman" w:hAnsi="Times New Roman" w:cs="Times New Roman"/>
          <w:b/>
          <w:bCs/>
          <w:noProof/>
          <w:color w:val="000080"/>
          <w:sz w:val="24"/>
          <w:szCs w:val="24"/>
        </w:rPr>
        <w:drawing>
          <wp:inline distT="0" distB="0" distL="0" distR="0">
            <wp:extent cx="1666875" cy="1219200"/>
            <wp:effectExtent l="19050" t="0" r="9525" b="0"/>
            <wp:docPr id="32" name="Рисунок 7" descr="D:\EPSCAN32\уг ПГП-3-35Б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D:\EPSCAN32\уг ПГП-3-35Б.bmp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6630" w:rsidRPr="001A6630" w:rsidRDefault="001A6630" w:rsidP="001A6630">
      <w:pPr>
        <w:tabs>
          <w:tab w:val="left" w:pos="1515"/>
        </w:tabs>
        <w:ind w:right="-261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1A6630" w:rsidRPr="001A6630" w:rsidRDefault="001A6630" w:rsidP="001A6630">
      <w:pPr>
        <w:tabs>
          <w:tab w:val="left" w:pos="1515"/>
        </w:tabs>
        <w:ind w:right="-261"/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1A6630" w:rsidRPr="001A6630" w:rsidRDefault="001A6630" w:rsidP="001A6630">
      <w:pPr>
        <w:ind w:left="-1080" w:right="-261"/>
        <w:jc w:val="center"/>
        <w:rPr>
          <w:rFonts w:ascii="Times New Roman" w:hAnsi="Times New Roman" w:cs="Times New Roman"/>
          <w:color w:val="000080"/>
          <w:sz w:val="24"/>
          <w:szCs w:val="24"/>
        </w:rPr>
      </w:pPr>
      <w:r w:rsidRPr="001A6630">
        <w:rPr>
          <w:rFonts w:ascii="Times New Roman" w:hAnsi="Times New Roman" w:cs="Times New Roman"/>
          <w:noProof/>
          <w:sz w:val="24"/>
          <w:szCs w:val="24"/>
        </w:rPr>
        <w:drawing>
          <wp:anchor distT="6096" distB="12827" distL="114300" distR="114300" simplePos="0" relativeHeight="251663360" behindDoc="0" locked="0" layoutInCell="1" allowOverlap="1">
            <wp:simplePos x="0" y="0"/>
            <wp:positionH relativeFrom="column">
              <wp:posOffset>718820</wp:posOffset>
            </wp:positionH>
            <wp:positionV relativeFrom="paragraph">
              <wp:posOffset>12065</wp:posOffset>
            </wp:positionV>
            <wp:extent cx="4486910" cy="2511425"/>
            <wp:effectExtent l="0" t="0" r="8890" b="0"/>
            <wp:wrapNone/>
            <wp:docPr id="334" name="Рисунок 1" descr="vektor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vektor.jpg"/>
                    <pic:cNvPicPr>
                      <a:picLocks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910" cy="2511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1A6630" w:rsidRPr="001A6630" w:rsidRDefault="001A6630" w:rsidP="001A6630">
      <w:pPr>
        <w:jc w:val="center"/>
        <w:rPr>
          <w:rFonts w:ascii="Times New Roman" w:hAnsi="Times New Roman" w:cs="Times New Roman"/>
          <w:color w:val="000080"/>
          <w:sz w:val="24"/>
          <w:szCs w:val="24"/>
        </w:rPr>
      </w:pPr>
    </w:p>
    <w:p w:rsidR="009610DF" w:rsidRPr="001A6630" w:rsidRDefault="009610DF" w:rsidP="003D438A">
      <w:pPr>
        <w:rPr>
          <w:rFonts w:ascii="Times New Roman" w:hAnsi="Times New Roman" w:cs="Times New Roman"/>
          <w:color w:val="000080"/>
          <w:sz w:val="24"/>
          <w:szCs w:val="24"/>
        </w:rPr>
      </w:pPr>
    </w:p>
    <w:p w:rsidR="003D438A" w:rsidRDefault="003D438A" w:rsidP="00EF4CA6">
      <w:pPr>
        <w:tabs>
          <w:tab w:val="left" w:pos="2310"/>
        </w:tabs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1A6630" w:rsidRDefault="008D72FA" w:rsidP="00EF4CA6">
      <w:pPr>
        <w:tabs>
          <w:tab w:val="left" w:pos="2310"/>
        </w:tabs>
        <w:jc w:val="center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80"/>
          <w:sz w:val="24"/>
          <w:szCs w:val="24"/>
        </w:rPr>
        <w:t>г</w:t>
      </w:r>
      <w:r w:rsidR="006F0A18">
        <w:rPr>
          <w:rFonts w:ascii="Times New Roman" w:hAnsi="Times New Roman" w:cs="Times New Roman"/>
          <w:b/>
          <w:bCs/>
          <w:color w:val="000080"/>
          <w:sz w:val="24"/>
          <w:szCs w:val="24"/>
        </w:rPr>
        <w:t>. Буда-Кошелево, 2023</w:t>
      </w:r>
      <w:r w:rsidR="001A6630">
        <w:rPr>
          <w:rFonts w:ascii="Times New Roman" w:hAnsi="Times New Roman" w:cs="Times New Roman"/>
          <w:b/>
          <w:bCs/>
          <w:color w:val="000080"/>
          <w:sz w:val="24"/>
          <w:szCs w:val="24"/>
        </w:rPr>
        <w:t>г.</w:t>
      </w:r>
    </w:p>
    <w:p w:rsidR="00AC6D3F" w:rsidRDefault="00AC6D3F" w:rsidP="001A6630">
      <w:pPr>
        <w:ind w:left="993" w:hanging="993"/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ind w:left="993" w:hanging="993"/>
        <w:rPr>
          <w:rFonts w:ascii="Times New Roman" w:hAnsi="Times New Roman" w:cs="Times New Roman"/>
          <w:b/>
          <w:bCs/>
          <w:sz w:val="24"/>
          <w:szCs w:val="24"/>
        </w:rPr>
      </w:pPr>
      <w:r w:rsidRPr="001A6630">
        <w:rPr>
          <w:rFonts w:ascii="Times New Roman" w:hAnsi="Times New Roman" w:cs="Times New Roman"/>
          <w:b/>
          <w:bCs/>
          <w:sz w:val="24"/>
          <w:szCs w:val="24"/>
        </w:rPr>
        <w:t xml:space="preserve">Автор: </w:t>
      </w:r>
      <w:r w:rsidR="00B360EC">
        <w:rPr>
          <w:rFonts w:ascii="Times New Roman" w:hAnsi="Times New Roman" w:cs="Times New Roman"/>
          <w:b/>
          <w:bCs/>
          <w:sz w:val="24"/>
          <w:szCs w:val="24"/>
        </w:rPr>
        <w:t>Байдак Валерий Григорьевич</w:t>
      </w:r>
      <w:r w:rsidRPr="001A6630">
        <w:rPr>
          <w:rFonts w:ascii="Times New Roman" w:hAnsi="Times New Roman" w:cs="Times New Roman"/>
          <w:b/>
          <w:bCs/>
          <w:sz w:val="24"/>
          <w:szCs w:val="24"/>
        </w:rPr>
        <w:t>, преподаватель высшей   категории</w:t>
      </w: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 xml:space="preserve">Рассмотрено и рекомендовано к изданию </w:t>
      </w: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на заседании  цикловой комиссии</w:t>
      </w: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«</w:t>
      </w:r>
      <w:proofErr w:type="spellStart"/>
      <w:r w:rsidR="0097246A">
        <w:rPr>
          <w:rFonts w:ascii="Times New Roman" w:hAnsi="Times New Roman" w:cs="Times New Roman"/>
          <w:bCs/>
          <w:sz w:val="24"/>
          <w:szCs w:val="24"/>
        </w:rPr>
        <w:t>Общепрофессиональных</w:t>
      </w:r>
      <w:proofErr w:type="spellEnd"/>
      <w:r w:rsidR="0097246A">
        <w:rPr>
          <w:rFonts w:ascii="Times New Roman" w:hAnsi="Times New Roman" w:cs="Times New Roman"/>
          <w:bCs/>
          <w:sz w:val="24"/>
          <w:szCs w:val="24"/>
        </w:rPr>
        <w:t xml:space="preserve"> технических дисциплин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» </w:t>
      </w: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>Протокол №</w:t>
      </w:r>
      <w:r w:rsidR="00DA0DF1">
        <w:rPr>
          <w:rFonts w:ascii="Times New Roman" w:hAnsi="Times New Roman" w:cs="Times New Roman"/>
          <w:bCs/>
          <w:sz w:val="24"/>
          <w:szCs w:val="24"/>
        </w:rPr>
        <w:t>____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от «</w:t>
      </w:r>
      <w:r w:rsidR="00DA0DF1">
        <w:rPr>
          <w:rFonts w:ascii="Times New Roman" w:hAnsi="Times New Roman" w:cs="Times New Roman"/>
          <w:bCs/>
          <w:sz w:val="24"/>
          <w:szCs w:val="24"/>
        </w:rPr>
        <w:t>____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» </w:t>
      </w:r>
      <w:r w:rsidR="00653C55" w:rsidRPr="002D05D9">
        <w:rPr>
          <w:rFonts w:ascii="Times New Roman" w:hAnsi="Times New Roman" w:cs="Times New Roman"/>
          <w:bCs/>
          <w:sz w:val="24"/>
          <w:szCs w:val="24"/>
          <w:u w:val="single"/>
        </w:rPr>
        <w:t>_____</w:t>
      </w:r>
      <w:r w:rsidR="0097246A">
        <w:rPr>
          <w:rFonts w:ascii="Times New Roman" w:hAnsi="Times New Roman" w:cs="Times New Roman"/>
          <w:bCs/>
          <w:sz w:val="24"/>
          <w:szCs w:val="24"/>
        </w:rPr>
        <w:t>2023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г.</w:t>
      </w: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1A6630">
        <w:rPr>
          <w:rFonts w:ascii="Times New Roman" w:hAnsi="Times New Roman" w:cs="Times New Roman"/>
          <w:bCs/>
          <w:sz w:val="24"/>
          <w:szCs w:val="24"/>
        </w:rPr>
        <w:t>Председатель__________</w:t>
      </w:r>
      <w:r w:rsidR="0097246A">
        <w:rPr>
          <w:rFonts w:ascii="Times New Roman" w:hAnsi="Times New Roman" w:cs="Times New Roman"/>
          <w:bCs/>
          <w:sz w:val="24"/>
          <w:szCs w:val="24"/>
        </w:rPr>
        <w:t>С.А.Кондратенко</w:t>
      </w:r>
      <w:proofErr w:type="spellEnd"/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1A6630" w:rsidRDefault="001A6630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7F2EC4" w:rsidRDefault="007F2EC4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7F2EC4" w:rsidRPr="001A6630" w:rsidRDefault="007F2EC4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F2EC4" w:rsidRPr="001A6630" w:rsidRDefault="007F2EC4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1A6630" w:rsidRPr="001A6630" w:rsidRDefault="001A6630" w:rsidP="001A6630">
      <w:pPr>
        <w:tabs>
          <w:tab w:val="left" w:pos="2535"/>
          <w:tab w:val="left" w:pos="6570"/>
        </w:tabs>
        <w:rPr>
          <w:rFonts w:ascii="Times New Roman" w:hAnsi="Times New Roman" w:cs="Times New Roman"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Практикум по выполнению практических работ</w:t>
      </w:r>
      <w:r w:rsidR="004B21D8">
        <w:rPr>
          <w:rFonts w:ascii="Times New Roman" w:hAnsi="Times New Roman" w:cs="Times New Roman"/>
          <w:bCs/>
          <w:sz w:val="24"/>
          <w:szCs w:val="24"/>
        </w:rPr>
        <w:t xml:space="preserve"> для</w:t>
      </w:r>
      <w:r w:rsidR="007F2EC4">
        <w:rPr>
          <w:rFonts w:ascii="Times New Roman" w:hAnsi="Times New Roman" w:cs="Times New Roman"/>
          <w:bCs/>
          <w:sz w:val="24"/>
          <w:szCs w:val="24"/>
        </w:rPr>
        <w:t xml:space="preserve"> обучаемых</w:t>
      </w:r>
      <w:r w:rsidR="00B360EC">
        <w:rPr>
          <w:rFonts w:ascii="Times New Roman" w:hAnsi="Times New Roman" w:cs="Times New Roman"/>
          <w:bCs/>
          <w:sz w:val="24"/>
          <w:szCs w:val="24"/>
        </w:rPr>
        <w:t xml:space="preserve"> ОЗО 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по </w:t>
      </w:r>
      <w:r w:rsidR="007F2EC4">
        <w:rPr>
          <w:rFonts w:ascii="Times New Roman" w:hAnsi="Times New Roman" w:cs="Times New Roman"/>
          <w:bCs/>
          <w:noProof/>
          <w:sz w:val="24"/>
          <w:szCs w:val="24"/>
          <w:lang w:eastAsia="zh-TW"/>
        </w:rPr>
        <w:t>предмету</w:t>
      </w:r>
      <w:r w:rsidRPr="001A6630">
        <w:rPr>
          <w:rFonts w:ascii="Times New Roman" w:hAnsi="Times New Roman" w:cs="Times New Roman"/>
          <w:bCs/>
          <w:noProof/>
          <w:sz w:val="24"/>
          <w:szCs w:val="24"/>
          <w:lang w:eastAsia="zh-TW"/>
        </w:rPr>
        <w:t xml:space="preserve"> «Производственная эксплуатация машинно-тракторного парка»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/ </w:t>
      </w:r>
      <w:r w:rsidR="00B360EC">
        <w:rPr>
          <w:rFonts w:ascii="Times New Roman" w:hAnsi="Times New Roman" w:cs="Times New Roman"/>
          <w:bCs/>
          <w:sz w:val="24"/>
          <w:szCs w:val="24"/>
        </w:rPr>
        <w:t>В.Г.Байдак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– Буда – </w:t>
      </w:r>
      <w:proofErr w:type="spellStart"/>
      <w:r w:rsidRPr="001A6630">
        <w:rPr>
          <w:rFonts w:ascii="Times New Roman" w:hAnsi="Times New Roman" w:cs="Times New Roman"/>
          <w:bCs/>
          <w:sz w:val="24"/>
          <w:szCs w:val="24"/>
        </w:rPr>
        <w:t>Кошелево</w:t>
      </w:r>
      <w:proofErr w:type="spellEnd"/>
      <w:r w:rsidRPr="001A6630">
        <w:rPr>
          <w:rFonts w:ascii="Times New Roman" w:hAnsi="Times New Roman" w:cs="Times New Roman"/>
          <w:bCs/>
          <w:sz w:val="24"/>
          <w:szCs w:val="24"/>
        </w:rPr>
        <w:t xml:space="preserve">: </w:t>
      </w:r>
      <w:r w:rsidR="0097246A">
        <w:rPr>
          <w:rFonts w:ascii="Times New Roman" w:hAnsi="Times New Roman" w:cs="Times New Roman"/>
          <w:bCs/>
          <w:sz w:val="24"/>
          <w:szCs w:val="24"/>
        </w:rPr>
        <w:t>МК, 2023</w:t>
      </w:r>
      <w:r w:rsidR="00DA0DF1">
        <w:rPr>
          <w:rFonts w:ascii="Times New Roman" w:hAnsi="Times New Roman" w:cs="Times New Roman"/>
          <w:bCs/>
          <w:sz w:val="24"/>
          <w:szCs w:val="24"/>
        </w:rPr>
        <w:t xml:space="preserve"> г.</w:t>
      </w:r>
      <w:r w:rsidRPr="001A6630">
        <w:rPr>
          <w:rFonts w:ascii="Times New Roman" w:hAnsi="Times New Roman" w:cs="Times New Roman"/>
          <w:bCs/>
          <w:sz w:val="24"/>
          <w:szCs w:val="24"/>
        </w:rPr>
        <w:t>-с</w:t>
      </w:r>
      <w:r w:rsidR="00DA0DF1">
        <w:rPr>
          <w:rFonts w:ascii="Times New Roman" w:hAnsi="Times New Roman" w:cs="Times New Roman"/>
          <w:bCs/>
          <w:sz w:val="24"/>
          <w:szCs w:val="24"/>
        </w:rPr>
        <w:t>.</w:t>
      </w:r>
      <w:r w:rsidR="00D32E71">
        <w:rPr>
          <w:rFonts w:ascii="Times New Roman" w:hAnsi="Times New Roman" w:cs="Times New Roman"/>
          <w:bCs/>
          <w:sz w:val="24"/>
          <w:szCs w:val="24"/>
        </w:rPr>
        <w:t xml:space="preserve"> 1</w:t>
      </w:r>
      <w:r w:rsidR="00547686">
        <w:rPr>
          <w:rFonts w:ascii="Times New Roman" w:hAnsi="Times New Roman" w:cs="Times New Roman"/>
          <w:bCs/>
          <w:sz w:val="24"/>
          <w:szCs w:val="24"/>
        </w:rPr>
        <w:t>5</w:t>
      </w:r>
    </w:p>
    <w:p w:rsidR="001A6630" w:rsidRPr="001A6630" w:rsidRDefault="001A6630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1A6630" w:rsidRDefault="001A6630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7F2EC4" w:rsidRDefault="007F2EC4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7F2EC4" w:rsidRPr="001A6630" w:rsidRDefault="007F2EC4" w:rsidP="001A6630">
      <w:pPr>
        <w:rPr>
          <w:rFonts w:ascii="Times New Roman" w:hAnsi="Times New Roman" w:cs="Times New Roman"/>
          <w:bCs/>
          <w:sz w:val="24"/>
          <w:szCs w:val="24"/>
        </w:rPr>
      </w:pPr>
    </w:p>
    <w:p w:rsidR="001A6630" w:rsidRPr="00AC6D3F" w:rsidRDefault="001A6630" w:rsidP="00AC6D3F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    В практикуме представлен материал для выполнения практических работ по </w:t>
      </w:r>
      <w:r w:rsidR="007F2EC4">
        <w:rPr>
          <w:rFonts w:ascii="Times New Roman" w:hAnsi="Times New Roman" w:cs="Times New Roman"/>
          <w:bCs/>
          <w:sz w:val="24"/>
          <w:szCs w:val="24"/>
        </w:rPr>
        <w:t>предмету</w:t>
      </w:r>
      <w:r w:rsidRPr="001A6630">
        <w:rPr>
          <w:rFonts w:ascii="Times New Roman" w:hAnsi="Times New Roman" w:cs="Times New Roman"/>
          <w:bCs/>
          <w:sz w:val="24"/>
          <w:szCs w:val="24"/>
        </w:rPr>
        <w:t xml:space="preserve"> «Производственная эксплуатация машинно-тракторного парка» согласно типовой программе. Приведено описание содержания работ, а также методические рекомендации по выполнению работ и справочный ма</w:t>
      </w:r>
      <w:r>
        <w:rPr>
          <w:rFonts w:ascii="Times New Roman" w:hAnsi="Times New Roman" w:cs="Times New Roman"/>
          <w:bCs/>
          <w:sz w:val="24"/>
          <w:szCs w:val="24"/>
        </w:rPr>
        <w:t>териал.</w:t>
      </w:r>
    </w:p>
    <w:p w:rsidR="001A6630" w:rsidRPr="001A6630" w:rsidRDefault="001A6630" w:rsidP="001A663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ab"/>
        <w:tblW w:w="2877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  <w:gridCol w:w="9036"/>
        <w:gridCol w:w="9036"/>
        <w:gridCol w:w="534"/>
      </w:tblGrid>
      <w:tr w:rsidR="00236130" w:rsidRPr="001A6630" w:rsidTr="00CA4026">
        <w:tc>
          <w:tcPr>
            <w:tcW w:w="10173" w:type="dxa"/>
          </w:tcPr>
          <w:p w:rsidR="007F2EC4" w:rsidRDefault="007F2EC4" w:rsidP="002361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7F2EC4" w:rsidRDefault="007F2EC4" w:rsidP="002361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7F2EC4" w:rsidRDefault="007F2EC4" w:rsidP="002361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  <w:p w:rsidR="00236130" w:rsidRPr="00C23B8F" w:rsidRDefault="00236130" w:rsidP="002361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C23B8F">
              <w:rPr>
                <w:b/>
                <w:bCs/>
                <w:color w:val="000000"/>
                <w:sz w:val="28"/>
                <w:szCs w:val="28"/>
              </w:rPr>
              <w:t>СОДЕРЖАНИЕ</w:t>
            </w:r>
          </w:p>
          <w:p w:rsidR="00236130" w:rsidRPr="00C23B8F" w:rsidRDefault="00236130" w:rsidP="00236130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  <w:r w:rsidRPr="001A6630">
              <w:rPr>
                <w:b/>
                <w:bCs/>
                <w:color w:val="000000"/>
                <w:sz w:val="24"/>
                <w:szCs w:val="24"/>
              </w:rPr>
              <w:t>Задание №2.</w:t>
            </w:r>
            <w:r w:rsidRPr="001A6630">
              <w:rPr>
                <w:bCs/>
                <w:color w:val="000000"/>
                <w:sz w:val="24"/>
                <w:szCs w:val="24"/>
              </w:rPr>
              <w:t xml:space="preserve"> Комплектование, подготовка к работе и работа на пахотном агрегате…………………………………………………...........</w:t>
            </w: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2361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Cs/>
                <w:color w:val="000000"/>
                <w:sz w:val="24"/>
                <w:szCs w:val="24"/>
              </w:rPr>
              <w:t>17</w:t>
            </w:r>
          </w:p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A116FE">
            <w:pPr>
              <w:rPr>
                <w:b/>
                <w:sz w:val="28"/>
                <w:szCs w:val="28"/>
              </w:rPr>
            </w:pPr>
            <w:r w:rsidRPr="00C23B8F">
              <w:rPr>
                <w:b/>
                <w:sz w:val="28"/>
                <w:szCs w:val="28"/>
              </w:rPr>
              <w:lastRenderedPageBreak/>
              <w:t xml:space="preserve">Практическая работа № </w:t>
            </w:r>
            <w:r>
              <w:rPr>
                <w:b/>
                <w:sz w:val="28"/>
                <w:szCs w:val="28"/>
              </w:rPr>
              <w:t>1</w:t>
            </w:r>
            <w:r w:rsidRPr="00C23B8F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="00A116FE">
              <w:rPr>
                <w:bCs/>
                <w:sz w:val="28"/>
                <w:szCs w:val="28"/>
              </w:rPr>
              <w:t>Производительность</w:t>
            </w:r>
            <w:r w:rsidR="00CD1A5C">
              <w:rPr>
                <w:bCs/>
                <w:sz w:val="28"/>
                <w:szCs w:val="28"/>
              </w:rPr>
              <w:t xml:space="preserve"> МТА…</w:t>
            </w:r>
            <w:r w:rsidR="00A116FE">
              <w:rPr>
                <w:bCs/>
                <w:sz w:val="28"/>
                <w:szCs w:val="28"/>
              </w:rPr>
              <w:t>………………</w:t>
            </w:r>
            <w:r w:rsidR="0097246A">
              <w:rPr>
                <w:bCs/>
                <w:sz w:val="28"/>
                <w:szCs w:val="28"/>
              </w:rPr>
              <w:t>………….</w:t>
            </w:r>
            <w:r w:rsidR="00CD1A5C">
              <w:rPr>
                <w:bCs/>
                <w:sz w:val="28"/>
                <w:szCs w:val="28"/>
              </w:rPr>
              <w:t>4</w:t>
            </w: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  <w:r w:rsidRPr="001A6630">
              <w:rPr>
                <w:b/>
                <w:bCs/>
                <w:color w:val="000000"/>
                <w:sz w:val="24"/>
                <w:szCs w:val="24"/>
              </w:rPr>
              <w:t>Задание №3.</w:t>
            </w:r>
            <w:r w:rsidRPr="001A6630">
              <w:rPr>
                <w:bCs/>
                <w:color w:val="000000"/>
                <w:sz w:val="24"/>
                <w:szCs w:val="24"/>
              </w:rPr>
              <w:t xml:space="preserve"> Комплектование, подготовка к работе и работа на агрегатах для предпосевной обработки почвы…………………………</w:t>
            </w: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2361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Cs/>
                <w:color w:val="000000"/>
                <w:sz w:val="24"/>
                <w:szCs w:val="24"/>
              </w:rPr>
              <w:t>27</w:t>
            </w:r>
          </w:p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97246A" w:rsidRDefault="00236130" w:rsidP="00236130">
            <w:pPr>
              <w:rPr>
                <w:sz w:val="28"/>
                <w:szCs w:val="28"/>
              </w:rPr>
            </w:pPr>
            <w:r w:rsidRPr="00C23B8F">
              <w:rPr>
                <w:b/>
                <w:sz w:val="28"/>
                <w:szCs w:val="28"/>
              </w:rPr>
              <w:t xml:space="preserve">Практическая работа № </w:t>
            </w:r>
            <w:r>
              <w:rPr>
                <w:b/>
                <w:sz w:val="28"/>
                <w:szCs w:val="28"/>
              </w:rPr>
              <w:t>2</w:t>
            </w:r>
            <w:r w:rsidRPr="00C23B8F">
              <w:rPr>
                <w:b/>
                <w:bCs/>
                <w:color w:val="000000"/>
                <w:sz w:val="28"/>
                <w:szCs w:val="28"/>
              </w:rPr>
              <w:t>.</w:t>
            </w:r>
            <w:r w:rsidRPr="00C23B8F">
              <w:rPr>
                <w:sz w:val="28"/>
                <w:szCs w:val="28"/>
              </w:rPr>
              <w:t xml:space="preserve">Разработка операционной </w:t>
            </w:r>
            <w:proofErr w:type="spellStart"/>
            <w:r w:rsidRPr="00C23B8F">
              <w:rPr>
                <w:sz w:val="28"/>
                <w:szCs w:val="28"/>
              </w:rPr>
              <w:t>технологииосновной</w:t>
            </w:r>
            <w:proofErr w:type="spellEnd"/>
            <w:r w:rsidRPr="00C23B8F">
              <w:rPr>
                <w:sz w:val="28"/>
                <w:szCs w:val="28"/>
              </w:rPr>
              <w:t xml:space="preserve"> и </w:t>
            </w:r>
          </w:p>
          <w:p w:rsidR="00236130" w:rsidRDefault="001456B5" w:rsidP="0023613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</w:t>
            </w:r>
            <w:r w:rsidR="00236130" w:rsidRPr="00C23B8F">
              <w:rPr>
                <w:sz w:val="28"/>
                <w:szCs w:val="28"/>
              </w:rPr>
              <w:t>предпосевной обработки почвы……...</w:t>
            </w:r>
            <w:r w:rsidR="0097246A">
              <w:rPr>
                <w:sz w:val="28"/>
                <w:szCs w:val="28"/>
              </w:rPr>
              <w:t>..........................</w:t>
            </w:r>
            <w:r w:rsidR="00C67D93">
              <w:rPr>
                <w:sz w:val="28"/>
                <w:szCs w:val="28"/>
              </w:rPr>
              <w:t>9</w:t>
            </w:r>
          </w:p>
          <w:p w:rsidR="00236130" w:rsidRDefault="00236130" w:rsidP="00236130">
            <w:pPr>
              <w:rPr>
                <w:sz w:val="28"/>
                <w:szCs w:val="28"/>
              </w:rPr>
            </w:pPr>
          </w:p>
          <w:p w:rsidR="00236130" w:rsidRPr="00236130" w:rsidRDefault="00236130" w:rsidP="00236130">
            <w:pPr>
              <w:rPr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  <w:p w:rsidR="00236130" w:rsidRPr="00C23B8F" w:rsidRDefault="00236130" w:rsidP="00236130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  <w:r w:rsidRPr="001A6630">
              <w:rPr>
                <w:b/>
                <w:bCs/>
                <w:color w:val="000000"/>
                <w:sz w:val="24"/>
                <w:szCs w:val="24"/>
              </w:rPr>
              <w:t>Задание №4.</w:t>
            </w:r>
            <w:r w:rsidRPr="001A6630">
              <w:rPr>
                <w:bCs/>
                <w:color w:val="000000"/>
                <w:sz w:val="24"/>
                <w:szCs w:val="24"/>
              </w:rPr>
              <w:t xml:space="preserve"> Комплектование, подготовка к работе и работа на агрегатах по посеву зерновых………………...…………………………</w:t>
            </w: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2361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Cs/>
                <w:color w:val="000000"/>
                <w:sz w:val="24"/>
                <w:szCs w:val="24"/>
              </w:rPr>
              <w:t>37</w:t>
            </w:r>
          </w:p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236130" w:rsidRDefault="00236130" w:rsidP="00236130">
            <w:pPr>
              <w:rPr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30</w:t>
            </w:r>
          </w:p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/>
                <w:bCs/>
                <w:color w:val="000000"/>
                <w:sz w:val="24"/>
                <w:szCs w:val="24"/>
              </w:rPr>
              <w:t>Задание №5.</w:t>
            </w:r>
            <w:r w:rsidRPr="001A6630">
              <w:rPr>
                <w:bCs/>
                <w:color w:val="000000"/>
                <w:sz w:val="24"/>
                <w:szCs w:val="24"/>
              </w:rPr>
              <w:t xml:space="preserve"> Комплектование, подготовка к работе и работа на агрегатах для посева (посадки) пропашных культур…………………..</w:t>
            </w: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2361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Cs/>
                <w:color w:val="000000"/>
                <w:sz w:val="24"/>
                <w:szCs w:val="24"/>
              </w:rPr>
              <w:t>48</w:t>
            </w:r>
          </w:p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rPr>
                <w:bCs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/>
                <w:bCs/>
                <w:color w:val="000000"/>
                <w:sz w:val="24"/>
                <w:szCs w:val="24"/>
              </w:rPr>
              <w:t>Задание №6.</w:t>
            </w:r>
            <w:r w:rsidRPr="001A6630">
              <w:rPr>
                <w:bCs/>
                <w:color w:val="000000"/>
                <w:sz w:val="24"/>
                <w:szCs w:val="24"/>
              </w:rPr>
              <w:t xml:space="preserve"> Комплектование, подготовка к работе и работа на агрегатах для междурядной </w:t>
            </w:r>
            <w:proofErr w:type="spellStart"/>
            <w:r w:rsidRPr="001A6630">
              <w:rPr>
                <w:bCs/>
                <w:color w:val="000000"/>
                <w:sz w:val="24"/>
                <w:szCs w:val="24"/>
              </w:rPr>
              <w:t>обработкипропашных</w:t>
            </w:r>
            <w:proofErr w:type="spellEnd"/>
            <w:r w:rsidRPr="001A6630">
              <w:rPr>
                <w:bCs/>
                <w:color w:val="000000"/>
                <w:sz w:val="24"/>
                <w:szCs w:val="24"/>
              </w:rPr>
              <w:t xml:space="preserve"> культур………….</w:t>
            </w: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 w:rsidRPr="001A6630">
              <w:rPr>
                <w:bCs/>
                <w:color w:val="000000"/>
                <w:sz w:val="24"/>
                <w:szCs w:val="24"/>
              </w:rPr>
              <w:t>62</w:t>
            </w: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rPr>
                <w:bCs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rPr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rPr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jc w:val="center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shd w:val="clear" w:color="auto" w:fill="FFFFFF"/>
              <w:ind w:right="-101"/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236130" w:rsidRPr="001A6630" w:rsidTr="00CA4026">
        <w:tc>
          <w:tcPr>
            <w:tcW w:w="10173" w:type="dxa"/>
          </w:tcPr>
          <w:p w:rsidR="00236130" w:rsidRPr="00C23B8F" w:rsidRDefault="00236130" w:rsidP="008E6B58">
            <w:pPr>
              <w:jc w:val="both"/>
              <w:rPr>
                <w:color w:val="000000"/>
                <w:spacing w:val="2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C23B8F" w:rsidRDefault="00236130" w:rsidP="008E6B58">
            <w:pPr>
              <w:rPr>
                <w:bCs/>
                <w:color w:val="000000"/>
                <w:sz w:val="28"/>
                <w:szCs w:val="28"/>
              </w:rPr>
            </w:pPr>
          </w:p>
        </w:tc>
        <w:tc>
          <w:tcPr>
            <w:tcW w:w="9036" w:type="dxa"/>
          </w:tcPr>
          <w:p w:rsidR="00236130" w:rsidRPr="001A6630" w:rsidRDefault="00236130" w:rsidP="008A32DE">
            <w:pPr>
              <w:ind w:left="1701" w:hanging="1701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34" w:type="dxa"/>
          </w:tcPr>
          <w:p w:rsidR="00236130" w:rsidRPr="001A6630" w:rsidRDefault="00236130" w:rsidP="008A32DE">
            <w:pPr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1A6630" w:rsidRPr="001A6630" w:rsidRDefault="001A6630" w:rsidP="001A663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6630" w:rsidRPr="001A6630" w:rsidRDefault="001A6630" w:rsidP="001A663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6630" w:rsidRPr="001A6630" w:rsidRDefault="001A6630" w:rsidP="001A663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6630" w:rsidRPr="001A6630" w:rsidRDefault="001A6630" w:rsidP="001A6630">
      <w:pPr>
        <w:shd w:val="clear" w:color="auto" w:fill="FFFFFF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6630" w:rsidRDefault="001A6630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666" w:rsidRDefault="007F566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F5666" w:rsidRDefault="007F566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25A4" w:rsidRDefault="00F525A4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C6D3F" w:rsidRDefault="00AC6D3F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4026" w:rsidRDefault="00CA4026" w:rsidP="001A6630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6630" w:rsidRPr="001A6630" w:rsidRDefault="001A6630" w:rsidP="001A663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>МЕТОДИЧЕСКИЕ УКАЗАНИЯ ПО ВЫПОЛНЕНИЮ</w:t>
      </w: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586C30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Практическая работа</w:t>
      </w:r>
      <w:r w:rsidR="008326C4" w:rsidRPr="00F525A4">
        <w:rPr>
          <w:rFonts w:ascii="Times New Roman" w:hAnsi="Times New Roman" w:cs="Times New Roman"/>
          <w:b/>
          <w:sz w:val="24"/>
          <w:szCs w:val="24"/>
        </w:rPr>
        <w:t xml:space="preserve">  № 1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ТЕМА: </w:t>
      </w:r>
      <w:r w:rsidR="00586C30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F525A4">
        <w:rPr>
          <w:rFonts w:ascii="Times New Roman" w:hAnsi="Times New Roman" w:cs="Times New Roman"/>
          <w:b/>
          <w:bCs/>
          <w:sz w:val="24"/>
          <w:szCs w:val="24"/>
        </w:rPr>
        <w:t>роизводительности МТА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Цель работы: </w:t>
      </w:r>
      <w:r w:rsidRPr="00F525A4">
        <w:rPr>
          <w:rFonts w:ascii="Times New Roman" w:hAnsi="Times New Roman" w:cs="Times New Roman"/>
          <w:sz w:val="24"/>
          <w:szCs w:val="24"/>
        </w:rPr>
        <w:t xml:space="preserve"> 1. Определить теоретическую производительность агрегата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2. Определить нормативную производительность агрегата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Время выполнения работы: </w:t>
      </w:r>
      <w:r w:rsidRPr="00F525A4">
        <w:rPr>
          <w:rFonts w:ascii="Times New Roman" w:hAnsi="Times New Roman" w:cs="Times New Roman"/>
          <w:sz w:val="24"/>
          <w:szCs w:val="24"/>
        </w:rPr>
        <w:t>2 часа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463BFB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Место выполнения работы: </w:t>
      </w:r>
      <w:r w:rsidRPr="00F525A4">
        <w:rPr>
          <w:rFonts w:ascii="Times New Roman" w:hAnsi="Times New Roman" w:cs="Times New Roman"/>
          <w:sz w:val="24"/>
          <w:szCs w:val="24"/>
        </w:rPr>
        <w:t>лаборатория«Производственная эксплуатация  машинно-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тракторного парка»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3BFB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Дидактическое и методическое обеспечение: </w:t>
      </w:r>
      <w:proofErr w:type="spellStart"/>
      <w:r w:rsidRPr="00F525A4">
        <w:rPr>
          <w:rFonts w:ascii="Times New Roman" w:hAnsi="Times New Roman" w:cs="Times New Roman"/>
          <w:sz w:val="24"/>
          <w:szCs w:val="24"/>
        </w:rPr>
        <w:t>счётно</w:t>
      </w:r>
      <w:proofErr w:type="spellEnd"/>
      <w:r w:rsidRPr="00F525A4">
        <w:rPr>
          <w:rFonts w:ascii="Times New Roman" w:hAnsi="Times New Roman" w:cs="Times New Roman"/>
          <w:sz w:val="24"/>
          <w:szCs w:val="24"/>
        </w:rPr>
        <w:t xml:space="preserve"> – вычислительная техника</w:t>
      </w:r>
      <w:r w:rsidRPr="00F525A4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F525A4">
        <w:rPr>
          <w:rFonts w:ascii="Times New Roman" w:hAnsi="Times New Roman" w:cs="Times New Roman"/>
          <w:sz w:val="24"/>
          <w:szCs w:val="24"/>
        </w:rPr>
        <w:t xml:space="preserve">справочные 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пособия, инструкционная карта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1.Будько Ю.В. и др. Производственная эксплуатация машинно- тракторного парка 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       -Мн.: Беларусь, 2006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2.Пранович И.М. Производственная  эксплуатация машинно-тракторного парка. Курсовое 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F525A4">
        <w:rPr>
          <w:rFonts w:ascii="Times New Roman" w:hAnsi="Times New Roman" w:cs="Times New Roman"/>
          <w:sz w:val="24"/>
          <w:szCs w:val="24"/>
        </w:rPr>
        <w:t>проектирование.-Мн</w:t>
      </w:r>
      <w:proofErr w:type="spellEnd"/>
      <w:r w:rsidRPr="00F525A4">
        <w:rPr>
          <w:rFonts w:ascii="Times New Roman" w:hAnsi="Times New Roman" w:cs="Times New Roman"/>
          <w:sz w:val="24"/>
          <w:szCs w:val="24"/>
        </w:rPr>
        <w:t>.: Беларусь, 2005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3.Будько Ю.В. и др. Эксплуатация машинно-тракторного парка.- Мн.: </w:t>
      </w:r>
      <w:proofErr w:type="spellStart"/>
      <w:r w:rsidRPr="00F525A4">
        <w:rPr>
          <w:rFonts w:ascii="Times New Roman" w:hAnsi="Times New Roman" w:cs="Times New Roman"/>
          <w:sz w:val="24"/>
          <w:szCs w:val="24"/>
        </w:rPr>
        <w:t>Ураджай</w:t>
      </w:r>
      <w:proofErr w:type="spellEnd"/>
      <w:r w:rsidRPr="00F525A4">
        <w:rPr>
          <w:rFonts w:ascii="Times New Roman" w:hAnsi="Times New Roman" w:cs="Times New Roman"/>
          <w:sz w:val="24"/>
          <w:szCs w:val="24"/>
        </w:rPr>
        <w:t xml:space="preserve">, 1991    </w:t>
      </w: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8326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Последовательность выполнения работы:</w:t>
      </w:r>
    </w:p>
    <w:p w:rsidR="008326C4" w:rsidRPr="00F525A4" w:rsidRDefault="008326C4" w:rsidP="008326C4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Внеурочная подготовка:</w:t>
      </w:r>
    </w:p>
    <w:p w:rsidR="008326C4" w:rsidRPr="00F525A4" w:rsidRDefault="008326C4" w:rsidP="008326C4">
      <w:pPr>
        <w:shd w:val="clear" w:color="auto" w:fill="FFFFFF"/>
        <w:spacing w:after="0" w:line="240" w:lineRule="auto"/>
        <w:ind w:right="3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0043EE">
      <w:pPr>
        <w:widowControl w:val="0"/>
        <w:numPr>
          <w:ilvl w:val="0"/>
          <w:numId w:val="1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6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Повторить пройденный материал по данной теме, </w:t>
      </w:r>
      <w:r w:rsidRPr="00F525A4">
        <w:rPr>
          <w:rFonts w:ascii="Times New Roman" w:hAnsi="Times New Roman" w:cs="Times New Roman"/>
          <w:sz w:val="24"/>
          <w:szCs w:val="24"/>
        </w:rPr>
        <w:t>[1]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с.118…129;</w:t>
      </w:r>
    </w:p>
    <w:p w:rsidR="008326C4" w:rsidRPr="00F525A4" w:rsidRDefault="008326C4" w:rsidP="000043EE">
      <w:pPr>
        <w:widowControl w:val="0"/>
        <w:numPr>
          <w:ilvl w:val="0"/>
          <w:numId w:val="1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Оформить титульный лист отчета, </w:t>
      </w:r>
      <w:r w:rsidRPr="00F525A4">
        <w:rPr>
          <w:rFonts w:ascii="Times New Roman" w:hAnsi="Times New Roman" w:cs="Times New Roman"/>
          <w:sz w:val="24"/>
          <w:szCs w:val="24"/>
        </w:rPr>
        <w:t>(см. приложение  В);</w:t>
      </w:r>
    </w:p>
    <w:p w:rsidR="008326C4" w:rsidRPr="00F525A4" w:rsidRDefault="008326C4" w:rsidP="000043EE">
      <w:pPr>
        <w:widowControl w:val="0"/>
        <w:numPr>
          <w:ilvl w:val="0"/>
          <w:numId w:val="1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Из приложения А  выписать исходные данные для выполнения практической работы.</w:t>
      </w:r>
    </w:p>
    <w:p w:rsidR="008326C4" w:rsidRPr="00F525A4" w:rsidRDefault="008326C4" w:rsidP="000043EE">
      <w:pPr>
        <w:widowControl w:val="0"/>
        <w:numPr>
          <w:ilvl w:val="0"/>
          <w:numId w:val="1"/>
        </w:numPr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Из инструкционной карты выписать (с расшифровкой) необходимые расчетные формулы.</w:t>
      </w:r>
    </w:p>
    <w:p w:rsidR="008326C4" w:rsidRDefault="008326C4" w:rsidP="008326C4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</w:p>
    <w:p w:rsidR="00AC6D3F" w:rsidRPr="00F525A4" w:rsidRDefault="00AC6D3F" w:rsidP="008326C4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</w:p>
    <w:p w:rsidR="008326C4" w:rsidRPr="00F525A4" w:rsidRDefault="00463BFB" w:rsidP="008326C4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Работа на занятии</w:t>
      </w:r>
      <w:r w:rsidR="008326C4"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: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389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ind w:right="475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1. Согласно варианта выписать дополнительные исходные данные (Приложение Б). </w:t>
      </w:r>
    </w:p>
    <w:p w:rsidR="00463BFB" w:rsidRDefault="008326C4" w:rsidP="008326C4">
      <w:pPr>
        <w:shd w:val="clear" w:color="auto" w:fill="FFFFFF"/>
        <w:tabs>
          <w:tab w:val="left" w:pos="306"/>
        </w:tabs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1"/>
          <w:sz w:val="24"/>
          <w:szCs w:val="24"/>
        </w:rPr>
        <w:t>2.</w:t>
      </w:r>
      <w:r w:rsidRPr="00F525A4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Получить допуск к выполнению работы, вводный инструктаж о </w:t>
      </w:r>
      <w:proofErr w:type="spellStart"/>
      <w:r w:rsidRPr="00F525A4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методике</w:t>
      </w: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выполнения</w:t>
      </w:r>
      <w:proofErr w:type="spellEnd"/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</w:t>
      </w:r>
    </w:p>
    <w:p w:rsidR="008326C4" w:rsidRPr="00F525A4" w:rsidRDefault="008326C4" w:rsidP="008326C4">
      <w:pPr>
        <w:shd w:val="clear" w:color="auto" w:fill="FFFFFF"/>
        <w:tabs>
          <w:tab w:val="left" w:pos="306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практической работы и, приступить к ее выполнению.</w:t>
      </w:r>
    </w:p>
    <w:p w:rsidR="008326C4" w:rsidRPr="00F525A4" w:rsidRDefault="008326C4" w:rsidP="000043EE">
      <w:pPr>
        <w:widowControl w:val="0"/>
        <w:numPr>
          <w:ilvl w:val="0"/>
          <w:numId w:val="2"/>
        </w:numPr>
        <w:shd w:val="clear" w:color="auto" w:fill="FFFFFF"/>
        <w:tabs>
          <w:tab w:val="left" w:pos="3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Определить теоретическую производительность предложенного агрегата.</w:t>
      </w:r>
    </w:p>
    <w:p w:rsidR="008326C4" w:rsidRPr="00F525A4" w:rsidRDefault="008326C4" w:rsidP="000043EE">
      <w:pPr>
        <w:widowControl w:val="0"/>
        <w:numPr>
          <w:ilvl w:val="0"/>
          <w:numId w:val="2"/>
        </w:numPr>
        <w:shd w:val="clear" w:color="auto" w:fill="FFFFFF"/>
        <w:tabs>
          <w:tab w:val="left" w:pos="3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  <w:t>Определить технологическую производительность агрегата.</w:t>
      </w:r>
    </w:p>
    <w:p w:rsidR="008326C4" w:rsidRPr="00F525A4" w:rsidRDefault="008326C4" w:rsidP="000043EE">
      <w:pPr>
        <w:widowControl w:val="0"/>
        <w:numPr>
          <w:ilvl w:val="0"/>
          <w:numId w:val="2"/>
        </w:numPr>
        <w:shd w:val="clear" w:color="auto" w:fill="FFFFFF"/>
        <w:tabs>
          <w:tab w:val="left" w:pos="30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  <w:t>Определить коэффициент работоспособности агрегата.</w:t>
      </w:r>
    </w:p>
    <w:p w:rsidR="00463BFB" w:rsidRDefault="008326C4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6. Оформить отчёт</w:t>
      </w:r>
      <w:r w:rsidRPr="00F525A4"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  <w:t xml:space="preserve">. 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Убрать рабочее место, сдать полученное индивидуальное задание, справочную 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литературу и счетно-вычислительную технику</w:t>
      </w:r>
    </w:p>
    <w:p w:rsidR="008326C4" w:rsidRDefault="008326C4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6D3F" w:rsidRDefault="00AC6D3F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6D3F" w:rsidRDefault="00AC6D3F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0E7528" w:rsidRPr="00F525A4" w:rsidRDefault="000E7528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326C4" w:rsidRPr="00F525A4" w:rsidRDefault="008326C4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Порядок выполнения работы: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346"/>
        </w:tabs>
        <w:autoSpaceDE w:val="0"/>
        <w:autoSpaceDN w:val="0"/>
        <w:adjustRightInd w:val="0"/>
        <w:spacing w:after="0" w:line="240" w:lineRule="auto"/>
        <w:ind w:right="95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326C4" w:rsidRPr="00AC6D3F" w:rsidRDefault="008326C4" w:rsidP="000043EE">
      <w:pPr>
        <w:pStyle w:val="aa"/>
        <w:widowControl w:val="0"/>
        <w:numPr>
          <w:ilvl w:val="0"/>
          <w:numId w:val="17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ind w:right="-2"/>
        <w:rPr>
          <w:b/>
          <w:bCs/>
          <w:color w:val="000000"/>
        </w:rPr>
      </w:pPr>
      <w:r w:rsidRPr="00AC6D3F">
        <w:rPr>
          <w:b/>
          <w:bCs/>
          <w:color w:val="000000"/>
        </w:rPr>
        <w:t>Определить теоретическую производительность агрегата по формулам:</w:t>
      </w:r>
    </w:p>
    <w:p w:rsidR="00AC6D3F" w:rsidRPr="00AC6D3F" w:rsidRDefault="00AC6D3F" w:rsidP="00AC6D3F">
      <w:pPr>
        <w:pStyle w:val="aa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right="-2"/>
        <w:rPr>
          <w:b/>
          <w:bCs/>
          <w:color w:val="000000"/>
        </w:rPr>
      </w:pP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- за час:                          </w:t>
      </w:r>
      <w:r w:rsidR="00586C30"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232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45pt;height:21.1pt" o:ole="">
            <v:imagedata r:id="rId10" o:title=""/>
          </v:shape>
          <o:OLEObject Type="Embed" ProgID="Equation.DSMT4" ShapeID="_x0000_i1025" DrawAspect="Content" ObjectID="_1768717898" r:id="rId11"/>
        </w:object>
      </w:r>
    </w:p>
    <w:p w:rsidR="000E7528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     - за смену:                      </w:t>
      </w:r>
      <w:r w:rsidR="00586C30"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2820" w:dyaOrig="420">
          <v:shape id="_x0000_i1026" type="#_x0000_t75" style="width:140.3pt;height:21.1pt" o:ole="">
            <v:imagedata r:id="rId12" o:title=""/>
          </v:shape>
          <o:OLEObject Type="Embed" ProgID="Equation.DSMT4" ShapeID="_x0000_i1026" DrawAspect="Content" ObjectID="_1768717899" r:id="rId13"/>
        </w:objec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где   </w:t>
      </w:r>
      <w:r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340" w:dyaOrig="380">
          <v:shape id="_x0000_i1027" type="#_x0000_t75" style="width:17.4pt;height:18.6pt" o:ole="">
            <v:imagedata r:id="rId14" o:title=""/>
          </v:shape>
          <o:OLEObject Type="Embed" ProgID="Equation.DSMT4" ShapeID="_x0000_i1027" DrawAspect="Content" ObjectID="_1768717900" r:id="rId15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–конструктивная ширина захвата агрегата, м </w:t>
      </w:r>
      <w:r w:rsidRPr="00F525A4">
        <w:rPr>
          <w:rFonts w:ascii="Times New Roman" w:hAnsi="Times New Roman" w:cs="Times New Roman"/>
          <w:sz w:val="24"/>
          <w:szCs w:val="24"/>
        </w:rPr>
        <w:t>[2]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приложение 35 ;</w:t>
      </w:r>
    </w:p>
    <w:p w:rsidR="000E7528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340" w:dyaOrig="380">
          <v:shape id="_x0000_i1028" type="#_x0000_t75" style="width:17.4pt;height:18.6pt" o:ole="">
            <v:imagedata r:id="rId16" o:title=""/>
          </v:shape>
          <o:OLEObject Type="Embed" ProgID="Equation.DSMT4" ShapeID="_x0000_i1028" DrawAspect="Content" ObjectID="_1768717901" r:id="rId17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- теоретическая скорость движения агрегата, м/с</w:t>
      </w:r>
      <w:r w:rsidRPr="00F525A4">
        <w:rPr>
          <w:rFonts w:ascii="Times New Roman" w:hAnsi="Times New Roman" w:cs="Times New Roman"/>
          <w:bCs/>
          <w:sz w:val="24"/>
          <w:szCs w:val="24"/>
        </w:rPr>
        <w:t>(</w:t>
      </w:r>
      <w:r w:rsidRPr="00F525A4">
        <w:rPr>
          <w:rFonts w:ascii="Times New Roman" w:hAnsi="Times New Roman" w:cs="Times New Roman"/>
          <w:sz w:val="24"/>
          <w:szCs w:val="24"/>
        </w:rPr>
        <w:t xml:space="preserve">принять равную максимальной 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агротехнической -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499" w:dyaOrig="420">
          <v:shape id="_x0000_i1029" type="#_x0000_t75" style="width:24.85pt;height:21.1pt" o:ole="">
            <v:imagedata r:id="rId18" o:title=""/>
          </v:shape>
          <o:OLEObject Type="Embed" ProgID="Equation.DSMT4" ShapeID="_x0000_i1029" DrawAspect="Content" ObjectID="_1768717902" r:id="rId19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), 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м </w:t>
      </w:r>
      <w:r w:rsidRPr="00F525A4">
        <w:rPr>
          <w:rFonts w:ascii="Times New Roman" w:hAnsi="Times New Roman" w:cs="Times New Roman"/>
          <w:sz w:val="24"/>
          <w:szCs w:val="24"/>
        </w:rPr>
        <w:t>[2]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приложение 36;</w:t>
      </w:r>
    </w:p>
    <w:p w:rsidR="000E7528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400" w:dyaOrig="380">
          <v:shape id="_x0000_i1030" type="#_x0000_t75" style="width:21.1pt;height:18.6pt" o:ole="">
            <v:imagedata r:id="rId20" o:title=""/>
          </v:shape>
          <o:OLEObject Type="Embed" ProgID="Equation.DSMT4" ShapeID="_x0000_i1030" DrawAspect="Content" ObjectID="_1768717903" r:id="rId21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 время смены ( при нормальных условиях труда </w:t>
      </w:r>
      <w:proofErr w:type="spellStart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  <w:vertAlign w:val="subscript"/>
        </w:rPr>
        <w:t>см</w:t>
      </w:r>
      <w:proofErr w:type="spellEnd"/>
      <w:r w:rsidR="00AC6D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= 7 ч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; при вредных условиях труда 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Т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  <w:vertAlign w:val="subscript"/>
        </w:rPr>
        <w:t>см</w:t>
      </w:r>
      <w:proofErr w:type="spellEnd"/>
      <w:r w:rsidR="00AC6D3F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= 6 ч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);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326C4" w:rsidRPr="00F525A4" w:rsidRDefault="008326C4" w:rsidP="008326C4">
      <w:pPr>
        <w:pStyle w:val="aa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-2"/>
        <w:rPr>
          <w:b/>
          <w:bCs/>
          <w:color w:val="000000"/>
        </w:rPr>
      </w:pPr>
      <w:r w:rsidRPr="00F525A4">
        <w:rPr>
          <w:b/>
          <w:bCs/>
          <w:color w:val="000000"/>
        </w:rPr>
        <w:t xml:space="preserve">2. Определить технологическую (фактическую) производительность агрегата по </w:t>
      </w:r>
    </w:p>
    <w:p w:rsidR="008326C4" w:rsidRDefault="008326C4" w:rsidP="008326C4">
      <w:pPr>
        <w:pStyle w:val="aa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-2"/>
        <w:rPr>
          <w:b/>
          <w:bCs/>
          <w:color w:val="000000"/>
        </w:rPr>
      </w:pPr>
      <w:r w:rsidRPr="00F525A4">
        <w:rPr>
          <w:b/>
          <w:bCs/>
          <w:color w:val="000000"/>
        </w:rPr>
        <w:t xml:space="preserve">    формулам:</w:t>
      </w:r>
    </w:p>
    <w:p w:rsidR="00AC6D3F" w:rsidRPr="00F525A4" w:rsidRDefault="00AC6D3F" w:rsidP="008326C4">
      <w:pPr>
        <w:pStyle w:val="aa"/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ind w:left="0" w:right="-2"/>
        <w:rPr>
          <w:b/>
          <w:bCs/>
          <w:color w:val="000000"/>
        </w:rPr>
      </w:pPr>
    </w:p>
    <w:p w:rsidR="00586C30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- часовую:     </w:t>
      </w:r>
      <w:r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</w:rPr>
        <w:object w:dxaOrig="2620" w:dyaOrig="460">
          <v:shape id="_x0000_i1031" type="#_x0000_t75" style="width:130.35pt;height:22.35pt" o:ole="">
            <v:imagedata r:id="rId22" o:title=""/>
          </v:shape>
          <o:OLEObject Type="Embed" ProgID="Equation.DSMT4" ShapeID="_x0000_i1031" DrawAspect="Content" ObjectID="_1768717904" r:id="rId23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 или:         </w:t>
      </w:r>
      <w:r w:rsidR="00653C55"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</w:rPr>
        <w:object w:dxaOrig="2380" w:dyaOrig="460">
          <v:shape id="_x0000_i1032" type="#_x0000_t75" style="width:119.15pt;height:22.35pt" o:ole="">
            <v:imagedata r:id="rId24" o:title=""/>
          </v:shape>
          <o:OLEObject Type="Embed" ProgID="Equation.DSMT4" ShapeID="_x0000_i1032" DrawAspect="Content" ObjectID="_1768717905" r:id="rId25"/>
        </w:objec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326C4" w:rsidRPr="00586C30" w:rsidRDefault="008326C4" w:rsidP="000E752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сменную:     </w:t>
      </w:r>
      <w:r w:rsidR="00653C55"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  <w:lang w:val="en-US"/>
        </w:rPr>
        <w:object w:dxaOrig="3019" w:dyaOrig="460">
          <v:shape id="_x0000_i1033" type="#_x0000_t75" style="width:151.45pt;height:22.35pt" o:ole="">
            <v:imagedata r:id="rId26" o:title=""/>
          </v:shape>
          <o:OLEObject Type="Embed" ProgID="Equation.DSMT4" ShapeID="_x0000_i1033" DrawAspect="Content" ObjectID="_1768717906" r:id="rId27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или: </w:t>
      </w:r>
      <w:r w:rsidR="00653C55"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  <w:lang w:val="en-US"/>
        </w:rPr>
        <w:object w:dxaOrig="2480" w:dyaOrig="460">
          <v:shape id="_x0000_i1034" type="#_x0000_t75" style="width:122.9pt;height:22.35pt" o:ole="">
            <v:imagedata r:id="rId28" o:title=""/>
          </v:shape>
          <o:OLEObject Type="Embed" ProgID="Equation.DSMT4" ShapeID="_x0000_i1034" DrawAspect="Content" ObjectID="_1768717907" r:id="rId29"/>
        </w:objec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где    </w:t>
      </w:r>
      <w:r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</w:rPr>
        <w:object w:dxaOrig="360" w:dyaOrig="420">
          <v:shape id="_x0000_i1035" type="#_x0000_t75" style="width:18.6pt;height:21.1pt" o:ole="">
            <v:imagedata r:id="rId30" o:title=""/>
          </v:shape>
          <o:OLEObject Type="Embed" ProgID="Equation.DSMT4" ShapeID="_x0000_i1035" DrawAspect="Content" ObjectID="_1768717908" r:id="rId31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–рабочая ширина захвата агрегата (</w:t>
      </w:r>
      <w:r w:rsidR="00586C30"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</w:rPr>
        <w:object w:dxaOrig="1280" w:dyaOrig="420">
          <v:shape id="_x0000_i1036" type="#_x0000_t75" style="width:64.55pt;height:21.1pt" o:ole="">
            <v:imagedata r:id="rId32" o:title=""/>
          </v:shape>
          <o:OLEObject Type="Embed" ProgID="Equation.DSMT4" ShapeID="_x0000_i1036" DrawAspect="Content" ObjectID="_1768717909" r:id="rId33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)</w:t>
      </w:r>
      <w:r w:rsidR="008E6B5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8E6B58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10"/>
          <w:sz w:val="24"/>
          <w:szCs w:val="24"/>
        </w:rPr>
        <w:object w:dxaOrig="260" w:dyaOrig="340">
          <v:shape id="_x0000_i1037" type="#_x0000_t75" style="width:13.65pt;height:17.4pt" o:ole="">
            <v:imagedata r:id="rId34" o:title=""/>
          </v:shape>
          <o:OLEObject Type="Embed" ProgID="Equation.DSMT4" ShapeID="_x0000_i1037" DrawAspect="Content" ObjectID="_1768717910" r:id="rId35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– коэффициент использования конструктивной ширины захвата агрегата</w:t>
      </w:r>
    </w:p>
    <w:p w:rsidR="008326C4" w:rsidRPr="008E6B58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[2]</w:t>
      </w:r>
      <w:r w:rsidRPr="00F525A4">
        <w:rPr>
          <w:rFonts w:ascii="Times New Roman" w:hAnsi="Times New Roman" w:cs="Times New Roman"/>
          <w:bCs/>
          <w:sz w:val="24"/>
          <w:szCs w:val="24"/>
        </w:rPr>
        <w:t>приложение 37, или по заданию;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16"/>
          <w:sz w:val="24"/>
          <w:szCs w:val="24"/>
        </w:rPr>
        <w:object w:dxaOrig="320" w:dyaOrig="420">
          <v:shape id="_x0000_i1038" type="#_x0000_t75" style="width:14.9pt;height:21.1pt" o:ole="">
            <v:imagedata r:id="rId36" o:title=""/>
          </v:shape>
          <o:OLEObject Type="Embed" ProgID="Equation.DSMT4" ShapeID="_x0000_i1038" DrawAspect="Content" ObjectID="_1768717911" r:id="rId37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– рабочая </w:t>
      </w:r>
      <w:r w:rsidR="008E6B58">
        <w:rPr>
          <w:rFonts w:ascii="Times New Roman" w:hAnsi="Times New Roman" w:cs="Times New Roman"/>
          <w:bCs/>
          <w:color w:val="000000"/>
          <w:sz w:val="24"/>
          <w:szCs w:val="24"/>
        </w:rPr>
        <w:t>скорость движения агрегата, м/с.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32"/>
          <w:sz w:val="24"/>
          <w:szCs w:val="24"/>
        </w:rPr>
        <w:object w:dxaOrig="2079" w:dyaOrig="780">
          <v:shape id="_x0000_i1039" type="#_x0000_t75" style="width:104.3pt;height:39.7pt" o:ole="">
            <v:imagedata r:id="rId38" o:title=""/>
          </v:shape>
          <o:OLEObject Type="Embed" ProgID="Equation.DSMT4" ShapeID="_x0000_i1039" DrawAspect="Content" ObjectID="_1768717912" r:id="rId39"/>
        </w:object>
      </w:r>
    </w:p>
    <w:p w:rsidR="008E6B58" w:rsidRDefault="008326C4" w:rsidP="008E6B5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δ</w:t>
      </w:r>
      <w:proofErr w:type="spellEnd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буксование, %  ( по заданию)</w:t>
      </w:r>
      <w:r w:rsidR="008E6B58">
        <w:rPr>
          <w:rFonts w:ascii="Times New Roman" w:hAnsi="Times New Roman" w:cs="Times New Roman"/>
          <w:bCs/>
          <w:color w:val="000000"/>
          <w:sz w:val="24"/>
          <w:szCs w:val="24"/>
        </w:rPr>
        <w:t>;</w:t>
      </w:r>
    </w:p>
    <w:p w:rsidR="008326C4" w:rsidRPr="00F525A4" w:rsidRDefault="008326C4" w:rsidP="008E6B58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300" w:dyaOrig="380">
          <v:shape id="_x0000_i1040" type="#_x0000_t75" style="width:14.9pt;height:18.6pt" o:ole="">
            <v:imagedata r:id="rId40" o:title=""/>
          </v:shape>
          <o:OLEObject Type="Embed" ProgID="Equation.DSMT4" ShapeID="_x0000_i1040" DrawAspect="Content" ObjectID="_1768717913" r:id="rId41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чистое время работы агрегата за смену, ч</w:t>
      </w:r>
      <w:r w:rsidRPr="00F525A4">
        <w:rPr>
          <w:rFonts w:ascii="Times New Roman" w:hAnsi="Times New Roman" w:cs="Times New Roman"/>
          <w:bCs/>
          <w:color w:val="000000"/>
          <w:position w:val="-12"/>
          <w:sz w:val="24"/>
          <w:szCs w:val="24"/>
        </w:rPr>
        <w:object w:dxaOrig="1480" w:dyaOrig="380">
          <v:shape id="_x0000_i1041" type="#_x0000_t75" style="width:74.5pt;height:18.6pt" o:ole="">
            <v:imagedata r:id="rId42" o:title=""/>
          </v:shape>
          <o:OLEObject Type="Embed" ProgID="Equation.DSMT4" ShapeID="_x0000_i1041" DrawAspect="Content" ObjectID="_1768717914" r:id="rId43"/>
        </w:objec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6"/>
          <w:sz w:val="24"/>
          <w:szCs w:val="24"/>
        </w:rPr>
        <w:object w:dxaOrig="200" w:dyaOrig="240">
          <v:shape id="_x0000_i1042" type="#_x0000_t75" style="width:9.95pt;height:11.15pt" o:ole="">
            <v:imagedata r:id="rId44" o:title=""/>
          </v:shape>
          <o:OLEObject Type="Embed" ProgID="Equation.DSMT4" ShapeID="_x0000_i1042" DrawAspect="Content" ObjectID="_1768717915" r:id="rId45"/>
        </w:objec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– коэффициент использования времени рабочей смены, ( дл</w:t>
      </w:r>
      <w:r w:rsidR="00381B4B">
        <w:rPr>
          <w:rFonts w:ascii="Times New Roman" w:hAnsi="Times New Roman" w:cs="Times New Roman"/>
          <w:bCs/>
          <w:color w:val="000000"/>
          <w:sz w:val="24"/>
          <w:szCs w:val="24"/>
        </w:rPr>
        <w:t>я расчета принять  по заданию ).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3. Определить коэффициент работоспособности агрегата по формулам: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381B4B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Примечание: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 Коэффициент работоспособности - это отношение факти</w:t>
      </w:r>
      <w:r w:rsidR="00381B4B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ческой  </w:t>
      </w:r>
    </w:p>
    <w:p w:rsidR="008326C4" w:rsidRPr="00F525A4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производительности агрегата к теоретической</w:t>
      </w:r>
      <w:r w:rsidR="00381B4B">
        <w:rPr>
          <w:rFonts w:ascii="Times New Roman" w:hAnsi="Times New Roman" w:cs="Times New Roman"/>
          <w:bCs/>
          <w:color w:val="000000"/>
          <w:sz w:val="24"/>
          <w:szCs w:val="24"/>
        </w:rPr>
        <w:t>:</w:t>
      </w:r>
    </w:p>
    <w:p w:rsidR="008326C4" w:rsidRPr="00F525A4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8326C4" w:rsidRPr="00F525A4" w:rsidRDefault="00653C55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Cs/>
          <w:color w:val="000000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position w:val="-30"/>
          <w:sz w:val="24"/>
          <w:szCs w:val="24"/>
        </w:rPr>
        <w:object w:dxaOrig="1280" w:dyaOrig="720">
          <v:shape id="_x0000_i1043" type="#_x0000_t75" style="width:64.55pt;height:36pt" o:ole="">
            <v:imagedata r:id="rId46" o:title=""/>
          </v:shape>
          <o:OLEObject Type="Embed" ProgID="Equation.DSMT4" ShapeID="_x0000_i1043" DrawAspect="Content" ObjectID="_1768717916" r:id="rId47"/>
        </w:object>
      </w:r>
      <w:r w:rsidR="008326C4"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;              </w:t>
      </w:r>
      <w:r w:rsidRPr="00F525A4">
        <w:rPr>
          <w:rFonts w:ascii="Times New Roman" w:hAnsi="Times New Roman" w:cs="Times New Roman"/>
          <w:bCs/>
          <w:color w:val="000000"/>
          <w:position w:val="-30"/>
          <w:sz w:val="24"/>
          <w:szCs w:val="24"/>
        </w:rPr>
        <w:object w:dxaOrig="1280" w:dyaOrig="720">
          <v:shape id="_x0000_i1044" type="#_x0000_t75" style="width:64.55pt;height:36pt" o:ole="">
            <v:imagedata r:id="rId48" o:title=""/>
          </v:shape>
          <o:OLEObject Type="Embed" ProgID="Equation.DSMT4" ShapeID="_x0000_i1044" DrawAspect="Content" ObjectID="_1768717917" r:id="rId49"/>
        </w:object>
      </w:r>
    </w:p>
    <w:p w:rsidR="008326C4" w:rsidRPr="00F525A4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AC6D3F" w:rsidRPr="00F525A4" w:rsidRDefault="00AC6D3F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CA4026" w:rsidRDefault="00CA4026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CA4026" w:rsidRDefault="00CA4026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CA4026" w:rsidRDefault="00CA4026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326C4" w:rsidRPr="00F525A4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Основные пути повышения производительности использования МТА:</w:t>
      </w:r>
    </w:p>
    <w:p w:rsidR="008326C4" w:rsidRPr="00F525A4" w:rsidRDefault="008326C4" w:rsidP="008326C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85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F11DE" w:rsidRDefault="008326C4" w:rsidP="007F4137">
      <w:pPr>
        <w:pStyle w:val="aa"/>
        <w:shd w:val="clear" w:color="auto" w:fill="FFFFFF"/>
        <w:tabs>
          <w:tab w:val="left" w:pos="0"/>
        </w:tabs>
        <w:ind w:left="0"/>
        <w:rPr>
          <w:bCs/>
          <w:color w:val="000000"/>
          <w:spacing w:val="-1"/>
        </w:rPr>
      </w:pPr>
      <w:r w:rsidRPr="00F525A4">
        <w:rPr>
          <w:bCs/>
          <w:color w:val="000000"/>
          <w:spacing w:val="-1"/>
        </w:rPr>
        <w:t xml:space="preserve">1.Поддержание в процессе эксплуатации тракторов и сельскохозяйственных машин </w:t>
      </w:r>
      <w:proofErr w:type="spellStart"/>
      <w:r w:rsidRPr="00F525A4">
        <w:rPr>
          <w:bCs/>
          <w:color w:val="000000"/>
          <w:spacing w:val="-1"/>
        </w:rPr>
        <w:t>втехнически</w:t>
      </w:r>
      <w:proofErr w:type="spellEnd"/>
      <w:r w:rsidRPr="00F525A4">
        <w:rPr>
          <w:bCs/>
          <w:color w:val="000000"/>
          <w:spacing w:val="-1"/>
        </w:rPr>
        <w:t xml:space="preserve"> </w:t>
      </w:r>
    </w:p>
    <w:p w:rsidR="001F11DE" w:rsidRDefault="008326C4" w:rsidP="007F4137">
      <w:pPr>
        <w:pStyle w:val="aa"/>
        <w:shd w:val="clear" w:color="auto" w:fill="FFFFFF"/>
        <w:tabs>
          <w:tab w:val="left" w:pos="0"/>
        </w:tabs>
        <w:ind w:left="0"/>
        <w:rPr>
          <w:bCs/>
          <w:color w:val="000000"/>
        </w:rPr>
      </w:pPr>
      <w:r w:rsidRPr="00F525A4">
        <w:rPr>
          <w:bCs/>
          <w:color w:val="000000"/>
          <w:spacing w:val="-1"/>
        </w:rPr>
        <w:t xml:space="preserve">исправном состоянии (своевременное и качественное проведение </w:t>
      </w:r>
      <w:r w:rsidRPr="00F525A4">
        <w:rPr>
          <w:bCs/>
          <w:color w:val="000000"/>
        </w:rPr>
        <w:t xml:space="preserve">технического обслуживания, </w:t>
      </w:r>
    </w:p>
    <w:p w:rsidR="00AC6D3F" w:rsidRPr="007F4137" w:rsidRDefault="008326C4" w:rsidP="007F4137">
      <w:pPr>
        <w:pStyle w:val="aa"/>
        <w:shd w:val="clear" w:color="auto" w:fill="FFFFFF"/>
        <w:tabs>
          <w:tab w:val="left" w:pos="0"/>
        </w:tabs>
        <w:ind w:left="0"/>
        <w:rPr>
          <w:bCs/>
          <w:color w:val="000000"/>
        </w:rPr>
      </w:pPr>
      <w:r w:rsidRPr="00F525A4">
        <w:rPr>
          <w:bCs/>
          <w:color w:val="000000"/>
        </w:rPr>
        <w:t>ремонта и регулировок).</w:t>
      </w:r>
    </w:p>
    <w:p w:rsidR="001F11DE" w:rsidRPr="001F11DE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lastRenderedPageBreak/>
        <w:t xml:space="preserve">Правильное комплектование агрегатов и выбор рационального скоростного </w:t>
      </w:r>
      <w:r w:rsidRPr="00F525A4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режима </w:t>
      </w:r>
    </w:p>
    <w:p w:rsidR="001F11DE" w:rsidRDefault="008326C4" w:rsidP="007F41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(маневрирование передачами, использование все режимного регулятора, 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работа на повышенных </w:t>
      </w:r>
    </w:p>
    <w:p w:rsidR="001F11DE" w:rsidRDefault="008326C4" w:rsidP="007F41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скоростях, использование широкозахватных и </w:t>
      </w:r>
      <w:proofErr w:type="spellStart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комбиниро</w:t>
      </w:r>
      <w:proofErr w:type="spellEnd"/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- ванных агрегатов, применение </w:t>
      </w:r>
    </w:p>
    <w:p w:rsidR="008326C4" w:rsidRPr="00F525A4" w:rsidRDefault="008326C4" w:rsidP="007F41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7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маркеров и следоуказателей).</w:t>
      </w:r>
    </w:p>
    <w:p w:rsidR="008326C4" w:rsidRPr="00F525A4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0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Соблюдение агротехнических требований и требований техники безопасности.</w:t>
      </w:r>
    </w:p>
    <w:p w:rsidR="008326C4" w:rsidRPr="00F525A4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4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Подготовка полей и агрегатов в соответствии с технологическими требованиями.</w:t>
      </w:r>
    </w:p>
    <w:p w:rsidR="008326C4" w:rsidRPr="00F525A4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4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Применение рациональных способов движения.</w:t>
      </w:r>
    </w:p>
    <w:p w:rsidR="001F11DE" w:rsidRPr="001F11DE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104"/>
        <w:rPr>
          <w:rFonts w:ascii="Times New Roman" w:hAnsi="Times New Roman" w:cs="Times New Roman"/>
          <w:bCs/>
          <w:color w:val="000000"/>
          <w:spacing w:val="-14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Организация групповой работы агрегатов с обеспечением поточных методов </w:t>
      </w: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организации </w:t>
      </w:r>
    </w:p>
    <w:p w:rsidR="001F11DE" w:rsidRDefault="008326C4" w:rsidP="007F41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104"/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</w:pPr>
      <w:r w:rsidRPr="001F11DE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выполнения сельскохозяйственных работ ( комплексные </w:t>
      </w:r>
      <w:r w:rsidRPr="001F11DE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технологические отряды и звенья, </w:t>
      </w:r>
    </w:p>
    <w:p w:rsidR="008326C4" w:rsidRPr="001F11DE" w:rsidRDefault="008326C4" w:rsidP="007F4137">
      <w:pPr>
        <w:widowControl w:val="0"/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right="-104"/>
        <w:rPr>
          <w:rFonts w:ascii="Times New Roman" w:hAnsi="Times New Roman" w:cs="Times New Roman"/>
          <w:bCs/>
          <w:color w:val="000000"/>
          <w:spacing w:val="-14"/>
          <w:sz w:val="24"/>
          <w:szCs w:val="24"/>
        </w:rPr>
      </w:pPr>
      <w:r w:rsidRPr="001F11DE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 xml:space="preserve">поточно-цикловой метод использования </w:t>
      </w:r>
      <w:r w:rsidRPr="001F11DE">
        <w:rPr>
          <w:rFonts w:ascii="Times New Roman" w:hAnsi="Times New Roman" w:cs="Times New Roman"/>
          <w:bCs/>
          <w:color w:val="000000"/>
          <w:spacing w:val="-4"/>
          <w:sz w:val="24"/>
          <w:szCs w:val="24"/>
        </w:rPr>
        <w:t>техники).</w:t>
      </w:r>
    </w:p>
    <w:p w:rsidR="001F11DE" w:rsidRPr="001F11DE" w:rsidRDefault="008326C4" w:rsidP="007F4137">
      <w:pPr>
        <w:widowControl w:val="0"/>
        <w:numPr>
          <w:ilvl w:val="0"/>
          <w:numId w:val="3"/>
        </w:numPr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3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Снижение нерациональных затрат времени при работе сельскохозяйственных </w:t>
      </w: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агрегатов </w:t>
      </w:r>
    </w:p>
    <w:p w:rsidR="007F4137" w:rsidRDefault="008326C4" w:rsidP="007F4137">
      <w:pPr>
        <w:widowControl w:val="0"/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(механизация погрузочно-разгрузочн</w:t>
      </w:r>
      <w:r w:rsidR="007F4137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ых работ, поточность работ и т.</w:t>
      </w: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д.);</w:t>
      </w:r>
    </w:p>
    <w:p w:rsidR="007F4137" w:rsidRDefault="007F4137" w:rsidP="007F4137">
      <w:pPr>
        <w:widowControl w:val="0"/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8. </w:t>
      </w:r>
      <w:proofErr w:type="spellStart"/>
      <w:r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</w:t>
      </w:r>
      <w:r w:rsidR="008326C4"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овышениекоэффициента</w:t>
      </w:r>
      <w:proofErr w:type="spellEnd"/>
      <w:r w:rsidR="008326C4"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сменности за счёт перехода на двухсменную, а в  необходимых </w:t>
      </w:r>
    </w:p>
    <w:p w:rsidR="008326C4" w:rsidRPr="007F4137" w:rsidRDefault="008326C4" w:rsidP="007F4137">
      <w:pPr>
        <w:widowControl w:val="0"/>
        <w:shd w:val="clear" w:color="auto" w:fill="FFFFFF"/>
        <w:tabs>
          <w:tab w:val="left" w:pos="893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случаях и на трёхсменную работу.</w:t>
      </w:r>
    </w:p>
    <w:p w:rsidR="001F11DE" w:rsidRPr="001F11DE" w:rsidRDefault="007F4137" w:rsidP="007F4137">
      <w:pPr>
        <w:shd w:val="clear" w:color="auto" w:fill="FFFFFF"/>
        <w:tabs>
          <w:tab w:val="left" w:pos="893"/>
        </w:tabs>
        <w:spacing w:after="0" w:line="240" w:lineRule="auto"/>
        <w:outlineLvl w:val="1"/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</w:pPr>
      <w:r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 xml:space="preserve">9. </w:t>
      </w:r>
      <w:r w:rsidR="008326C4" w:rsidRPr="00F525A4">
        <w:rPr>
          <w:rFonts w:ascii="Times New Roman" w:hAnsi="Times New Roman" w:cs="Times New Roman"/>
          <w:bCs/>
          <w:color w:val="000000"/>
          <w:spacing w:val="-2"/>
          <w:sz w:val="24"/>
          <w:szCs w:val="24"/>
        </w:rPr>
        <w:t>Повышение квалификации механизаторских кадров, научная организация труда,</w:t>
      </w:r>
      <w:r w:rsidR="008326C4"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моральное и </w:t>
      </w:r>
    </w:p>
    <w:p w:rsidR="008326C4" w:rsidRPr="00F525A4" w:rsidRDefault="008326C4" w:rsidP="007F4137">
      <w:pPr>
        <w:shd w:val="clear" w:color="auto" w:fill="FFFFFF"/>
        <w:tabs>
          <w:tab w:val="left" w:pos="893"/>
        </w:tabs>
        <w:spacing w:after="0" w:line="240" w:lineRule="auto"/>
        <w:outlineLvl w:val="1"/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материальное стимулирование труда механизаторов, организация </w:t>
      </w:r>
      <w:r w:rsidRPr="00F525A4">
        <w:rPr>
          <w:rFonts w:ascii="Times New Roman" w:hAnsi="Times New Roman" w:cs="Times New Roman"/>
          <w:bCs/>
          <w:color w:val="000000"/>
          <w:spacing w:val="-3"/>
          <w:sz w:val="24"/>
          <w:szCs w:val="24"/>
        </w:rPr>
        <w:t>соревнования.</w:t>
      </w:r>
    </w:p>
    <w:p w:rsidR="008326C4" w:rsidRPr="00F525A4" w:rsidRDefault="008326C4" w:rsidP="007F4137">
      <w:pPr>
        <w:shd w:val="clear" w:color="auto" w:fill="FFFFFF"/>
        <w:tabs>
          <w:tab w:val="left" w:pos="893"/>
        </w:tabs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</w:p>
    <w:p w:rsidR="008326C4" w:rsidRPr="00F525A4" w:rsidRDefault="008326C4" w:rsidP="007F413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Содержание отчета:</w:t>
      </w:r>
    </w:p>
    <w:p w:rsidR="008326C4" w:rsidRPr="00F525A4" w:rsidRDefault="008326C4" w:rsidP="008326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326C4" w:rsidRPr="00F525A4" w:rsidRDefault="008326C4" w:rsidP="000043EE">
      <w:pPr>
        <w:widowControl w:val="0"/>
        <w:numPr>
          <w:ilvl w:val="0"/>
          <w:numId w:val="4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8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1"/>
          <w:sz w:val="24"/>
          <w:szCs w:val="24"/>
        </w:rPr>
        <w:t>На лицевой стороне двойного листа оформить титульный лист отчета;</w:t>
      </w:r>
    </w:p>
    <w:p w:rsidR="008326C4" w:rsidRPr="00F525A4" w:rsidRDefault="008326C4" w:rsidP="000043EE">
      <w:pPr>
        <w:widowControl w:val="0"/>
        <w:numPr>
          <w:ilvl w:val="0"/>
          <w:numId w:val="4"/>
        </w:numPr>
        <w:shd w:val="clear" w:color="auto" w:fill="FFFFFF"/>
        <w:tabs>
          <w:tab w:val="left" w:pos="356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12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На обратной стороне двойного листа привести:</w:t>
      </w:r>
    </w:p>
    <w:p w:rsidR="008326C4" w:rsidRPr="00F525A4" w:rsidRDefault="008326C4" w:rsidP="000043EE">
      <w:pPr>
        <w:widowControl w:val="0"/>
        <w:numPr>
          <w:ilvl w:val="0"/>
          <w:numId w:val="5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pacing w:val="-5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z w:val="24"/>
          <w:szCs w:val="24"/>
        </w:rPr>
        <w:t>Исходные данные для выполнения практической работы и расчетные формулы;</w:t>
      </w:r>
    </w:p>
    <w:p w:rsidR="00963011" w:rsidRPr="00963011" w:rsidRDefault="008326C4" w:rsidP="000043EE">
      <w:pPr>
        <w:widowControl w:val="0"/>
        <w:numPr>
          <w:ilvl w:val="0"/>
          <w:numId w:val="5"/>
        </w:numPr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 Расчёты выполнить в произвольной форме, но в строгой последовательности с методическими </w:t>
      </w:r>
    </w:p>
    <w:p w:rsidR="008326C4" w:rsidRPr="00F525A4" w:rsidRDefault="008326C4" w:rsidP="00963011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</w:pPr>
      <w:r w:rsidRPr="00F525A4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указаниями. В конце отчета указать дату выполнения работы и поставить личную подпись. </w:t>
      </w:r>
    </w:p>
    <w:p w:rsidR="008326C4" w:rsidRPr="00F525A4" w:rsidRDefault="008326C4" w:rsidP="008326C4">
      <w:pPr>
        <w:widowControl w:val="0"/>
        <w:shd w:val="clear" w:color="auto" w:fill="FFFFFF"/>
        <w:tabs>
          <w:tab w:val="left" w:pos="554"/>
        </w:tabs>
        <w:autoSpaceDE w:val="0"/>
        <w:autoSpaceDN w:val="0"/>
        <w:adjustRightInd w:val="0"/>
        <w:spacing w:after="0" w:line="240" w:lineRule="auto"/>
        <w:ind w:right="-2"/>
        <w:rPr>
          <w:rFonts w:ascii="Times New Roman" w:hAnsi="Times New Roman" w:cs="Times New Roman"/>
          <w:bCs/>
          <w:color w:val="000000"/>
          <w:spacing w:val="-8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Контрольные вопросы:</w:t>
      </w:r>
    </w:p>
    <w:p w:rsidR="008326C4" w:rsidRPr="00F525A4" w:rsidRDefault="008326C4" w:rsidP="00B23F7C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</w:p>
    <w:p w:rsidR="008326C4" w:rsidRPr="00B23F7C" w:rsidRDefault="00B23F7C" w:rsidP="00B23F7C">
      <w:pPr>
        <w:pStyle w:val="aa"/>
        <w:shd w:val="clear" w:color="auto" w:fill="FFFFFF"/>
        <w:ind w:left="0"/>
        <w:rPr>
          <w:bCs/>
          <w:color w:val="000000"/>
          <w:spacing w:val="-1"/>
        </w:rPr>
      </w:pPr>
      <w:r w:rsidRPr="00B23F7C">
        <w:rPr>
          <w:bCs/>
          <w:color w:val="000000"/>
          <w:spacing w:val="-1"/>
        </w:rPr>
        <w:t xml:space="preserve">1. </w:t>
      </w:r>
      <w:r w:rsidR="008326C4" w:rsidRPr="00B23F7C">
        <w:rPr>
          <w:bCs/>
          <w:color w:val="000000"/>
          <w:spacing w:val="-1"/>
        </w:rPr>
        <w:t>От чего зависит коэффициент использования времени смены?</w:t>
      </w:r>
    </w:p>
    <w:p w:rsidR="00963011" w:rsidRPr="00B23F7C" w:rsidRDefault="00B23F7C" w:rsidP="00B23F7C">
      <w:pPr>
        <w:pStyle w:val="aa"/>
        <w:shd w:val="clear" w:color="auto" w:fill="FFFFFF"/>
        <w:ind w:left="0"/>
        <w:rPr>
          <w:bCs/>
          <w:color w:val="000000"/>
          <w:spacing w:val="-1"/>
        </w:rPr>
      </w:pPr>
      <w:r w:rsidRPr="00B23F7C">
        <w:rPr>
          <w:bCs/>
          <w:color w:val="000000"/>
          <w:spacing w:val="-1"/>
        </w:rPr>
        <w:t xml:space="preserve">2. </w:t>
      </w:r>
      <w:r w:rsidR="008326C4" w:rsidRPr="00B23F7C">
        <w:rPr>
          <w:bCs/>
          <w:color w:val="000000"/>
          <w:spacing w:val="-1"/>
        </w:rPr>
        <w:t>Что такое коэффициент использования ширины захвата агрегата? В каких пределах он может</w:t>
      </w:r>
    </w:p>
    <w:p w:rsidR="008326C4" w:rsidRPr="00B23F7C" w:rsidRDefault="008326C4" w:rsidP="00B23F7C">
      <w:pPr>
        <w:pStyle w:val="aa"/>
        <w:shd w:val="clear" w:color="auto" w:fill="FFFFFF"/>
        <w:ind w:left="0"/>
        <w:rPr>
          <w:bCs/>
          <w:color w:val="000000"/>
          <w:spacing w:val="-1"/>
        </w:rPr>
      </w:pPr>
      <w:r w:rsidRPr="00B23F7C">
        <w:rPr>
          <w:bCs/>
          <w:color w:val="000000"/>
          <w:spacing w:val="-1"/>
        </w:rPr>
        <w:t xml:space="preserve"> быть при выполнении сельскохозяйственных работ?</w:t>
      </w:r>
    </w:p>
    <w:p w:rsidR="00B23F7C" w:rsidRPr="00B23F7C" w:rsidRDefault="00B23F7C" w:rsidP="00B23F7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B23F7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3.  </w:t>
      </w:r>
      <w:r w:rsidR="008326C4" w:rsidRPr="00B23F7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Назовите основные составляющие времени смены.</w:t>
      </w:r>
    </w:p>
    <w:p w:rsidR="008326C4" w:rsidRPr="00B23F7C" w:rsidRDefault="00B23F7C" w:rsidP="00B23F7C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</w:pPr>
      <w:r w:rsidRPr="00B23F7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 xml:space="preserve">4. </w:t>
      </w:r>
      <w:r w:rsidR="008326C4" w:rsidRPr="00B23F7C">
        <w:rPr>
          <w:rFonts w:ascii="Times New Roman" w:hAnsi="Times New Roman" w:cs="Times New Roman"/>
          <w:bCs/>
          <w:color w:val="000000"/>
          <w:spacing w:val="-1"/>
          <w:sz w:val="24"/>
          <w:szCs w:val="24"/>
        </w:rPr>
        <w:t>Перечислите основные виды производительности агрегатов.</w:t>
      </w:r>
    </w:p>
    <w:p w:rsidR="008326C4" w:rsidRPr="00B23F7C" w:rsidRDefault="00B23F7C" w:rsidP="00B23F7C">
      <w:pPr>
        <w:pStyle w:val="aa"/>
        <w:shd w:val="clear" w:color="auto" w:fill="FFFFFF"/>
        <w:ind w:left="0"/>
        <w:rPr>
          <w:bCs/>
          <w:color w:val="000000"/>
          <w:spacing w:val="-1"/>
        </w:rPr>
      </w:pPr>
      <w:r w:rsidRPr="00B23F7C">
        <w:rPr>
          <w:bCs/>
          <w:color w:val="000000"/>
          <w:spacing w:val="-1"/>
        </w:rPr>
        <w:t xml:space="preserve">5. </w:t>
      </w:r>
      <w:r w:rsidR="008326C4" w:rsidRPr="00B23F7C">
        <w:rPr>
          <w:bCs/>
          <w:color w:val="000000"/>
          <w:spacing w:val="-1"/>
        </w:rPr>
        <w:t>Почему рабочая скорость движения МТА всегда меньше теоретической ?</w:t>
      </w:r>
    </w:p>
    <w:p w:rsidR="008326C4" w:rsidRPr="00B23F7C" w:rsidRDefault="00B23F7C" w:rsidP="00B23F7C">
      <w:pPr>
        <w:pStyle w:val="aa"/>
        <w:shd w:val="clear" w:color="auto" w:fill="FFFFFF"/>
        <w:tabs>
          <w:tab w:val="left" w:pos="8715"/>
        </w:tabs>
        <w:ind w:left="0"/>
        <w:rPr>
          <w:bCs/>
          <w:color w:val="000000"/>
          <w:spacing w:val="-1"/>
        </w:rPr>
      </w:pPr>
      <w:r>
        <w:rPr>
          <w:bCs/>
          <w:color w:val="000000"/>
          <w:spacing w:val="-1"/>
        </w:rPr>
        <w:tab/>
      </w:r>
    </w:p>
    <w:p w:rsidR="008326C4" w:rsidRPr="00B23F7C" w:rsidRDefault="008326C4" w:rsidP="00B23F7C">
      <w:pPr>
        <w:pStyle w:val="aa"/>
        <w:shd w:val="clear" w:color="auto" w:fill="FFFFFF"/>
        <w:ind w:left="0"/>
        <w:rPr>
          <w:bCs/>
          <w:color w:val="000000"/>
          <w:spacing w:val="-1"/>
        </w:rPr>
      </w:pPr>
    </w:p>
    <w:p w:rsidR="008326C4" w:rsidRPr="00F525A4" w:rsidRDefault="008326C4" w:rsidP="008326C4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>Рекомендуемая литература:</w:t>
      </w:r>
    </w:p>
    <w:p w:rsidR="008326C4" w:rsidRPr="00F525A4" w:rsidRDefault="008326C4" w:rsidP="00845FA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1.Будько Ю.В. и др. Производственная эксплуатация машинно- тракторного парка </w:t>
      </w: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       -Мн.: Беларусь, 2006</w:t>
      </w: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2.Пранович И.М. Производственная  эксплуатация машинно-тракторного парка. Курсовое </w:t>
      </w: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Pr="00F525A4">
        <w:rPr>
          <w:rFonts w:ascii="Times New Roman" w:hAnsi="Times New Roman" w:cs="Times New Roman"/>
          <w:sz w:val="24"/>
          <w:szCs w:val="24"/>
        </w:rPr>
        <w:t>проектирование.-Мн</w:t>
      </w:r>
      <w:proofErr w:type="spellEnd"/>
      <w:r w:rsidRPr="00F525A4">
        <w:rPr>
          <w:rFonts w:ascii="Times New Roman" w:hAnsi="Times New Roman" w:cs="Times New Roman"/>
          <w:sz w:val="24"/>
          <w:szCs w:val="24"/>
        </w:rPr>
        <w:t>.: Беларусь, 2005</w:t>
      </w: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3.Будько Ю.В. и др. Эксплуатация машинно-тракторного парка.- Мн.: </w:t>
      </w:r>
      <w:proofErr w:type="spellStart"/>
      <w:r w:rsidRPr="00F525A4">
        <w:rPr>
          <w:rFonts w:ascii="Times New Roman" w:hAnsi="Times New Roman" w:cs="Times New Roman"/>
          <w:sz w:val="24"/>
          <w:szCs w:val="24"/>
        </w:rPr>
        <w:t>Ураджай</w:t>
      </w:r>
      <w:proofErr w:type="spellEnd"/>
      <w:r w:rsidRPr="00F525A4">
        <w:rPr>
          <w:rFonts w:ascii="Times New Roman" w:hAnsi="Times New Roman" w:cs="Times New Roman"/>
          <w:sz w:val="24"/>
          <w:szCs w:val="24"/>
        </w:rPr>
        <w:t xml:space="preserve">, 1991    </w:t>
      </w:r>
    </w:p>
    <w:p w:rsidR="001C4811" w:rsidRPr="00F525A4" w:rsidRDefault="001C4811" w:rsidP="001C48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845FA9">
      <w:pPr>
        <w:tabs>
          <w:tab w:val="left" w:pos="6765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26C4" w:rsidRPr="00845FA9" w:rsidRDefault="008326C4" w:rsidP="008326C4">
      <w:pPr>
        <w:pStyle w:val="aa"/>
        <w:ind w:left="0"/>
        <w:jc w:val="right"/>
        <w:rPr>
          <w:bCs/>
        </w:rPr>
      </w:pPr>
      <w:r w:rsidRPr="00845FA9">
        <w:rPr>
          <w:bCs/>
        </w:rPr>
        <w:t>Разработал преподаватель</w:t>
      </w:r>
      <w:r w:rsidR="00845FA9">
        <w:rPr>
          <w:bCs/>
        </w:rPr>
        <w:t xml:space="preserve">:  </w:t>
      </w:r>
      <w:r w:rsidRPr="00845FA9">
        <w:rPr>
          <w:bCs/>
        </w:rPr>
        <w:t xml:space="preserve"> В.Г. Байдак</w:t>
      </w:r>
    </w:p>
    <w:p w:rsidR="008326C4" w:rsidRPr="00F525A4" w:rsidRDefault="008326C4" w:rsidP="008326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8326C4" w:rsidRPr="00F525A4" w:rsidRDefault="008326C4" w:rsidP="008326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CA4026" w:rsidRDefault="00CA4026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8326C4" w:rsidRDefault="008326C4" w:rsidP="00845FA9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bookmarkStart w:id="0" w:name="_GoBack"/>
      <w:bookmarkEnd w:id="0"/>
      <w:r w:rsidRPr="00F525A4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lastRenderedPageBreak/>
        <w:t>Приложение А (указательное)</w:t>
      </w:r>
    </w:p>
    <w:p w:rsidR="008326C4" w:rsidRPr="00F525A4" w:rsidRDefault="008326C4" w:rsidP="008326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</w:p>
    <w:p w:rsidR="008326C4" w:rsidRDefault="00845FA9" w:rsidP="008326C4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 xml:space="preserve">             Таблица 1-</w:t>
      </w:r>
      <w:r w:rsidR="008326C4" w:rsidRPr="00F525A4">
        <w:rPr>
          <w:rFonts w:ascii="Times New Roman" w:hAnsi="Times New Roman" w:cs="Times New Roman"/>
          <w:b/>
          <w:bCs/>
          <w:color w:val="000000"/>
          <w:spacing w:val="-4"/>
          <w:sz w:val="24"/>
          <w:szCs w:val="24"/>
        </w:rPr>
        <w:t>Исходные данные для выполнения практической работы:</w:t>
      </w:r>
    </w:p>
    <w:p w:rsidR="008326C4" w:rsidRPr="008326C4" w:rsidRDefault="008326C4" w:rsidP="008326C4">
      <w:pPr>
        <w:shd w:val="clear" w:color="auto" w:fill="FFFFFF"/>
        <w:spacing w:after="0" w:line="240" w:lineRule="auto"/>
        <w:rPr>
          <w:rFonts w:ascii="Times New Roman" w:hAnsi="Times New Roman" w:cs="Times New Roman"/>
          <w:bCs/>
          <w:color w:val="000000"/>
          <w:spacing w:val="-4"/>
          <w:sz w:val="28"/>
          <w:szCs w:val="28"/>
        </w:rPr>
      </w:pPr>
    </w:p>
    <w:tbl>
      <w:tblPr>
        <w:tblW w:w="9829" w:type="dxa"/>
        <w:tblInd w:w="2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00"/>
        <w:gridCol w:w="3092"/>
        <w:gridCol w:w="3260"/>
        <w:gridCol w:w="1843"/>
        <w:gridCol w:w="1134"/>
      </w:tblGrid>
      <w:tr w:rsidR="008326C4" w:rsidRPr="00C3599F" w:rsidTr="00845FA9">
        <w:trPr>
          <w:cantSplit/>
          <w:trHeight w:val="1065"/>
        </w:trPr>
        <w:tc>
          <w:tcPr>
            <w:tcW w:w="500" w:type="dxa"/>
            <w:tcBorders>
              <w:bottom w:val="double" w:sz="4" w:space="0" w:color="auto"/>
            </w:tcBorders>
            <w:textDirection w:val="btLr"/>
          </w:tcPr>
          <w:p w:rsidR="008326C4" w:rsidRPr="002A56C0" w:rsidRDefault="008326C4" w:rsidP="00C3599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Вариант</w:t>
            </w:r>
          </w:p>
          <w:p w:rsidR="008326C4" w:rsidRPr="002A56C0" w:rsidRDefault="008326C4" w:rsidP="00C3599F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3092" w:type="dxa"/>
            <w:tcBorders>
              <w:bottom w:val="double" w:sz="4" w:space="0" w:color="auto"/>
            </w:tcBorders>
          </w:tcPr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Наименование технологической</w:t>
            </w: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операции</w:t>
            </w:r>
          </w:p>
        </w:tc>
        <w:tc>
          <w:tcPr>
            <w:tcW w:w="3260" w:type="dxa"/>
            <w:tcBorders>
              <w:bottom w:val="double" w:sz="4" w:space="0" w:color="auto"/>
            </w:tcBorders>
          </w:tcPr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Состав  МТА</w:t>
            </w: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double" w:sz="4" w:space="0" w:color="auto"/>
            </w:tcBorders>
          </w:tcPr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Коэффициент</w:t>
            </w: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использован.</w:t>
            </w:r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 xml:space="preserve">ширины захвата МТА   </w:t>
            </w: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β</w:t>
            </w:r>
            <w:proofErr w:type="spellEnd"/>
          </w:p>
        </w:tc>
        <w:tc>
          <w:tcPr>
            <w:tcW w:w="1134" w:type="dxa"/>
            <w:tcBorders>
              <w:bottom w:val="double" w:sz="4" w:space="0" w:color="auto"/>
            </w:tcBorders>
          </w:tcPr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Буксова</w:t>
            </w:r>
            <w:r w:rsidR="002A56C0"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-</w:t>
            </w: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ние</w:t>
            </w:r>
            <w:proofErr w:type="spellEnd"/>
          </w:p>
          <w:p w:rsidR="008326C4" w:rsidRPr="002A56C0" w:rsidRDefault="008326C4" w:rsidP="00C359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δ</w:t>
            </w:r>
            <w:r w:rsidRPr="002A56C0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,%</w:t>
            </w:r>
            <w:proofErr w:type="spellEnd"/>
          </w:p>
        </w:tc>
      </w:tr>
      <w:tr w:rsidR="00845FA9" w:rsidRPr="00C3599F" w:rsidTr="002A56C0">
        <w:tc>
          <w:tcPr>
            <w:tcW w:w="500" w:type="dxa"/>
          </w:tcPr>
          <w:p w:rsidR="00845FA9" w:rsidRPr="002A56C0" w:rsidRDefault="00845FA9" w:rsidP="00845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</w:t>
            </w:r>
          </w:p>
        </w:tc>
        <w:tc>
          <w:tcPr>
            <w:tcW w:w="3092" w:type="dxa"/>
          </w:tcPr>
          <w:p w:rsidR="00845FA9" w:rsidRPr="002A56C0" w:rsidRDefault="00845FA9" w:rsidP="00845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</w:t>
            </w:r>
          </w:p>
        </w:tc>
        <w:tc>
          <w:tcPr>
            <w:tcW w:w="3260" w:type="dxa"/>
          </w:tcPr>
          <w:p w:rsidR="00845FA9" w:rsidRPr="002A56C0" w:rsidRDefault="00845FA9" w:rsidP="00845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3</w:t>
            </w:r>
          </w:p>
        </w:tc>
        <w:tc>
          <w:tcPr>
            <w:tcW w:w="1843" w:type="dxa"/>
          </w:tcPr>
          <w:p w:rsidR="00845FA9" w:rsidRPr="002A56C0" w:rsidRDefault="00845FA9" w:rsidP="00845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4</w:t>
            </w:r>
          </w:p>
        </w:tc>
        <w:tc>
          <w:tcPr>
            <w:tcW w:w="1134" w:type="dxa"/>
          </w:tcPr>
          <w:p w:rsidR="00845FA9" w:rsidRPr="002A56C0" w:rsidRDefault="00845FA9" w:rsidP="00845FA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01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зерновых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-1005 + СПУ-4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02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Уборка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-1025 + КПК-3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03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пропашных культур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Беларус-1221 + СУПН-8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7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04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Междурядная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Беларус-920 + КРН-4,2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845FA9">
        <w:tc>
          <w:tcPr>
            <w:tcW w:w="500" w:type="dxa"/>
            <w:tcBorders>
              <w:bottom w:val="nil"/>
            </w:tcBorders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05</w:t>
            </w:r>
          </w:p>
        </w:tc>
        <w:tc>
          <w:tcPr>
            <w:tcW w:w="3092" w:type="dxa"/>
            <w:tcBorders>
              <w:bottom w:val="nil"/>
            </w:tcBorders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  <w:tcBorders>
              <w:bottom w:val="nil"/>
            </w:tcBorders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 + АКШ-6</w:t>
            </w:r>
          </w:p>
        </w:tc>
        <w:tc>
          <w:tcPr>
            <w:tcW w:w="1843" w:type="dxa"/>
            <w:tcBorders>
              <w:bottom w:val="nil"/>
            </w:tcBorders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0,96</w:t>
            </w:r>
          </w:p>
        </w:tc>
        <w:tc>
          <w:tcPr>
            <w:tcW w:w="1134" w:type="dxa"/>
            <w:tcBorders>
              <w:bottom w:val="nil"/>
            </w:tcBorders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06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Уборка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 xml:space="preserve">  МТЗ-80 + КПК-2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6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07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Посадка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Беларус-1522 + КСМ-6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08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Беларус-800 + КПС-4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0,94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4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09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Вспашка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 + ПЛН-4-35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1,09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зерновых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-82. 1 + СПУ-3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7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11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Посадка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Т-150К + КСМ-6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Вспашка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Т-150К+ПЛН-5-35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1,08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6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13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Уборка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Беларус-920 + КПК-2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14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 + АКШ-6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0,98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15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Вспашка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 + ПЛН-4-35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1,09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16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пропашных культур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-82.1 + СУПН-8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17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Беларус-1221+ КПС-4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0,92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4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18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Междурядная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Беларус-1522 +  КРН-4,2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8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19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Посадка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Т-150К+КСМ-6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4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20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зерновых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МТЗ-82+ СЗУ-3,6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8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21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-1005+КПС-4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0,96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11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22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Вспашка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Беларус-1522 +ПЛН-5-35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1,08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6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23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Уборка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-1025+КПК-3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24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Вспашка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-1221+ПЛН-4-35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1,09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25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пропашных культур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Беларус-920+СУПН-8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5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26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Посадка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Т-150К+КСМ-6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10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27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Уборка картофеля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-1025+КПК-3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12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28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Междурядная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-1005+КРН-4,2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6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29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Предпосевная обработка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Беларус-1522 +АКШ-6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0,95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6</w:t>
            </w:r>
          </w:p>
        </w:tc>
      </w:tr>
      <w:tr w:rsidR="008326C4" w:rsidRPr="00C3599F" w:rsidTr="002A56C0">
        <w:tc>
          <w:tcPr>
            <w:tcW w:w="500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30</w:t>
            </w:r>
          </w:p>
        </w:tc>
        <w:tc>
          <w:tcPr>
            <w:tcW w:w="3092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Посев зерновых</w:t>
            </w:r>
          </w:p>
        </w:tc>
        <w:tc>
          <w:tcPr>
            <w:tcW w:w="3260" w:type="dxa"/>
          </w:tcPr>
          <w:p w:rsidR="008326C4" w:rsidRPr="002A56C0" w:rsidRDefault="008326C4" w:rsidP="008326C4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Беларус -1221+ С-6</w:t>
            </w:r>
          </w:p>
        </w:tc>
        <w:tc>
          <w:tcPr>
            <w:tcW w:w="1843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color w:val="000000"/>
                <w:spacing w:val="-4"/>
                <w:sz w:val="20"/>
                <w:szCs w:val="20"/>
              </w:rPr>
              <w:t>9</w:t>
            </w:r>
          </w:p>
        </w:tc>
      </w:tr>
    </w:tbl>
    <w:p w:rsidR="008326C4" w:rsidRPr="008326C4" w:rsidRDefault="008326C4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8"/>
          <w:szCs w:val="28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5C13F1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CA4026" w:rsidRDefault="00CA4026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</w:pPr>
    </w:p>
    <w:p w:rsidR="008326C4" w:rsidRDefault="008326C4" w:rsidP="005C13F1">
      <w:pPr>
        <w:shd w:val="clear" w:color="auto" w:fill="FFFFFF"/>
        <w:spacing w:after="0" w:line="240" w:lineRule="auto"/>
        <w:ind w:right="-2" w:firstLine="709"/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color w:val="000000"/>
          <w:spacing w:val="-3"/>
          <w:sz w:val="24"/>
          <w:szCs w:val="24"/>
        </w:rPr>
        <w:lastRenderedPageBreak/>
        <w:t>Приложение  Б</w:t>
      </w:r>
      <w:r w:rsidRPr="00F525A4">
        <w:rPr>
          <w:rFonts w:ascii="Times New Roman" w:hAnsi="Times New Roman" w:cs="Times New Roman"/>
          <w:b/>
          <w:bCs/>
          <w:color w:val="000000"/>
          <w:spacing w:val="-2"/>
          <w:sz w:val="24"/>
          <w:szCs w:val="24"/>
        </w:rPr>
        <w:t>(указательное)</w:t>
      </w:r>
    </w:p>
    <w:p w:rsidR="005C13F1" w:rsidRPr="00F525A4" w:rsidRDefault="005C13F1" w:rsidP="008326C4">
      <w:pPr>
        <w:shd w:val="clear" w:color="auto" w:fill="FFFFFF"/>
        <w:spacing w:after="0" w:line="240" w:lineRule="auto"/>
        <w:ind w:right="-2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5C13F1" w:rsidP="005C13F1">
      <w:pPr>
        <w:shd w:val="clear" w:color="auto" w:fill="FFFFFF"/>
        <w:spacing w:after="0" w:line="240" w:lineRule="auto"/>
        <w:ind w:firstLine="709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>Таблица 2-Д</w:t>
      </w:r>
      <w:r w:rsidR="008326C4" w:rsidRPr="00F525A4"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</w:rPr>
        <w:t xml:space="preserve">ополнительные данные для выполнения практической работы: </w:t>
      </w:r>
    </w:p>
    <w:p w:rsidR="008326C4" w:rsidRPr="008326C4" w:rsidRDefault="008326C4" w:rsidP="008326C4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3"/>
        <w:gridCol w:w="1136"/>
        <w:gridCol w:w="849"/>
        <w:gridCol w:w="1136"/>
        <w:gridCol w:w="709"/>
        <w:gridCol w:w="1134"/>
        <w:gridCol w:w="708"/>
        <w:gridCol w:w="1134"/>
        <w:gridCol w:w="1418"/>
        <w:gridCol w:w="1134"/>
      </w:tblGrid>
      <w:tr w:rsidR="008326C4" w:rsidRPr="00C3599F" w:rsidTr="002A56C0">
        <w:trPr>
          <w:cantSplit/>
          <w:trHeight w:val="2201"/>
        </w:trPr>
        <w:tc>
          <w:tcPr>
            <w:tcW w:w="673" w:type="dxa"/>
            <w:textDirection w:val="btLr"/>
            <w:vAlign w:val="center"/>
          </w:tcPr>
          <w:p w:rsidR="008326C4" w:rsidRPr="002A56C0" w:rsidRDefault="008326C4" w:rsidP="00FF73D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Ввариант</w:t>
            </w:r>
            <w:proofErr w:type="spellEnd"/>
          </w:p>
        </w:tc>
        <w:tc>
          <w:tcPr>
            <w:tcW w:w="1136" w:type="dxa"/>
            <w:vAlign w:val="center"/>
          </w:tcPr>
          <w:p w:rsidR="008326C4" w:rsidRPr="002A56C0" w:rsidRDefault="008326C4" w:rsidP="008326C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использования рабочей смены</w:t>
            </w:r>
          </w:p>
        </w:tc>
        <w:tc>
          <w:tcPr>
            <w:tcW w:w="849" w:type="dxa"/>
            <w:textDirection w:val="btLr"/>
          </w:tcPr>
          <w:p w:rsidR="008326C4" w:rsidRPr="002A56C0" w:rsidRDefault="008326C4" w:rsidP="00FF73D8">
            <w:pPr>
              <w:spacing w:after="0" w:line="240" w:lineRule="auto"/>
              <w:ind w:right="113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Вариант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использования рабочей смены</w:t>
            </w:r>
          </w:p>
        </w:tc>
        <w:tc>
          <w:tcPr>
            <w:tcW w:w="709" w:type="dxa"/>
            <w:textDirection w:val="btLr"/>
          </w:tcPr>
          <w:p w:rsidR="008326C4" w:rsidRPr="002A56C0" w:rsidRDefault="008326C4" w:rsidP="008326C4">
            <w:pPr>
              <w:spacing w:after="0" w:line="240" w:lineRule="auto"/>
              <w:ind w:right="113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Вариант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использования рабочей смены</w:t>
            </w:r>
          </w:p>
        </w:tc>
        <w:tc>
          <w:tcPr>
            <w:tcW w:w="708" w:type="dxa"/>
            <w:textDirection w:val="btLr"/>
          </w:tcPr>
          <w:p w:rsidR="008326C4" w:rsidRPr="002A56C0" w:rsidRDefault="008326C4" w:rsidP="00FF73D8">
            <w:pPr>
              <w:spacing w:after="0" w:line="240" w:lineRule="auto"/>
              <w:ind w:right="113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Вариант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Коэффициент использования рабочей смены</w:t>
            </w:r>
          </w:p>
        </w:tc>
        <w:tc>
          <w:tcPr>
            <w:tcW w:w="1418" w:type="dxa"/>
            <w:textDirection w:val="btLr"/>
          </w:tcPr>
          <w:p w:rsidR="008326C4" w:rsidRPr="002A56C0" w:rsidRDefault="008326C4" w:rsidP="00FF73D8">
            <w:pPr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Вариант</w:t>
            </w:r>
          </w:p>
        </w:tc>
        <w:tc>
          <w:tcPr>
            <w:tcW w:w="1134" w:type="dxa"/>
          </w:tcPr>
          <w:p w:rsidR="008326C4" w:rsidRPr="002A56C0" w:rsidRDefault="008326C4" w:rsidP="002A56C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Коэффициент </w:t>
            </w: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использова</w:t>
            </w:r>
            <w:r w:rsidR="002A56C0">
              <w:rPr>
                <w:rFonts w:ascii="Times New Roman" w:hAnsi="Times New Roman" w:cs="Times New Roman"/>
                <w:b/>
                <w:sz w:val="20"/>
                <w:szCs w:val="20"/>
              </w:rPr>
              <w:t>-</w:t>
            </w: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ния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рабочей смены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6"/>
                <w:sz w:val="20"/>
                <w:szCs w:val="20"/>
              </w:rPr>
              <w:t>0,76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0,78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15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1"/>
                <w:sz w:val="20"/>
                <w:szCs w:val="20"/>
              </w:rPr>
              <w:t>0,81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22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0"/>
                <w:sz w:val="20"/>
                <w:szCs w:val="20"/>
              </w:rPr>
              <w:t>0,81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29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2"/>
                <w:sz w:val="20"/>
                <w:szCs w:val="20"/>
              </w:rPr>
              <w:t>0,84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0,72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09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0,86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16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0,82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23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0.80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1"/>
                <w:sz w:val="20"/>
                <w:szCs w:val="20"/>
              </w:rPr>
              <w:t>0,87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9"/>
                <w:sz w:val="20"/>
                <w:szCs w:val="20"/>
              </w:rPr>
              <w:t>0,82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9"/>
                <w:sz w:val="20"/>
                <w:szCs w:val="20"/>
              </w:rPr>
              <w:t>0,77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17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0"/>
                <w:sz w:val="20"/>
                <w:szCs w:val="20"/>
              </w:rPr>
              <w:t>0,86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0,82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31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3"/>
                <w:sz w:val="20"/>
                <w:szCs w:val="20"/>
              </w:rPr>
              <w:t>0,75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0,76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1"/>
                <w:sz w:val="20"/>
                <w:szCs w:val="20"/>
              </w:rPr>
              <w:t>0,81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18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0,88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6"/>
                <w:sz w:val="20"/>
                <w:szCs w:val="20"/>
              </w:rPr>
              <w:t>0,78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32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2"/>
                <w:sz w:val="20"/>
                <w:szCs w:val="20"/>
              </w:rPr>
              <w:t>0,78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0,80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12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0"/>
                <w:sz w:val="20"/>
                <w:szCs w:val="20"/>
              </w:rPr>
              <w:t>0,84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19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0,84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9"/>
                <w:sz w:val="20"/>
                <w:szCs w:val="20"/>
              </w:rPr>
              <w:t>0,86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33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4"/>
                <w:sz w:val="20"/>
                <w:szCs w:val="20"/>
              </w:rPr>
              <w:t>0,82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0,78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8"/>
                <w:sz w:val="20"/>
                <w:szCs w:val="20"/>
              </w:rPr>
              <w:t>0,83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20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9"/>
                <w:sz w:val="20"/>
                <w:szCs w:val="20"/>
              </w:rPr>
              <w:t>0,85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27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9"/>
                <w:sz w:val="20"/>
                <w:szCs w:val="20"/>
              </w:rPr>
              <w:t>0,88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34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4"/>
                <w:sz w:val="20"/>
                <w:szCs w:val="20"/>
              </w:rPr>
              <w:t>0,73</w:t>
            </w:r>
          </w:p>
        </w:tc>
      </w:tr>
      <w:tr w:rsidR="008326C4" w:rsidRPr="00C3599F" w:rsidTr="002A56C0">
        <w:tc>
          <w:tcPr>
            <w:tcW w:w="673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0,78</w:t>
            </w:r>
          </w:p>
        </w:tc>
        <w:tc>
          <w:tcPr>
            <w:tcW w:w="84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14</w:t>
            </w:r>
          </w:p>
        </w:tc>
        <w:tc>
          <w:tcPr>
            <w:tcW w:w="1136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0,82</w:t>
            </w:r>
          </w:p>
        </w:tc>
        <w:tc>
          <w:tcPr>
            <w:tcW w:w="709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21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2"/>
                <w:sz w:val="20"/>
                <w:szCs w:val="20"/>
              </w:rPr>
              <w:t>0,81</w:t>
            </w:r>
          </w:p>
        </w:tc>
        <w:tc>
          <w:tcPr>
            <w:tcW w:w="70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28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ind w:right="34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7"/>
                <w:sz w:val="20"/>
                <w:szCs w:val="20"/>
              </w:rPr>
              <w:t>0,83</w:t>
            </w:r>
          </w:p>
        </w:tc>
        <w:tc>
          <w:tcPr>
            <w:tcW w:w="1418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35</w:t>
            </w:r>
          </w:p>
        </w:tc>
        <w:tc>
          <w:tcPr>
            <w:tcW w:w="1134" w:type="dxa"/>
          </w:tcPr>
          <w:p w:rsidR="008326C4" w:rsidRPr="002A56C0" w:rsidRDefault="008326C4" w:rsidP="008326C4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color w:val="000000"/>
                <w:spacing w:val="-13"/>
                <w:sz w:val="20"/>
                <w:szCs w:val="20"/>
              </w:rPr>
              <w:t>0,76</w:t>
            </w:r>
          </w:p>
        </w:tc>
      </w:tr>
    </w:tbl>
    <w:p w:rsidR="008326C4" w:rsidRPr="00C3599F" w:rsidRDefault="008326C4" w:rsidP="008326C4">
      <w:pPr>
        <w:spacing w:after="0" w:line="240" w:lineRule="auto"/>
        <w:rPr>
          <w:rFonts w:ascii="Times New Roman" w:hAnsi="Times New Roman" w:cs="Times New Roman"/>
        </w:rPr>
      </w:pPr>
    </w:p>
    <w:p w:rsidR="008326C4" w:rsidRPr="008326C4" w:rsidRDefault="008326C4" w:rsidP="008326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F0C5B" w:rsidRDefault="003F0C5B" w:rsidP="003F0C5B"/>
    <w:p w:rsidR="005C13F1" w:rsidRDefault="005C13F1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CA4026" w:rsidRDefault="00CA4026" w:rsidP="003F0C5B"/>
    <w:p w:rsidR="005C13F1" w:rsidRPr="0046678D" w:rsidRDefault="005C13F1" w:rsidP="003F0C5B"/>
    <w:p w:rsidR="003F0C5B" w:rsidRPr="003F0C5B" w:rsidRDefault="00015261" w:rsidP="003F0C5B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 В</w:t>
      </w: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>Пример оформления титульного листа отчета по практической работе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Учреждение образования 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>«</w:t>
      </w:r>
      <w:proofErr w:type="spellStart"/>
      <w:r w:rsidRPr="003F0C5B">
        <w:rPr>
          <w:rFonts w:ascii="Times New Roman" w:hAnsi="Times New Roman" w:cs="Times New Roman"/>
          <w:b/>
        </w:rPr>
        <w:t>Буда-Кошелевский</w:t>
      </w:r>
      <w:proofErr w:type="spellEnd"/>
      <w:r w:rsidRPr="003F0C5B">
        <w:rPr>
          <w:rFonts w:ascii="Times New Roman" w:hAnsi="Times New Roman" w:cs="Times New Roman"/>
          <w:b/>
        </w:rPr>
        <w:t xml:space="preserve"> государственный аграрно-технический  колледж»</w:t>
      </w: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  <w:b/>
        </w:rPr>
        <w:t>Специальность:</w:t>
      </w:r>
      <w:r w:rsidRPr="003F0C5B">
        <w:rPr>
          <w:rFonts w:ascii="Times New Roman" w:hAnsi="Times New Roman" w:cs="Times New Roman"/>
        </w:rPr>
        <w:t xml:space="preserve"> 2-740601 «Техническое обеспечение процессов сельскохозяйственного  производства»</w:t>
      </w: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Группа № 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3F0C5B">
        <w:rPr>
          <w:rFonts w:ascii="Times New Roman" w:hAnsi="Times New Roman" w:cs="Times New Roman"/>
          <w:b/>
        </w:rPr>
        <w:t>Тема:</w:t>
      </w:r>
      <w:r>
        <w:rPr>
          <w:rFonts w:ascii="Times New Roman" w:hAnsi="Times New Roman" w:cs="Times New Roman"/>
          <w:b/>
        </w:rPr>
        <w:t>Производительность</w:t>
      </w:r>
      <w:proofErr w:type="spellEnd"/>
      <w:r>
        <w:rPr>
          <w:rFonts w:ascii="Times New Roman" w:hAnsi="Times New Roman" w:cs="Times New Roman"/>
          <w:b/>
        </w:rPr>
        <w:t xml:space="preserve"> МТА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>Отчет по практической работе № 1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F7666A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Предмет</w:t>
      </w:r>
      <w:r w:rsidR="003F0C5B" w:rsidRPr="003F0C5B">
        <w:rPr>
          <w:rFonts w:ascii="Times New Roman" w:hAnsi="Times New Roman" w:cs="Times New Roman"/>
        </w:rPr>
        <w:t>: «Производственная эксплуатация машинно-тракторного парка»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Исполнитель </w:t>
      </w:r>
      <w:r w:rsidRPr="003F0C5B">
        <w:rPr>
          <w:rFonts w:ascii="Times New Roman" w:hAnsi="Times New Roman" w:cs="Times New Roman"/>
        </w:rPr>
        <w:t>______________________Ф.И.О.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</w:rPr>
        <w:t xml:space="preserve">                                                                       «____»_________________20     г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                                              Руководитель _____________________</w:t>
      </w:r>
      <w:r w:rsidRPr="003F0C5B">
        <w:rPr>
          <w:rFonts w:ascii="Times New Roman" w:hAnsi="Times New Roman" w:cs="Times New Roman"/>
        </w:rPr>
        <w:t>Ф.И.О</w:t>
      </w: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</w:rPr>
        <w:t xml:space="preserve">                                                                      «____»_________________20     г</w:t>
      </w: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Pr="003F0C5B" w:rsidRDefault="003F0C5B" w:rsidP="003F0C5B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3F0C5B" w:rsidRDefault="003F0C5B" w:rsidP="003F0C5B">
      <w:pPr>
        <w:jc w:val="center"/>
      </w:pPr>
    </w:p>
    <w:p w:rsidR="007C55C3" w:rsidRPr="00F525A4" w:rsidRDefault="007C55C3" w:rsidP="00F525A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15BA5" w:rsidRDefault="00715BA5" w:rsidP="00B358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>МЕТОДИЧЕСКИЕ УКАЗАНИЯ ПО ВЫПОЛНЕНИЮ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525A4">
        <w:rPr>
          <w:rFonts w:ascii="Times New Roman" w:hAnsi="Times New Roman" w:cs="Times New Roman"/>
          <w:b/>
          <w:sz w:val="24"/>
          <w:szCs w:val="24"/>
        </w:rPr>
        <w:t xml:space="preserve">Практической работы  № </w:t>
      </w:r>
      <w:r w:rsidR="007C55C3" w:rsidRPr="00F525A4">
        <w:rPr>
          <w:rFonts w:ascii="Times New Roman" w:hAnsi="Times New Roman" w:cs="Times New Roman"/>
          <w:b/>
          <w:sz w:val="24"/>
          <w:szCs w:val="24"/>
        </w:rPr>
        <w:t>2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ТЕМА:        Разработка операционной технологии основной и предпосевной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 обработки почвы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hd w:val="clear" w:color="auto" w:fill="FFFFFF"/>
        <w:spacing w:after="0" w:line="240" w:lineRule="auto"/>
        <w:ind w:right="40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Цель работы:  </w:t>
      </w:r>
      <w:r w:rsidRPr="00F525A4">
        <w:rPr>
          <w:rFonts w:ascii="Times New Roman" w:hAnsi="Times New Roman" w:cs="Times New Roman"/>
          <w:bCs/>
          <w:sz w:val="24"/>
          <w:szCs w:val="24"/>
        </w:rPr>
        <w:t>1.</w:t>
      </w:r>
      <w:r w:rsidRPr="00F525A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Составить операционно-технологическую карту основной, или </w:t>
      </w:r>
    </w:p>
    <w:p w:rsidR="008326C4" w:rsidRPr="00F525A4" w:rsidRDefault="008326C4" w:rsidP="007C55C3">
      <w:pPr>
        <w:shd w:val="clear" w:color="auto" w:fill="FFFFFF"/>
        <w:spacing w:after="0" w:line="240" w:lineRule="auto"/>
        <w:ind w:right="40"/>
        <w:rPr>
          <w:rFonts w:ascii="Times New Roman" w:hAnsi="Times New Roman" w:cs="Times New Roman"/>
          <w:color w:val="000000"/>
          <w:spacing w:val="4"/>
          <w:sz w:val="24"/>
          <w:szCs w:val="24"/>
        </w:rPr>
      </w:pPr>
      <w:r w:rsidRPr="00F525A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                             предпосевной обработ</w:t>
      </w:r>
      <w:r w:rsidR="00007342">
        <w:rPr>
          <w:rFonts w:ascii="Times New Roman" w:hAnsi="Times New Roman" w:cs="Times New Roman"/>
          <w:color w:val="000000"/>
          <w:spacing w:val="4"/>
          <w:sz w:val="24"/>
          <w:szCs w:val="24"/>
        </w:rPr>
        <w:t>ок</w:t>
      </w:r>
      <w:r w:rsidRPr="00F525A4">
        <w:rPr>
          <w:rFonts w:ascii="Times New Roman" w:hAnsi="Times New Roman" w:cs="Times New Roman"/>
          <w:color w:val="000000"/>
          <w:spacing w:val="4"/>
          <w:sz w:val="24"/>
          <w:szCs w:val="24"/>
        </w:rPr>
        <w:t xml:space="preserve"> почвы</w:t>
      </w:r>
      <w:r w:rsidR="008B7BDE">
        <w:rPr>
          <w:rFonts w:ascii="Times New Roman" w:hAnsi="Times New Roman" w:cs="Times New Roman"/>
          <w:color w:val="000000"/>
          <w:spacing w:val="4"/>
          <w:sz w:val="24"/>
          <w:szCs w:val="24"/>
        </w:rPr>
        <w:t>;</w:t>
      </w:r>
    </w:p>
    <w:p w:rsidR="008326C4" w:rsidRPr="00F525A4" w:rsidRDefault="008326C4" w:rsidP="007C55C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F525A4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                           2.Произвести расчеты по определению эксплуатационных показателей</w:t>
      </w:r>
      <w:r w:rsidR="008B7BDE">
        <w:rPr>
          <w:rFonts w:ascii="Times New Roman" w:hAnsi="Times New Roman" w:cs="Times New Roman"/>
          <w:color w:val="000000"/>
          <w:spacing w:val="-1"/>
          <w:sz w:val="24"/>
          <w:szCs w:val="24"/>
        </w:rPr>
        <w:t>;</w:t>
      </w:r>
    </w:p>
    <w:p w:rsidR="008326C4" w:rsidRPr="00F525A4" w:rsidRDefault="008326C4" w:rsidP="007C55C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                           3.Уяснить технологию проверки качества выполнения операции</w:t>
      </w:r>
      <w:r w:rsidR="008B7BDE">
        <w:rPr>
          <w:rFonts w:ascii="Times New Roman" w:hAnsi="Times New Roman" w:cs="Times New Roman"/>
          <w:sz w:val="24"/>
          <w:szCs w:val="24"/>
        </w:rPr>
        <w:t>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Время выполнения работы: </w:t>
      </w:r>
      <w:r w:rsidRPr="00F525A4">
        <w:rPr>
          <w:rFonts w:ascii="Times New Roman" w:hAnsi="Times New Roman" w:cs="Times New Roman"/>
          <w:bCs/>
          <w:sz w:val="24"/>
          <w:szCs w:val="24"/>
        </w:rPr>
        <w:t>4 часа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работы: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лаборатория «Производственная эксплуатация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машинно-тракторного парка»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B7BDE" w:rsidRDefault="008326C4" w:rsidP="008B7BD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Дидактическое и методическое обеспечение: </w:t>
      </w:r>
      <w:proofErr w:type="spellStart"/>
      <w:r w:rsidRPr="00F525A4">
        <w:rPr>
          <w:rFonts w:ascii="Times New Roman" w:hAnsi="Times New Roman" w:cs="Times New Roman"/>
          <w:bCs/>
          <w:sz w:val="24"/>
          <w:szCs w:val="24"/>
        </w:rPr>
        <w:t>счётно</w:t>
      </w:r>
      <w:proofErr w:type="spellEnd"/>
      <w:r w:rsidRPr="00F525A4">
        <w:rPr>
          <w:rFonts w:ascii="Times New Roman" w:hAnsi="Times New Roman" w:cs="Times New Roman"/>
          <w:bCs/>
          <w:sz w:val="24"/>
          <w:szCs w:val="24"/>
        </w:rPr>
        <w:t xml:space="preserve"> – вычислительная техника, </w:t>
      </w:r>
      <w:r w:rsidR="008B7BDE">
        <w:rPr>
          <w:rFonts w:ascii="Times New Roman" w:hAnsi="Times New Roman" w:cs="Times New Roman"/>
          <w:bCs/>
          <w:sz w:val="24"/>
          <w:szCs w:val="24"/>
        </w:rPr>
        <w:t xml:space="preserve">справочные </w:t>
      </w:r>
    </w:p>
    <w:p w:rsidR="008326C4" w:rsidRPr="00F525A4" w:rsidRDefault="008B7BDE" w:rsidP="008B7BD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пособия,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учебники;практикум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Рекомендуемая литература: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B7BDE" w:rsidP="008B7BDE">
      <w:pPr>
        <w:pStyle w:val="aa"/>
        <w:ind w:left="0"/>
        <w:outlineLvl w:val="9"/>
      </w:pPr>
      <w:r>
        <w:t xml:space="preserve">1. </w:t>
      </w:r>
      <w:r w:rsidR="008326C4" w:rsidRPr="00F525A4">
        <w:t>Будько Ю.В. и др. Эксплуатация сельскохозяйст</w:t>
      </w:r>
      <w:r w:rsidR="00D26530">
        <w:t xml:space="preserve">венной техники. -Мн.: Беларусь, </w:t>
      </w:r>
      <w:r w:rsidR="008326C4" w:rsidRPr="00F525A4">
        <w:t>2006</w:t>
      </w:r>
      <w:r>
        <w:t>.</w:t>
      </w:r>
    </w:p>
    <w:p w:rsidR="00862DBD" w:rsidRPr="00F525A4" w:rsidRDefault="008B7BDE" w:rsidP="008B7BDE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</w:pPr>
      <w:r>
        <w:t xml:space="preserve">2. </w:t>
      </w:r>
      <w:r w:rsidR="008326C4" w:rsidRPr="00F525A4">
        <w:t>Шило И.Н. и др. Эксплуатация сельскохозяйственной техники. Практикум</w:t>
      </w:r>
      <w:r w:rsidR="00D26530">
        <w:t>.</w:t>
      </w:r>
      <w:r w:rsidR="008326C4" w:rsidRPr="00F525A4">
        <w:t xml:space="preserve"> – Мн.: </w:t>
      </w:r>
    </w:p>
    <w:p w:rsidR="008326C4" w:rsidRPr="00F525A4" w:rsidRDefault="008326C4" w:rsidP="007C55C3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</w:pPr>
      <w:r w:rsidRPr="00F525A4">
        <w:t xml:space="preserve"> Беларусь,2008</w:t>
      </w:r>
      <w:r w:rsidR="008B7BDE">
        <w:t>.</w:t>
      </w:r>
    </w:p>
    <w:p w:rsidR="008326C4" w:rsidRPr="00F525A4" w:rsidRDefault="008B7BDE" w:rsidP="008B7BDE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  <w:rPr>
          <w:bCs/>
          <w:color w:val="000000"/>
          <w:spacing w:val="-14"/>
        </w:rPr>
      </w:pPr>
      <w:r>
        <w:rPr>
          <w:bCs/>
          <w:color w:val="000000"/>
          <w:spacing w:val="-9"/>
        </w:rPr>
        <w:t xml:space="preserve">3. </w:t>
      </w:r>
      <w:proofErr w:type="spellStart"/>
      <w:r w:rsidR="008326C4" w:rsidRPr="00F525A4">
        <w:rPr>
          <w:bCs/>
          <w:color w:val="000000"/>
          <w:spacing w:val="-9"/>
        </w:rPr>
        <w:t>Бершадский</w:t>
      </w:r>
      <w:proofErr w:type="spellEnd"/>
      <w:r w:rsidR="008326C4" w:rsidRPr="00F525A4">
        <w:rPr>
          <w:bCs/>
          <w:color w:val="000000"/>
          <w:spacing w:val="-9"/>
        </w:rPr>
        <w:t xml:space="preserve"> В.Ф и др. Подготовка к работе машинно-тракторных агрегатов и работа на </w:t>
      </w:r>
      <w:r w:rsidR="008326C4" w:rsidRPr="00F525A4">
        <w:rPr>
          <w:bCs/>
          <w:color w:val="000000"/>
          <w:spacing w:val="-4"/>
        </w:rPr>
        <w:t xml:space="preserve"> них </w:t>
      </w:r>
    </w:p>
    <w:p w:rsidR="008326C4" w:rsidRPr="00F525A4" w:rsidRDefault="008326C4" w:rsidP="007C55C3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rPr>
          <w:bCs/>
          <w:color w:val="000000"/>
          <w:spacing w:val="-4"/>
        </w:rPr>
      </w:pPr>
      <w:r w:rsidRPr="00F525A4">
        <w:rPr>
          <w:bCs/>
          <w:color w:val="000000"/>
          <w:spacing w:val="-4"/>
        </w:rPr>
        <w:t xml:space="preserve">- Мн.: </w:t>
      </w:r>
      <w:proofErr w:type="spellStart"/>
      <w:r w:rsidRPr="00F525A4">
        <w:rPr>
          <w:bCs/>
          <w:color w:val="000000"/>
          <w:spacing w:val="-4"/>
        </w:rPr>
        <w:t>Ураджай</w:t>
      </w:r>
      <w:proofErr w:type="spellEnd"/>
      <w:r w:rsidRPr="00F525A4">
        <w:rPr>
          <w:bCs/>
          <w:color w:val="000000"/>
          <w:spacing w:val="-4"/>
        </w:rPr>
        <w:t>, 2000</w:t>
      </w:r>
      <w:r w:rsidR="008B7BDE">
        <w:rPr>
          <w:bCs/>
          <w:color w:val="000000"/>
          <w:spacing w:val="-4"/>
        </w:rPr>
        <w:t>.</w:t>
      </w:r>
    </w:p>
    <w:p w:rsidR="008326C4" w:rsidRPr="00F525A4" w:rsidRDefault="008B7BDE" w:rsidP="008B7BDE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  <w:rPr>
          <w:bCs/>
          <w:color w:val="000000"/>
          <w:spacing w:val="-14"/>
        </w:rPr>
      </w:pPr>
      <w:r>
        <w:rPr>
          <w:bCs/>
          <w:color w:val="000000"/>
          <w:spacing w:val="-14"/>
        </w:rPr>
        <w:t xml:space="preserve">4. </w:t>
      </w:r>
      <w:proofErr w:type="spellStart"/>
      <w:r w:rsidR="008326C4" w:rsidRPr="00F525A4">
        <w:rPr>
          <w:bCs/>
          <w:color w:val="000000"/>
          <w:spacing w:val="-14"/>
        </w:rPr>
        <w:t>Пранович</w:t>
      </w:r>
      <w:proofErr w:type="spellEnd"/>
      <w:r w:rsidR="008326C4" w:rsidRPr="00F525A4">
        <w:rPr>
          <w:bCs/>
          <w:color w:val="000000"/>
          <w:spacing w:val="-14"/>
        </w:rPr>
        <w:t xml:space="preserve">  И.М. Производственная эксплуатация машинно-тракторного парка. Курсовое </w:t>
      </w:r>
    </w:p>
    <w:p w:rsidR="008326C4" w:rsidRPr="00F525A4" w:rsidRDefault="008326C4" w:rsidP="007C55C3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rPr>
          <w:bCs/>
          <w:color w:val="000000"/>
          <w:spacing w:val="-14"/>
        </w:rPr>
      </w:pPr>
      <w:r w:rsidRPr="00F525A4">
        <w:rPr>
          <w:bCs/>
          <w:color w:val="000000"/>
          <w:spacing w:val="-14"/>
        </w:rPr>
        <w:t xml:space="preserve"> </w:t>
      </w:r>
      <w:proofErr w:type="spellStart"/>
      <w:r w:rsidRPr="00F525A4">
        <w:rPr>
          <w:bCs/>
          <w:color w:val="000000"/>
          <w:spacing w:val="-14"/>
        </w:rPr>
        <w:t>проектирование.-Мн</w:t>
      </w:r>
      <w:proofErr w:type="spellEnd"/>
      <w:r w:rsidRPr="00F525A4">
        <w:rPr>
          <w:bCs/>
          <w:color w:val="000000"/>
          <w:spacing w:val="-14"/>
        </w:rPr>
        <w:t>.: Беларусь, 2005</w:t>
      </w:r>
      <w:r w:rsidR="008B7BDE">
        <w:rPr>
          <w:bCs/>
          <w:color w:val="000000"/>
          <w:spacing w:val="-14"/>
        </w:rPr>
        <w:t>.</w:t>
      </w:r>
    </w:p>
    <w:p w:rsidR="008326C4" w:rsidRPr="00F525A4" w:rsidRDefault="008326C4" w:rsidP="007C55C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8326C4" w:rsidRPr="00F525A4" w:rsidRDefault="008326C4" w:rsidP="007C55C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</w:p>
    <w:p w:rsidR="008326C4" w:rsidRPr="00F525A4" w:rsidRDefault="008326C4" w:rsidP="007C55C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</w:pPr>
      <w:r w:rsidRPr="00F525A4">
        <w:rPr>
          <w:rFonts w:ascii="Times New Roman" w:hAnsi="Times New Roman" w:cs="Times New Roman"/>
          <w:b/>
          <w:color w:val="000000"/>
          <w:spacing w:val="-1"/>
          <w:sz w:val="24"/>
          <w:szCs w:val="24"/>
        </w:rPr>
        <w:t>Дополнительная литература:</w:t>
      </w:r>
    </w:p>
    <w:p w:rsidR="008326C4" w:rsidRPr="00F525A4" w:rsidRDefault="008326C4" w:rsidP="007C55C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26C4" w:rsidRPr="008B7BDE" w:rsidRDefault="008B7BDE" w:rsidP="008B7BDE">
      <w:pPr>
        <w:widowControl w:val="0"/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  <w:r w:rsidRPr="008B7BDE">
        <w:rPr>
          <w:rFonts w:ascii="Times New Roman" w:hAnsi="Times New Roman" w:cs="Times New Roman"/>
          <w:color w:val="000000"/>
          <w:spacing w:val="2"/>
          <w:sz w:val="24"/>
          <w:szCs w:val="24"/>
        </w:rPr>
        <w:t xml:space="preserve">5. </w:t>
      </w:r>
      <w:r w:rsidR="008326C4" w:rsidRPr="008B7BDE">
        <w:rPr>
          <w:rFonts w:ascii="Times New Roman" w:hAnsi="Times New Roman" w:cs="Times New Roman"/>
          <w:color w:val="000000"/>
          <w:spacing w:val="2"/>
          <w:sz w:val="24"/>
          <w:szCs w:val="24"/>
        </w:rPr>
        <w:t>Заяц Э.В. Сельскохозяйственные машины.- Мн.: ОДО «</w:t>
      </w:r>
      <w:proofErr w:type="spellStart"/>
      <w:r w:rsidR="008326C4" w:rsidRPr="008B7BDE">
        <w:rPr>
          <w:rFonts w:ascii="Times New Roman" w:hAnsi="Times New Roman" w:cs="Times New Roman"/>
          <w:color w:val="000000"/>
          <w:spacing w:val="2"/>
          <w:sz w:val="24"/>
          <w:szCs w:val="24"/>
        </w:rPr>
        <w:t>Тонпик</w:t>
      </w:r>
      <w:proofErr w:type="spellEnd"/>
      <w:r w:rsidR="008326C4" w:rsidRPr="008B7BDE">
        <w:rPr>
          <w:rFonts w:ascii="Times New Roman" w:hAnsi="Times New Roman" w:cs="Times New Roman"/>
          <w:color w:val="000000"/>
          <w:spacing w:val="2"/>
          <w:sz w:val="24"/>
          <w:szCs w:val="24"/>
        </w:rPr>
        <w:t>», 2004</w:t>
      </w:r>
    </w:p>
    <w:p w:rsidR="008326C4" w:rsidRPr="008B7BDE" w:rsidRDefault="008B7BDE" w:rsidP="008B7BDE">
      <w:pPr>
        <w:widowControl w:val="0"/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326C4" w:rsidRPr="008B7BDE" w:rsidSect="00CA4026">
          <w:footerReference w:type="default" r:id="rId50"/>
          <w:pgSz w:w="11909" w:h="16834"/>
          <w:pgMar w:top="568" w:right="386" w:bottom="567" w:left="1260" w:header="720" w:footer="720" w:gutter="0"/>
          <w:cols w:space="60"/>
          <w:noEndnote/>
        </w:sectPr>
      </w:pPr>
      <w:r w:rsidRPr="008B7BDE">
        <w:rPr>
          <w:rFonts w:ascii="Times New Roman" w:hAnsi="Times New Roman" w:cs="Times New Roman"/>
          <w:color w:val="000000"/>
          <w:sz w:val="24"/>
          <w:szCs w:val="24"/>
        </w:rPr>
        <w:t xml:space="preserve">6. </w:t>
      </w:r>
      <w:r w:rsidR="008326C4" w:rsidRPr="008B7BDE">
        <w:rPr>
          <w:rFonts w:ascii="Times New Roman" w:hAnsi="Times New Roman" w:cs="Times New Roman"/>
          <w:color w:val="000000"/>
          <w:sz w:val="24"/>
          <w:szCs w:val="24"/>
        </w:rPr>
        <w:t>Инструкции по эксплуатации: плугов, культиваторов, лущильников, дисков.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Последовательность выполнения работы: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Внеурочная подготовка: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622509" w:rsidP="00622509">
      <w:pPr>
        <w:pStyle w:val="aa"/>
        <w:ind w:left="0"/>
      </w:pPr>
      <w:r>
        <w:rPr>
          <w:bCs/>
        </w:rPr>
        <w:t xml:space="preserve">1. </w:t>
      </w:r>
      <w:r w:rsidR="008326C4" w:rsidRPr="00F525A4">
        <w:rPr>
          <w:bCs/>
        </w:rPr>
        <w:t xml:space="preserve">Повторить пройденный материал по данной теме,  </w:t>
      </w:r>
      <w:r w:rsidR="008326C4" w:rsidRPr="00F525A4">
        <w:t xml:space="preserve"> [1] </w:t>
      </w:r>
      <w:r w:rsidR="008326C4" w:rsidRPr="00F525A4">
        <w:rPr>
          <w:bCs/>
        </w:rPr>
        <w:t xml:space="preserve"> с. 227…261;</w:t>
      </w:r>
    </w:p>
    <w:p w:rsidR="008326C4" w:rsidRPr="00F525A4" w:rsidRDefault="00622509" w:rsidP="00622509">
      <w:pPr>
        <w:pStyle w:val="aa"/>
        <w:ind w:left="0"/>
        <w:outlineLvl w:val="9"/>
        <w:rPr>
          <w:bCs/>
        </w:rPr>
      </w:pPr>
      <w:r>
        <w:rPr>
          <w:bCs/>
        </w:rPr>
        <w:t xml:space="preserve">2. </w:t>
      </w:r>
      <w:r w:rsidR="008326C4" w:rsidRPr="00F525A4">
        <w:rPr>
          <w:bCs/>
        </w:rPr>
        <w:t>Ознакомиться с заданием, изучить цель выполнения работы. Ознакомиться с  приме-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proofErr w:type="spellStart"/>
      <w:r w:rsidRPr="00F525A4">
        <w:rPr>
          <w:rFonts w:ascii="Times New Roman" w:hAnsi="Times New Roman" w:cs="Times New Roman"/>
          <w:bCs/>
          <w:sz w:val="24"/>
          <w:szCs w:val="24"/>
        </w:rPr>
        <w:t>чаниями</w:t>
      </w:r>
      <w:proofErr w:type="spellEnd"/>
      <w:r w:rsidRPr="00F525A4">
        <w:rPr>
          <w:rFonts w:ascii="Times New Roman" w:hAnsi="Times New Roman" w:cs="Times New Roman"/>
          <w:bCs/>
          <w:sz w:val="24"/>
          <w:szCs w:val="24"/>
        </w:rPr>
        <w:t xml:space="preserve"> к выполнению практической работы</w:t>
      </w:r>
      <w:r w:rsidR="00622509">
        <w:rPr>
          <w:rFonts w:ascii="Times New Roman" w:hAnsi="Times New Roman" w:cs="Times New Roman"/>
          <w:bCs/>
          <w:sz w:val="24"/>
          <w:szCs w:val="24"/>
        </w:rPr>
        <w:t>;</w:t>
      </w:r>
    </w:p>
    <w:p w:rsidR="008326C4" w:rsidRPr="00F525A4" w:rsidRDefault="00622509" w:rsidP="006225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="008326C4" w:rsidRPr="00F525A4">
        <w:rPr>
          <w:rFonts w:ascii="Times New Roman" w:hAnsi="Times New Roman" w:cs="Times New Roman"/>
          <w:bCs/>
          <w:sz w:val="24"/>
          <w:szCs w:val="24"/>
        </w:rPr>
        <w:t>Подготовить отчет в  последовательности:</w:t>
      </w:r>
    </w:p>
    <w:p w:rsidR="00622509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Исходные данные. (Согласно варианта выписать индивидуальное задание. Индивидуальное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задание см. в приложении  А к  практической работе);</w:t>
      </w:r>
    </w:p>
    <w:p w:rsidR="00F85F87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 - Агротехнические требования на выполнение операции. (Из учебной литературы выписать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агротехнические требования предъявляемые к операции);</w:t>
      </w:r>
    </w:p>
    <w:p w:rsidR="00F85F87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- Состав агрегата и подготовка его к работе. (На основании индивидуального задания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привести описание подготовки к работе МТА);</w:t>
      </w:r>
    </w:p>
    <w:p w:rsidR="00F85F87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 - Выбор способа движения МТА. (Используя учебную литературу принять способ движения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агрегата);</w:t>
      </w:r>
    </w:p>
    <w:p w:rsidR="00F85F87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- Подготовка рабочего участка и организация работы МТА на участке. (Указать основные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мероприятия по подготовке рабочего участка);  </w:t>
      </w:r>
    </w:p>
    <w:p w:rsidR="00F85F87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Контроль качества выполнения операции. (Привести описание технологии выполнения </w:t>
      </w:r>
    </w:p>
    <w:p w:rsidR="008326C4" w:rsidRPr="00F525A4" w:rsidRDefault="00622509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проверки качества операции).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622509" w:rsidP="007C55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Работа на занятии</w:t>
      </w:r>
      <w:r w:rsidR="008326C4" w:rsidRPr="00F525A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5C7C" w:rsidRPr="00622509" w:rsidRDefault="00622509" w:rsidP="0062250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2250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8326C4" w:rsidRPr="00622509">
        <w:rPr>
          <w:rFonts w:ascii="Times New Roman" w:hAnsi="Times New Roman" w:cs="Times New Roman"/>
          <w:b/>
          <w:bCs/>
          <w:sz w:val="24"/>
          <w:szCs w:val="24"/>
        </w:rPr>
        <w:t xml:space="preserve">Получить допуск к выполнению практической работы и вводный инструктаж о методике </w:t>
      </w:r>
    </w:p>
    <w:p w:rsidR="008326C4" w:rsidRPr="00622509" w:rsidRDefault="008326C4" w:rsidP="00622509">
      <w:pPr>
        <w:jc w:val="both"/>
        <w:rPr>
          <w:rFonts w:ascii="Times New Roman" w:hAnsi="Times New Roman" w:cs="Times New Roman"/>
          <w:b/>
          <w:bCs/>
        </w:rPr>
      </w:pPr>
      <w:r w:rsidRPr="00622509">
        <w:rPr>
          <w:rFonts w:ascii="Times New Roman" w:hAnsi="Times New Roman" w:cs="Times New Roman"/>
          <w:b/>
          <w:bCs/>
        </w:rPr>
        <w:t>выполнения практической работы и приступить к ее выполнению</w:t>
      </w:r>
      <w:r w:rsidR="00622509" w:rsidRPr="00622509">
        <w:rPr>
          <w:rFonts w:ascii="Times New Roman" w:hAnsi="Times New Roman" w:cs="Times New Roman"/>
          <w:b/>
          <w:bCs/>
        </w:rPr>
        <w:t>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2. Произвести расчет кинематических параметров МТА и рабочего участка;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Default="008326C4" w:rsidP="007C5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( Состав и параметры агрегата и рабочего участка  </w:t>
      </w:r>
      <w:r w:rsidRPr="00F525A4">
        <w:rPr>
          <w:rFonts w:ascii="Times New Roman" w:hAnsi="Times New Roman" w:cs="Times New Roman"/>
          <w:sz w:val="24"/>
          <w:szCs w:val="24"/>
        </w:rPr>
        <w:t>[</w:t>
      </w:r>
      <w:r w:rsidR="003C697E">
        <w:rPr>
          <w:rFonts w:ascii="Times New Roman" w:hAnsi="Times New Roman" w:cs="Times New Roman"/>
          <w:sz w:val="24"/>
          <w:szCs w:val="24"/>
        </w:rPr>
        <w:t>1</w:t>
      </w:r>
      <w:r w:rsidRPr="00F525A4">
        <w:rPr>
          <w:rFonts w:ascii="Times New Roman" w:hAnsi="Times New Roman" w:cs="Times New Roman"/>
          <w:sz w:val="24"/>
          <w:szCs w:val="24"/>
        </w:rPr>
        <w:t xml:space="preserve">]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с.69…70, с.270…271; </w:t>
      </w:r>
      <w:r w:rsidR="003C697E" w:rsidRPr="00F525A4">
        <w:rPr>
          <w:rFonts w:ascii="Times New Roman" w:hAnsi="Times New Roman" w:cs="Times New Roman"/>
          <w:sz w:val="24"/>
          <w:szCs w:val="24"/>
        </w:rPr>
        <w:t>[</w:t>
      </w:r>
      <w:r w:rsidR="003C697E">
        <w:rPr>
          <w:rFonts w:ascii="Times New Roman" w:hAnsi="Times New Roman" w:cs="Times New Roman"/>
          <w:sz w:val="24"/>
          <w:szCs w:val="24"/>
        </w:rPr>
        <w:t>1</w:t>
      </w:r>
      <w:r w:rsidR="003C697E" w:rsidRPr="00F525A4">
        <w:rPr>
          <w:rFonts w:ascii="Times New Roman" w:hAnsi="Times New Roman" w:cs="Times New Roman"/>
          <w:sz w:val="24"/>
          <w:szCs w:val="24"/>
        </w:rPr>
        <w:t xml:space="preserve">]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с.103…117.  Принять способ движения МТА. </w:t>
      </w:r>
      <w:r w:rsidRPr="00F525A4">
        <w:rPr>
          <w:rFonts w:ascii="Times New Roman" w:hAnsi="Times New Roman" w:cs="Times New Roman"/>
          <w:sz w:val="24"/>
          <w:szCs w:val="24"/>
        </w:rPr>
        <w:t>На основании принятого способа движения агрегата определить:</w:t>
      </w:r>
    </w:p>
    <w:p w:rsidR="00065C7C" w:rsidRPr="00F525A4" w:rsidRDefault="00065C7C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2.1. Ширину поворотной полосы  (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80" w:dyaOrig="360">
          <v:shape id="_x0000_i1045" type="#_x0000_t75" style="width:18.6pt;height:18.6pt" o:ole="">
            <v:imagedata r:id="rId51" o:title=""/>
          </v:shape>
          <o:OLEObject Type="Embed" ProgID="Equation.DSMT4" ShapeID="_x0000_i1045" DrawAspect="Content" ObjectID="_1768717918" r:id="rId52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)  используя   [4] приложение 62;</w:t>
      </w: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8326C4" w:rsidRPr="007D49E8" w:rsidRDefault="008326C4" w:rsidP="007D49E8">
      <w:pPr>
        <w:pStyle w:val="aa"/>
        <w:numPr>
          <w:ilvl w:val="1"/>
          <w:numId w:val="4"/>
        </w:numPr>
        <w:tabs>
          <w:tab w:val="left" w:pos="9072"/>
        </w:tabs>
        <w:ind w:right="283"/>
      </w:pPr>
      <w:r w:rsidRPr="007D49E8">
        <w:t xml:space="preserve">Минимальный радиус поворота ( </w:t>
      </w:r>
      <w:r w:rsidRPr="00F525A4">
        <w:rPr>
          <w:position w:val="-12"/>
          <w:lang w:val="en-US"/>
        </w:rPr>
        <w:object w:dxaOrig="360" w:dyaOrig="360">
          <v:shape id="_x0000_i1046" type="#_x0000_t75" style="width:18.6pt;height:18.6pt" o:ole="">
            <v:imagedata r:id="rId53" o:title=""/>
          </v:shape>
          <o:OLEObject Type="Embed" ProgID="Equation.DSMT4" ShapeID="_x0000_i1046" DrawAspect="Content" ObjectID="_1768717919" r:id="rId54"/>
        </w:object>
      </w:r>
      <w:r w:rsidRPr="007D49E8">
        <w:t xml:space="preserve">) принять по рекомендациям  [1] с.108; </w:t>
      </w: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2.3. Определить кинематическую ширину захвата агрегата (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279" w:dyaOrig="360">
          <v:shape id="_x0000_i1047" type="#_x0000_t75" style="width:14.9pt;height:18.6pt" o:ole="">
            <v:imagedata r:id="rId55" o:title=""/>
          </v:shape>
          <o:OLEObject Type="Embed" ProgID="Equation.DSMT4" ShapeID="_x0000_i1047" DrawAspect="Content" ObjectID="_1768717920" r:id="rId56"/>
        </w:object>
      </w:r>
      <w:r w:rsidRPr="00F525A4">
        <w:rPr>
          <w:rFonts w:ascii="Times New Roman" w:hAnsi="Times New Roman" w:cs="Times New Roman"/>
          <w:sz w:val="24"/>
          <w:szCs w:val="24"/>
        </w:rPr>
        <w:t>) по формуле, м;</w:t>
      </w:r>
    </w:p>
    <w:p w:rsidR="00622509" w:rsidRDefault="007D49E8" w:rsidP="00622509">
      <w:pPr>
        <w:pStyle w:val="aa"/>
        <w:tabs>
          <w:tab w:val="left" w:pos="9072"/>
        </w:tabs>
        <w:ind w:left="0" w:right="283"/>
        <w:jc w:val="center"/>
      </w:pPr>
      <w:r w:rsidRPr="00F525A4">
        <w:rPr>
          <w:position w:val="-12"/>
        </w:rPr>
        <w:object w:dxaOrig="1440" w:dyaOrig="360">
          <v:shape id="_x0000_i1048" type="#_x0000_t75" style="width:1in;height:18.6pt" o:ole="">
            <v:imagedata r:id="rId57" o:title=""/>
          </v:shape>
          <o:OLEObject Type="Embed" ProgID="Equation.DSMT4" ShapeID="_x0000_i1048" DrawAspect="Content" ObjectID="_1768717921" r:id="rId58"/>
        </w:object>
      </w:r>
    </w:p>
    <w:p w:rsidR="008326C4" w:rsidRPr="00F525A4" w:rsidRDefault="008326C4" w:rsidP="00622509">
      <w:pPr>
        <w:pStyle w:val="aa"/>
        <w:tabs>
          <w:tab w:val="left" w:pos="9072"/>
        </w:tabs>
        <w:ind w:left="0" w:right="283"/>
      </w:pPr>
      <w:r w:rsidRPr="00F525A4">
        <w:t xml:space="preserve"> где  </w:t>
      </w:r>
      <w:r w:rsidRPr="00F525A4">
        <w:rPr>
          <w:position w:val="-12"/>
        </w:rPr>
        <w:object w:dxaOrig="300" w:dyaOrig="360">
          <v:shape id="_x0000_i1049" type="#_x0000_t75" style="width:14.9pt;height:18.6pt" o:ole="">
            <v:imagedata r:id="rId59" o:title=""/>
          </v:shape>
          <o:OLEObject Type="Embed" ProgID="Equation.DSMT4" ShapeID="_x0000_i1049" DrawAspect="Content" ObjectID="_1768717922" r:id="rId60"/>
        </w:object>
      </w:r>
      <w:r w:rsidRPr="00F525A4">
        <w:t>-конструктивная ширина агрегата, м</w:t>
      </w:r>
      <w:r w:rsidR="00622509">
        <w:t>.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Pr="00F525A4" w:rsidRDefault="008326C4" w:rsidP="007D49E8">
      <w:pPr>
        <w:pStyle w:val="aa"/>
        <w:numPr>
          <w:ilvl w:val="1"/>
          <w:numId w:val="21"/>
        </w:numPr>
        <w:tabs>
          <w:tab w:val="left" w:pos="9072"/>
        </w:tabs>
        <w:ind w:right="283"/>
      </w:pPr>
      <w:r w:rsidRPr="00F525A4">
        <w:t xml:space="preserve">Определить кинематическую длину агрегата ( </w:t>
      </w:r>
      <w:r w:rsidRPr="00F525A4">
        <w:rPr>
          <w:position w:val="-12"/>
        </w:rPr>
        <w:object w:dxaOrig="220" w:dyaOrig="360">
          <v:shape id="_x0000_i1050" type="#_x0000_t75" style="width:11.15pt;height:18.6pt" o:ole="">
            <v:imagedata r:id="rId61" o:title=""/>
          </v:shape>
          <o:OLEObject Type="Embed" ProgID="Equation.DSMT4" ShapeID="_x0000_i1050" DrawAspect="Content" ObjectID="_1768717923" r:id="rId62"/>
        </w:object>
      </w:r>
      <w:r w:rsidRPr="00F525A4">
        <w:t>)</w:t>
      </w:r>
    </w:p>
    <w:p w:rsidR="00622509" w:rsidRDefault="007D49E8" w:rsidP="00622509">
      <w:pPr>
        <w:pStyle w:val="aa"/>
        <w:tabs>
          <w:tab w:val="left" w:pos="9072"/>
        </w:tabs>
        <w:ind w:left="0" w:right="283"/>
        <w:jc w:val="center"/>
      </w:pPr>
      <w:r w:rsidRPr="00F525A4">
        <w:rPr>
          <w:position w:val="-12"/>
        </w:rPr>
        <w:object w:dxaOrig="4000" w:dyaOrig="360">
          <v:shape id="_x0000_i1051" type="#_x0000_t75" style="width:198.6pt;height:18.6pt" o:ole="">
            <v:imagedata r:id="rId63" o:title=""/>
          </v:shape>
          <o:OLEObject Type="Embed" ProgID="Equation.DSMT4" ShapeID="_x0000_i1051" DrawAspect="Content" ObjectID="_1768717924" r:id="rId64"/>
        </w:object>
      </w:r>
    </w:p>
    <w:p w:rsidR="008326C4" w:rsidRPr="00F525A4" w:rsidRDefault="008326C4" w:rsidP="00622509">
      <w:pPr>
        <w:pStyle w:val="aa"/>
        <w:tabs>
          <w:tab w:val="left" w:pos="9072"/>
        </w:tabs>
        <w:ind w:left="0" w:right="283"/>
      </w:pPr>
      <w:r w:rsidRPr="00F525A4">
        <w:t xml:space="preserve"> где   </w:t>
      </w:r>
      <w:r w:rsidRPr="00F525A4">
        <w:rPr>
          <w:position w:val="-12"/>
        </w:rPr>
        <w:object w:dxaOrig="260" w:dyaOrig="360">
          <v:shape id="_x0000_i1052" type="#_x0000_t75" style="width:13.65pt;height:18.6pt" o:ole="">
            <v:imagedata r:id="rId65" o:title=""/>
          </v:shape>
          <o:OLEObject Type="Embed" ProgID="Equation.DSMT4" ShapeID="_x0000_i1052" DrawAspect="Content" ObjectID="_1768717925" r:id="rId66"/>
        </w:object>
      </w:r>
      <w:r w:rsidRPr="00F525A4">
        <w:t>- кинематическая длина трактора, м   [4] приложение 38;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  <w:r w:rsidRPr="00F525A4">
        <w:rPr>
          <w:position w:val="-12"/>
        </w:rPr>
        <w:object w:dxaOrig="240" w:dyaOrig="360">
          <v:shape id="_x0000_i1053" type="#_x0000_t75" style="width:11.15pt;height:18.6pt" o:ole="">
            <v:imagedata r:id="rId67" o:title=""/>
          </v:shape>
          <o:OLEObject Type="Embed" ProgID="Equation.DSMT4" ShapeID="_x0000_i1053" DrawAspect="Content" ObjectID="_1768717926" r:id="rId68"/>
        </w:object>
      </w:r>
      <w:r w:rsidRPr="00F525A4">
        <w:t xml:space="preserve"> - кинематическая длин</w:t>
      </w:r>
      <w:r w:rsidR="00622509">
        <w:t>а машины, м   [4] приложение 38.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Default="008326C4" w:rsidP="007D49E8">
      <w:pPr>
        <w:pStyle w:val="aa"/>
        <w:numPr>
          <w:ilvl w:val="1"/>
          <w:numId w:val="21"/>
        </w:numPr>
        <w:tabs>
          <w:tab w:val="left" w:pos="9072"/>
        </w:tabs>
        <w:ind w:right="283"/>
      </w:pPr>
      <w:r w:rsidRPr="00F525A4">
        <w:t>Определить длину выезда агрегата (</w:t>
      </w:r>
      <w:r w:rsidRPr="00F525A4">
        <w:rPr>
          <w:position w:val="-6"/>
        </w:rPr>
        <w:object w:dxaOrig="180" w:dyaOrig="220">
          <v:shape id="_x0000_i1054" type="#_x0000_t75" style="width:9.95pt;height:11.15pt" o:ole="">
            <v:imagedata r:id="rId69" o:title=""/>
          </v:shape>
          <o:OLEObject Type="Embed" ProgID="Equation.DSMT4" ShapeID="_x0000_i1054" DrawAspect="Content" ObjectID="_1768717927" r:id="rId70"/>
        </w:object>
      </w:r>
      <w:r w:rsidRPr="00F525A4">
        <w:t>) по формуле:</w:t>
      </w:r>
    </w:p>
    <w:p w:rsidR="00065C7C" w:rsidRPr="00F525A4" w:rsidRDefault="00065C7C" w:rsidP="007C55C3">
      <w:pPr>
        <w:pStyle w:val="aa"/>
        <w:tabs>
          <w:tab w:val="left" w:pos="9072"/>
        </w:tabs>
        <w:ind w:left="0" w:right="283"/>
      </w:pP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  <w:jc w:val="center"/>
      </w:pPr>
      <w:r w:rsidRPr="00F525A4">
        <w:t xml:space="preserve">- для прицепных агрегатов:  </w:t>
      </w:r>
      <w:r w:rsidRPr="00F525A4">
        <w:rPr>
          <w:position w:val="-10"/>
        </w:rPr>
        <w:object w:dxaOrig="2200" w:dyaOrig="320">
          <v:shape id="_x0000_i1055" type="#_x0000_t75" style="width:110.5pt;height:14.9pt" o:ole="">
            <v:imagedata r:id="rId71" o:title=""/>
          </v:shape>
          <o:OLEObject Type="Embed" ProgID="Equation.DSMT4" ShapeID="_x0000_i1055" DrawAspect="Content" ObjectID="_1768717928" r:id="rId72"/>
        </w:objec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  <w:rPr>
          <w:position w:val="-10"/>
        </w:rPr>
      </w:pPr>
      <w:r w:rsidRPr="00F525A4">
        <w:t xml:space="preserve">                                        - для навесных агрегатов:    </w:t>
      </w:r>
      <w:r w:rsidRPr="00F525A4">
        <w:rPr>
          <w:position w:val="-10"/>
        </w:rPr>
        <w:object w:dxaOrig="1160" w:dyaOrig="320">
          <v:shape id="_x0000_i1056" type="#_x0000_t75" style="width:57.1pt;height:14.9pt" o:ole="">
            <v:imagedata r:id="rId73" o:title=""/>
          </v:shape>
          <o:OLEObject Type="Embed" ProgID="Equation.DSMT4" ShapeID="_x0000_i1056" DrawAspect="Content" ObjectID="_1768717929" r:id="rId74"/>
        </w:objec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Default="008326C4" w:rsidP="00622509">
      <w:pPr>
        <w:pStyle w:val="aa"/>
        <w:numPr>
          <w:ilvl w:val="1"/>
          <w:numId w:val="21"/>
        </w:numPr>
        <w:tabs>
          <w:tab w:val="left" w:pos="9072"/>
        </w:tabs>
        <w:ind w:right="283"/>
      </w:pPr>
      <w:r w:rsidRPr="00F525A4">
        <w:t>Определить ширину загона(</w:t>
      </w:r>
      <w:proofErr w:type="spellStart"/>
      <w:r w:rsidRPr="00F525A4">
        <w:t>С</w:t>
      </w:r>
      <w:r w:rsidRPr="00F525A4">
        <w:rPr>
          <w:vertAlign w:val="subscript"/>
        </w:rPr>
        <w:t>оп</w:t>
      </w:r>
      <w:proofErr w:type="spellEnd"/>
      <w:r w:rsidRPr="00F525A4">
        <w:t>), по рекомендациям   [4] приложение 62;</w:t>
      </w:r>
    </w:p>
    <w:p w:rsidR="00065C7C" w:rsidRPr="00F525A4" w:rsidRDefault="00065C7C" w:rsidP="007C55C3">
      <w:pPr>
        <w:pStyle w:val="aa"/>
        <w:tabs>
          <w:tab w:val="left" w:pos="9072"/>
        </w:tabs>
        <w:ind w:left="0" w:right="283"/>
      </w:pP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Pr="00E75D5A" w:rsidRDefault="008326C4" w:rsidP="00E75D5A">
      <w:pPr>
        <w:pStyle w:val="aa"/>
        <w:numPr>
          <w:ilvl w:val="1"/>
          <w:numId w:val="21"/>
        </w:numPr>
        <w:tabs>
          <w:tab w:val="left" w:pos="9072"/>
        </w:tabs>
        <w:ind w:right="283"/>
      </w:pPr>
      <w:r w:rsidRPr="00E75D5A">
        <w:t xml:space="preserve">Определить рабочую длину гона  ( </w:t>
      </w:r>
      <w:r w:rsidRPr="00F525A4">
        <w:rPr>
          <w:position w:val="-14"/>
        </w:rPr>
        <w:object w:dxaOrig="320" w:dyaOrig="380">
          <v:shape id="_x0000_i1057" type="#_x0000_t75" style="width:14.9pt;height:18.6pt" o:ole="">
            <v:imagedata r:id="rId75" o:title=""/>
          </v:shape>
          <o:OLEObject Type="Embed" ProgID="Equation.DSMT4" ShapeID="_x0000_i1057" DrawAspect="Content" ObjectID="_1768717930" r:id="rId76"/>
        </w:object>
      </w:r>
      <w:r w:rsidRPr="00E75D5A">
        <w:t>):</w:t>
      </w:r>
    </w:p>
    <w:p w:rsidR="008326C4" w:rsidRPr="00F525A4" w:rsidRDefault="008C6D9B" w:rsidP="007C55C3">
      <w:pPr>
        <w:pStyle w:val="aa"/>
        <w:tabs>
          <w:tab w:val="left" w:pos="9072"/>
        </w:tabs>
        <w:ind w:left="0" w:right="283"/>
        <w:jc w:val="center"/>
      </w:pPr>
      <w:r w:rsidRPr="00F525A4">
        <w:rPr>
          <w:position w:val="-14"/>
        </w:rPr>
        <w:object w:dxaOrig="2079" w:dyaOrig="380">
          <v:shape id="_x0000_i1058" type="#_x0000_t75" style="width:104.3pt;height:18.6pt" o:ole="">
            <v:imagedata r:id="rId77" o:title=""/>
          </v:shape>
          <o:OLEObject Type="Embed" ProgID="Equation.DSMT4" ShapeID="_x0000_i1058" DrawAspect="Content" ObjectID="_1768717931" r:id="rId78"/>
        </w:objec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  <w:r w:rsidRPr="00F525A4">
        <w:t xml:space="preserve"> где </w:t>
      </w:r>
      <w:r w:rsidRPr="00F525A4">
        <w:rPr>
          <w:position w:val="-4"/>
        </w:rPr>
        <w:object w:dxaOrig="220" w:dyaOrig="260">
          <v:shape id="_x0000_i1059" type="#_x0000_t75" style="width:11.15pt;height:13.65pt" o:ole="">
            <v:imagedata r:id="rId79" o:title=""/>
          </v:shape>
          <o:OLEObject Type="Embed" ProgID="Equation.DSMT4" ShapeID="_x0000_i1059" DrawAspect="Content" ObjectID="_1768717932" r:id="rId80"/>
        </w:object>
      </w:r>
      <w:r w:rsidR="00E75D5A">
        <w:t>– длина гона ( по заданию ), м.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2.8.Определить рабочую ширину захвата агрегата  (</w:t>
      </w:r>
      <w:r w:rsidRPr="00F525A4">
        <w:rPr>
          <w:rFonts w:ascii="Times New Roman" w:hAnsi="Times New Roman" w:cs="Times New Roman"/>
          <w:position w:val="-14"/>
          <w:sz w:val="24"/>
          <w:szCs w:val="24"/>
        </w:rPr>
        <w:object w:dxaOrig="320" w:dyaOrig="380">
          <v:shape id="_x0000_i1060" type="#_x0000_t75" style="width:14.9pt;height:18.6pt" o:ole="">
            <v:imagedata r:id="rId81" o:title=""/>
          </v:shape>
          <o:OLEObject Type="Embed" ProgID="Equation.DSMT4" ShapeID="_x0000_i1060" DrawAspect="Content" ObjectID="_1768717933" r:id="rId82"/>
        </w:object>
      </w:r>
      <w:r w:rsidRPr="00F525A4">
        <w:rPr>
          <w:rFonts w:ascii="Times New Roman" w:hAnsi="Times New Roman" w:cs="Times New Roman"/>
          <w:sz w:val="24"/>
          <w:szCs w:val="24"/>
        </w:rPr>
        <w:t>), м;</w:t>
      </w:r>
    </w:p>
    <w:p w:rsidR="008326C4" w:rsidRPr="00F525A4" w:rsidRDefault="008C6D9B" w:rsidP="007C55C3">
      <w:pPr>
        <w:pStyle w:val="aa"/>
        <w:tabs>
          <w:tab w:val="left" w:pos="9072"/>
        </w:tabs>
        <w:ind w:left="0" w:right="283"/>
        <w:jc w:val="center"/>
      </w:pPr>
      <w:r w:rsidRPr="00F525A4">
        <w:rPr>
          <w:position w:val="-14"/>
        </w:rPr>
        <w:object w:dxaOrig="1160" w:dyaOrig="380">
          <v:shape id="_x0000_i1061" type="#_x0000_t75" style="width:57.1pt;height:18.6pt" o:ole="">
            <v:imagedata r:id="rId83" o:title=""/>
          </v:shape>
          <o:OLEObject Type="Embed" ProgID="Equation.DSMT4" ShapeID="_x0000_i1061" DrawAspect="Content" ObjectID="_1768717934" r:id="rId84"/>
        </w:objec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  <w:r w:rsidRPr="00F525A4">
        <w:t xml:space="preserve">где </w:t>
      </w:r>
      <w:r w:rsidRPr="00F525A4">
        <w:rPr>
          <w:position w:val="-10"/>
        </w:rPr>
        <w:object w:dxaOrig="240" w:dyaOrig="320">
          <v:shape id="_x0000_i1062" type="#_x0000_t75" style="width:11.15pt;height:14.9pt" o:ole="">
            <v:imagedata r:id="rId85" o:title=""/>
          </v:shape>
          <o:OLEObject Type="Embed" ProgID="Equation.DSMT4" ShapeID="_x0000_i1062" DrawAspect="Content" ObjectID="_1768717935" r:id="rId86"/>
        </w:object>
      </w:r>
      <w:r w:rsidRPr="00F525A4">
        <w:t xml:space="preserve"> – коэффициент использования ширины захва</w:t>
      </w:r>
      <w:r w:rsidR="00E75D5A">
        <w:t>та агрегата,  [4] приложение 37.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E75D5A" w:rsidRDefault="008326C4" w:rsidP="007C55C3">
      <w:pPr>
        <w:pStyle w:val="aa"/>
        <w:tabs>
          <w:tab w:val="left" w:pos="9072"/>
        </w:tabs>
        <w:ind w:left="0" w:right="283"/>
      </w:pPr>
      <w:r w:rsidRPr="00F525A4">
        <w:rPr>
          <w:b/>
        </w:rPr>
        <w:t xml:space="preserve">Рекомендации: </w:t>
      </w:r>
      <w:r w:rsidRPr="00F525A4">
        <w:t xml:space="preserve"> Рабочий участок на загоны можно не разбивать при условии, если принят  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  <w:r w:rsidRPr="00F525A4">
        <w:t xml:space="preserve">челночный способ движения и работает один агрегат. </w:t>
      </w:r>
    </w:p>
    <w:p w:rsidR="008326C4" w:rsidRPr="00F525A4" w:rsidRDefault="008326C4" w:rsidP="007C55C3">
      <w:pPr>
        <w:pStyle w:val="aa"/>
        <w:tabs>
          <w:tab w:val="left" w:pos="9072"/>
        </w:tabs>
        <w:ind w:left="0" w:right="283"/>
      </w:pPr>
    </w:p>
    <w:p w:rsidR="008326C4" w:rsidRPr="00F525A4" w:rsidRDefault="008326C4" w:rsidP="007C55C3">
      <w:pPr>
        <w:tabs>
          <w:tab w:val="left" w:pos="9072"/>
        </w:tabs>
        <w:spacing w:after="0" w:line="240" w:lineRule="auto"/>
        <w:ind w:right="283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2.9.Определить  коэффициент рабочих ходов агрегата  (</w:t>
      </w:r>
      <w:r w:rsidRPr="00F525A4">
        <w:rPr>
          <w:rFonts w:ascii="Times New Roman" w:hAnsi="Times New Roman" w:cs="Times New Roman"/>
          <w:position w:val="-10"/>
          <w:sz w:val="24"/>
          <w:szCs w:val="24"/>
        </w:rPr>
        <w:object w:dxaOrig="220" w:dyaOrig="260">
          <v:shape id="_x0000_i1063" type="#_x0000_t75" style="width:11.15pt;height:13.65pt" o:ole="">
            <v:imagedata r:id="rId87" o:title=""/>
          </v:shape>
          <o:OLEObject Type="Embed" ProgID="Equation.DSMT4" ShapeID="_x0000_i1063" DrawAspect="Content" ObjectID="_1768717936" r:id="rId88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)    [4] приложение 62;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Default="008326C4" w:rsidP="007C5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3. Определить рациональный скоростной режим работы агрегата</w:t>
      </w:r>
      <w:r w:rsidRPr="00F525A4">
        <w:rPr>
          <w:rFonts w:ascii="Times New Roman" w:hAnsi="Times New Roman" w:cs="Times New Roman"/>
          <w:sz w:val="24"/>
          <w:szCs w:val="24"/>
        </w:rPr>
        <w:t xml:space="preserve">[1]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с.61…76;</w:t>
      </w:r>
      <w:r w:rsidRPr="00F525A4">
        <w:rPr>
          <w:rFonts w:ascii="Times New Roman" w:hAnsi="Times New Roman" w:cs="Times New Roman"/>
          <w:sz w:val="24"/>
          <w:szCs w:val="24"/>
        </w:rPr>
        <w:t xml:space="preserve">[4]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с.70…75.  Принять агротехнические скорости движения агрегата, </w:t>
      </w:r>
      <w:r w:rsidRPr="00F525A4">
        <w:rPr>
          <w:rFonts w:ascii="Times New Roman" w:hAnsi="Times New Roman" w:cs="Times New Roman"/>
          <w:sz w:val="24"/>
          <w:szCs w:val="24"/>
        </w:rPr>
        <w:t>[4] приложение 36;</w:t>
      </w:r>
    </w:p>
    <w:p w:rsidR="008C6D9B" w:rsidRPr="00F525A4" w:rsidRDefault="008C6D9B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3.1. Определить максимально возможную скорость движения агрегата по загрузке двигателя:</w:t>
      </w:r>
    </w:p>
    <w:p w:rsidR="00065C7C" w:rsidRPr="00F525A4" w:rsidRDefault="00065C7C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5C7C" w:rsidRPr="00065C7C" w:rsidRDefault="008C6D9B" w:rsidP="00065C7C">
      <w:pPr>
        <w:spacing w:after="0" w:line="240" w:lineRule="auto"/>
        <w:jc w:val="center"/>
        <w:rPr>
          <w:rFonts w:ascii="Times New Roman" w:hAnsi="Times New Roman" w:cs="Times New Roman"/>
          <w:position w:val="-60"/>
          <w:sz w:val="24"/>
          <w:szCs w:val="24"/>
        </w:rPr>
      </w:pPr>
      <w:r w:rsidRPr="00F525A4">
        <w:rPr>
          <w:rFonts w:ascii="Times New Roman" w:hAnsi="Times New Roman" w:cs="Times New Roman"/>
          <w:position w:val="-60"/>
          <w:sz w:val="24"/>
          <w:szCs w:val="24"/>
        </w:rPr>
        <w:object w:dxaOrig="2700" w:dyaOrig="1020">
          <v:shape id="_x0000_i1064" type="#_x0000_t75" style="width:136.55pt;height:50.9pt" o:ole="">
            <v:imagedata r:id="rId89" o:title=""/>
          </v:shape>
          <o:OLEObject Type="Embed" ProgID="Equation.DSMT4" ShapeID="_x0000_i1064" DrawAspect="Content" ObjectID="_1768717937" r:id="rId90"/>
        </w:objec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400" w:dyaOrig="360">
          <v:shape id="_x0000_i1065" type="#_x0000_t75" style="width:21.1pt;height:18.6pt" o:ole="">
            <v:imagedata r:id="rId91" o:title=""/>
          </v:shape>
          <o:OLEObject Type="Embed" ProgID="Equation.DSMT4" ShapeID="_x0000_i1065" DrawAspect="Content" ObjectID="_1768717938" r:id="rId92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– номинальная мощность двигателя трактора [4] с.257…267 , кВт;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066" type="#_x0000_t75" style="width:18.6pt;height:18.6pt" o:ole="">
            <v:imagedata r:id="rId93" o:title=""/>
          </v:shape>
          <o:OLEObject Type="Embed" ProgID="Equation.DSMT4" ShapeID="_x0000_i1066" DrawAspect="Content" ObjectID="_1768717939" r:id="rId94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- допустимый коэффициент загрузки двигателя,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067" type="#_x0000_t75" style="width:21.1pt;height:22.35pt" o:ole="">
            <v:imagedata r:id="rId95" o:title=""/>
          </v:shape>
          <o:OLEObject Type="Embed" ProgID="Equation.DSMT4" ShapeID="_x0000_i1067" DrawAspect="Content" ObjectID="_1768717940" r:id="rId96"/>
        </w:object>
      </w:r>
      <w:r w:rsidRPr="00F525A4">
        <w:rPr>
          <w:rFonts w:ascii="Times New Roman" w:hAnsi="Times New Roman" w:cs="Times New Roman"/>
          <w:sz w:val="24"/>
          <w:szCs w:val="24"/>
        </w:rPr>
        <w:t>= 0,95;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  <w:lang w:val="en-US"/>
        </w:rPr>
        <w:object w:dxaOrig="320" w:dyaOrig="360">
          <v:shape id="_x0000_i1068" type="#_x0000_t75" style="width:14.9pt;height:18.6pt" o:ole="">
            <v:imagedata r:id="rId97" o:title=""/>
          </v:shape>
          <o:OLEObject Type="Embed" ProgID="Equation.DSMT4" ShapeID="_x0000_i1068" DrawAspect="Content" ObjectID="_1768717941" r:id="rId98"/>
        </w:object>
      </w:r>
      <w:r w:rsidR="00682005">
        <w:rPr>
          <w:rFonts w:ascii="Times New Roman" w:hAnsi="Times New Roman" w:cs="Times New Roman"/>
          <w:sz w:val="24"/>
          <w:szCs w:val="24"/>
        </w:rPr>
        <w:t xml:space="preserve"> – сопротивление машины, кН.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- для прицепных плугов: </w:t>
      </w:r>
      <w:r w:rsidR="008C6D9B" w:rsidRPr="00F525A4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069" type="#_x0000_t75" style="width:29.8pt;height:18.6pt" o:ole="">
            <v:imagedata r:id="rId99" o:title=""/>
          </v:shape>
          <o:OLEObject Type="Embed" ProgID="Equation.DSMT4" ShapeID="_x0000_i1069" DrawAspect="Content" ObjectID="_1768717942" r:id="rId100"/>
        </w:object>
      </w:r>
      <w:r w:rsidR="00A34490" w:rsidRPr="00F525A4">
        <w:rPr>
          <w:rFonts w:ascii="Times New Roman" w:hAnsi="Times New Roman" w:cs="Times New Roman"/>
          <w:position w:val="-24"/>
          <w:sz w:val="24"/>
          <w:szCs w:val="24"/>
        </w:rPr>
        <w:object w:dxaOrig="3460" w:dyaOrig="620">
          <v:shape id="_x0000_i1070" type="#_x0000_t75" style="width:172.55pt;height:29.8pt" o:ole="">
            <v:imagedata r:id="rId101" o:title=""/>
          </v:shape>
          <o:OLEObject Type="Embed" ProgID="Equation.DSMT4" ShapeID="_x0000_i1070" DrawAspect="Content" ObjectID="_1768717943" r:id="rId102"/>
        </w:objec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- для навесных плугов:  </w:t>
      </w:r>
      <w:r w:rsidR="008C6D9B" w:rsidRPr="00F525A4">
        <w:rPr>
          <w:rFonts w:ascii="Times New Roman" w:hAnsi="Times New Roman" w:cs="Times New Roman"/>
          <w:position w:val="-12"/>
          <w:sz w:val="24"/>
          <w:szCs w:val="24"/>
        </w:rPr>
        <w:object w:dxaOrig="600" w:dyaOrig="360">
          <v:shape id="_x0000_i1071" type="#_x0000_t75" style="width:29.8pt;height:18.6pt" o:ole="">
            <v:imagedata r:id="rId103" o:title=""/>
          </v:shape>
          <o:OLEObject Type="Embed" ProgID="Equation.DSMT4" ShapeID="_x0000_i1071" DrawAspect="Content" ObjectID="_1768717944" r:id="rId104"/>
        </w:object>
      </w:r>
      <w:r w:rsidR="00A34490" w:rsidRPr="00F525A4">
        <w:rPr>
          <w:rFonts w:ascii="Times New Roman" w:hAnsi="Times New Roman" w:cs="Times New Roman"/>
          <w:position w:val="-24"/>
          <w:sz w:val="24"/>
          <w:szCs w:val="24"/>
        </w:rPr>
        <w:object w:dxaOrig="2820" w:dyaOrig="620">
          <v:shape id="_x0000_i1072" type="#_x0000_t75" style="width:140.3pt;height:29.8pt" o:ole="">
            <v:imagedata r:id="rId105" o:title=""/>
          </v:shape>
          <o:OLEObject Type="Embed" ProgID="Equation.DSMT4" ShapeID="_x0000_i1072" DrawAspect="Content" ObjectID="_1768717945" r:id="rId106"/>
        </w:objec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- для прицепных машин: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073" type="#_x0000_t75" style="width:28.55pt;height:18.6pt" o:ole="">
            <v:imagedata r:id="rId107" o:title=""/>
          </v:shape>
          <o:OLEObject Type="Embed" ProgID="Equation.DSMT4" ShapeID="_x0000_i1073" DrawAspect="Content" ObjectID="_1768717946" r:id="rId108"/>
        </w:objec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720" w:dyaOrig="360">
          <v:shape id="_x0000_i1074" type="#_x0000_t75" style="width:36pt;height:18.6pt" o:ole="">
            <v:imagedata r:id="rId109" o:title=""/>
          </v:shape>
          <o:OLEObject Type="Embed" ProgID="Equation.DSMT4" ShapeID="_x0000_i1074" DrawAspect="Content" ObjectID="_1768717947" r:id="rId110"/>
        </w:object>
      </w:r>
      <w:r w:rsidRPr="00F525A4">
        <w:rPr>
          <w:rFonts w:ascii="Times New Roman" w:hAnsi="Times New Roman" w:cs="Times New Roman"/>
          <w:sz w:val="24"/>
          <w:szCs w:val="24"/>
        </w:rPr>
        <w:t>+</w:t>
      </w:r>
      <w:r w:rsidR="00A34490" w:rsidRPr="00F525A4">
        <w:rPr>
          <w:rFonts w:ascii="Times New Roman" w:hAnsi="Times New Roman" w:cs="Times New Roman"/>
          <w:position w:val="-24"/>
          <w:sz w:val="24"/>
          <w:szCs w:val="24"/>
        </w:rPr>
        <w:object w:dxaOrig="1460" w:dyaOrig="620">
          <v:shape id="_x0000_i1075" type="#_x0000_t75" style="width:74.5pt;height:29.8pt" o:ole="">
            <v:imagedata r:id="rId111" o:title=""/>
          </v:shape>
          <o:OLEObject Type="Embed" ProgID="Equation.DSMT4" ShapeID="_x0000_i1075" DrawAspect="Content" ObjectID="_1768717948" r:id="rId112"/>
        </w:objec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- для навесных машин: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580" w:dyaOrig="360">
          <v:shape id="_x0000_i1076" type="#_x0000_t75" style="width:28.55pt;height:18.6pt" o:ole="">
            <v:imagedata r:id="rId113" o:title=""/>
          </v:shape>
          <o:OLEObject Type="Embed" ProgID="Equation.DSMT4" ShapeID="_x0000_i1076" DrawAspect="Content" ObjectID="_1768717949" r:id="rId114"/>
        </w:objec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720" w:dyaOrig="360">
          <v:shape id="_x0000_i1077" type="#_x0000_t75" style="width:36pt;height:18.6pt" o:ole="">
            <v:imagedata r:id="rId115" o:title=""/>
          </v:shape>
          <o:OLEObject Type="Embed" ProgID="Equation.DSMT4" ShapeID="_x0000_i1077" DrawAspect="Content" ObjectID="_1768717950" r:id="rId116"/>
        </w:object>
      </w:r>
      <w:r w:rsidRPr="00F525A4">
        <w:rPr>
          <w:rFonts w:ascii="Times New Roman" w:hAnsi="Times New Roman" w:cs="Times New Roman"/>
          <w:sz w:val="24"/>
          <w:szCs w:val="24"/>
        </w:rPr>
        <w:t>+</w:t>
      </w:r>
      <w:r w:rsidR="00A34490" w:rsidRPr="00F525A4">
        <w:rPr>
          <w:rFonts w:ascii="Times New Roman" w:hAnsi="Times New Roman" w:cs="Times New Roman"/>
          <w:position w:val="-24"/>
          <w:sz w:val="24"/>
          <w:szCs w:val="24"/>
        </w:rPr>
        <w:object w:dxaOrig="880" w:dyaOrig="620">
          <v:shape id="_x0000_i1078" type="#_x0000_t75" style="width:43.45pt;height:29.8pt" o:ole="">
            <v:imagedata r:id="rId117" o:title=""/>
          </v:shape>
          <o:OLEObject Type="Embed" ProgID="Equation.DSMT4" ShapeID="_x0000_i1078" DrawAspect="Content" ObjectID="_1768717951" r:id="rId118"/>
        </w:objec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где 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20" w:dyaOrig="360">
          <v:shape id="_x0000_i1079" type="#_x0000_t75" style="width:14.9pt;height:18.6pt" o:ole="">
            <v:imagedata r:id="rId119" o:title=""/>
          </v:shape>
          <o:OLEObject Type="Embed" ProgID="Equation.DSMT4" ShapeID="_x0000_i1079" DrawAspect="Content" ObjectID="_1768717952" r:id="rId120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-удельное сопротивление почвы [1]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с.48;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80" type="#_x0000_t75" style="width:14.9pt;height:18.6pt" o:ole="">
            <v:imagedata r:id="rId121" o:title=""/>
          </v:shape>
          <o:OLEObject Type="Embed" ProgID="Equation.DSMT4" ShapeID="_x0000_i1080" DrawAspect="Content" ObjectID="_1768717953" r:id="rId122"/>
        </w:object>
      </w:r>
      <w:r w:rsidRPr="00F525A4">
        <w:rPr>
          <w:rFonts w:ascii="Times New Roman" w:hAnsi="Times New Roman" w:cs="Times New Roman"/>
          <w:sz w:val="24"/>
          <w:szCs w:val="24"/>
        </w:rPr>
        <w:t>– коэффициент сопротивления качению колёс трактора,   [4] приложение 49;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40" w:dyaOrig="360">
          <v:shape id="_x0000_i1081" type="#_x0000_t75" style="width:17.4pt;height:18.6pt" o:ole="">
            <v:imagedata r:id="rId123" o:title=""/>
          </v:shape>
          <o:OLEObject Type="Embed" ProgID="Equation.DSMT4" ShapeID="_x0000_i1081" DrawAspect="Content" ObjectID="_1768717954" r:id="rId124"/>
        </w:object>
      </w:r>
      <w:r w:rsidRPr="00F525A4">
        <w:rPr>
          <w:rFonts w:ascii="Times New Roman" w:hAnsi="Times New Roman" w:cs="Times New Roman"/>
          <w:sz w:val="24"/>
          <w:szCs w:val="24"/>
        </w:rPr>
        <w:t>– вес трактора, кН 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400" w:dyaOrig="360">
          <v:shape id="_x0000_i1082" type="#_x0000_t75" style="width:21.1pt;height:18.6pt" o:ole="">
            <v:imagedata r:id="rId125" o:title=""/>
          </v:shape>
          <o:OLEObject Type="Embed" ProgID="Equation.DSMT4" ShapeID="_x0000_i1082" DrawAspect="Content" ObjectID="_1768717955" r:id="rId126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вес плуга, кН;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083" type="#_x0000_t75" style="width:18.6pt;height:18.6pt" o:ole="">
            <v:imagedata r:id="rId127" o:title=""/>
          </v:shape>
          <o:OLEObject Type="Embed" ProgID="Equation.DSMT4" ShapeID="_x0000_i1083" DrawAspect="Content" ObjectID="_1768717956" r:id="rId128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вес сельскохозяйственной машины, кН;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00" w:dyaOrig="360">
          <v:shape id="_x0000_i1084" type="#_x0000_t75" style="width:14.9pt;height:18.6pt" o:ole="">
            <v:imagedata r:id="rId129" o:title=""/>
          </v:shape>
          <o:OLEObject Type="Embed" ProgID="Equation.DSMT4" ShapeID="_x0000_i1084" DrawAspect="Content" ObjectID="_1768717957" r:id="rId130"/>
        </w:object>
      </w:r>
      <w:r w:rsidRPr="00F525A4">
        <w:rPr>
          <w:rFonts w:ascii="Times New Roman" w:hAnsi="Times New Roman" w:cs="Times New Roman"/>
          <w:sz w:val="24"/>
          <w:szCs w:val="24"/>
        </w:rPr>
        <w:t>- коэффициент сопротивления качению колёс плуга,  [4] приложение 50;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6"/>
          <w:sz w:val="24"/>
          <w:szCs w:val="24"/>
        </w:rPr>
        <w:object w:dxaOrig="300" w:dyaOrig="279">
          <v:shape id="_x0000_i1085" type="#_x0000_t75" style="width:14.9pt;height:14.9pt" o:ole="">
            <v:imagedata r:id="rId131" o:title=""/>
          </v:shape>
          <o:OLEObject Type="Embed" ProgID="Equation.DSMT4" ShapeID="_x0000_i1085" DrawAspect="Content" ObjectID="_1768717958" r:id="rId132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 коэффициент сопротивления качению колёс машины,  [4] приложение 50;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420" w:dyaOrig="360">
          <v:shape id="_x0000_i1086" type="#_x0000_t75" style="width:21.1pt;height:18.6pt" o:ole="">
            <v:imagedata r:id="rId133" o:title=""/>
          </v:shape>
          <o:OLEObject Type="Embed" ProgID="Equation.DSMT4" ShapeID="_x0000_i1086" DrawAspect="Content" ObjectID="_1768717959" r:id="rId134"/>
        </w:object>
      </w:r>
      <w:r w:rsidRPr="00F525A4">
        <w:rPr>
          <w:rFonts w:ascii="Times New Roman" w:hAnsi="Times New Roman" w:cs="Times New Roman"/>
          <w:sz w:val="24"/>
          <w:szCs w:val="24"/>
        </w:rPr>
        <w:t>- КПД  трансмиссии,   (</w:t>
      </w: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087" type="#_x0000_t75" style="width:18.6pt;height:18.6pt" o:ole="">
            <v:imagedata r:id="rId135" o:title=""/>
          </v:shape>
          <o:OLEObject Type="Embed" ProgID="Equation.DSMT4" ShapeID="_x0000_i1087" DrawAspect="Content" ObjectID="_1768717960" r:id="rId136"/>
        </w:object>
      </w:r>
      <w:r w:rsidRPr="00F525A4">
        <w:rPr>
          <w:rFonts w:ascii="Times New Roman" w:hAnsi="Times New Roman" w:cs="Times New Roman"/>
          <w:sz w:val="24"/>
          <w:szCs w:val="24"/>
        </w:rPr>
        <w:object w:dxaOrig="200" w:dyaOrig="200">
          <v:shape id="_x0000_i1088" type="#_x0000_t75" style="width:9.95pt;height:9.95pt" o:ole="">
            <v:imagedata r:id="rId137" o:title=""/>
          </v:shape>
          <o:OLEObject Type="Embed" ProgID="Equation.3" ShapeID="_x0000_i1088" DrawAspect="Content" ObjectID="_1768717961" r:id="rId138"/>
        </w:object>
      </w:r>
      <w:r w:rsidRPr="00F525A4">
        <w:rPr>
          <w:rFonts w:ascii="Times New Roman" w:hAnsi="Times New Roman" w:cs="Times New Roman"/>
          <w:sz w:val="24"/>
          <w:szCs w:val="24"/>
        </w:rPr>
        <w:t>0,78…0,82);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279" w:dyaOrig="360">
          <v:shape id="_x0000_i1089" type="#_x0000_t75" style="width:14.9pt;height:18.6pt" o:ole="">
            <v:imagedata r:id="rId139" o:title=""/>
          </v:shape>
          <o:OLEObject Type="Embed" ProgID="Equation.DSMT4" ShapeID="_x0000_i1089" DrawAspect="Content" ObjectID="_1768717962" r:id="rId140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- КПД буксования, %; 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6"/>
          <w:sz w:val="24"/>
          <w:szCs w:val="24"/>
        </w:rPr>
        <w:object w:dxaOrig="139" w:dyaOrig="220">
          <v:shape id="_x0000_i1090" type="#_x0000_t75" style="width:7.45pt;height:11.15pt" o:ole="">
            <v:imagedata r:id="rId141" o:title=""/>
          </v:shape>
          <o:OLEObject Type="Embed" ProgID="Equation.DSMT4" ShapeID="_x0000_i1090" DrawAspect="Content" ObjectID="_1768717963" r:id="rId142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рельеф рабочего участка, град. ( для всех вариантов принять </w:t>
      </w:r>
      <w:r w:rsidRPr="00F525A4">
        <w:rPr>
          <w:rFonts w:ascii="Times New Roman" w:hAnsi="Times New Roman" w:cs="Times New Roman"/>
          <w:position w:val="-6"/>
          <w:sz w:val="24"/>
          <w:szCs w:val="24"/>
        </w:rPr>
        <w:object w:dxaOrig="139" w:dyaOrig="220">
          <v:shape id="_x0000_i1091" type="#_x0000_t75" style="width:7.45pt;height:11.15pt" o:ole="">
            <v:imagedata r:id="rId141" o:title=""/>
          </v:shape>
          <o:OLEObject Type="Embed" ProgID="Equation.DSMT4" ShapeID="_x0000_i1091" DrawAspect="Content" ObjectID="_1768717964" r:id="rId143"/>
        </w:object>
      </w:r>
      <w:r w:rsidRPr="00F525A4">
        <w:rPr>
          <w:rFonts w:ascii="Times New Roman" w:hAnsi="Times New Roman" w:cs="Times New Roman"/>
          <w:sz w:val="24"/>
          <w:szCs w:val="24"/>
        </w:rPr>
        <w:t>=2</w:t>
      </w:r>
      <w:r w:rsidRPr="00F525A4">
        <w:rPr>
          <w:rFonts w:ascii="Times New Roman" w:hAnsi="Times New Roman" w:cs="Times New Roman"/>
          <w:sz w:val="24"/>
          <w:szCs w:val="24"/>
          <w:vertAlign w:val="superscript"/>
        </w:rPr>
        <w:t xml:space="preserve">0 </w:t>
      </w:r>
      <w:r w:rsidRPr="00F525A4">
        <w:rPr>
          <w:rFonts w:ascii="Times New Roman" w:hAnsi="Times New Roman" w:cs="Times New Roman"/>
          <w:sz w:val="24"/>
          <w:szCs w:val="24"/>
        </w:rPr>
        <w:t>);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4"/>
          <w:sz w:val="24"/>
          <w:szCs w:val="24"/>
        </w:rPr>
        <w:object w:dxaOrig="400" w:dyaOrig="380">
          <v:shape id="_x0000_i1092" type="#_x0000_t75" style="width:21.1pt;height:18.6pt" o:ole="">
            <v:imagedata r:id="rId144" o:title=""/>
          </v:shape>
          <o:OLEObject Type="Embed" ProgID="Equation.DSMT4" ShapeID="_x0000_i1092" DrawAspect="Content" ObjectID="_1768717965" r:id="rId145"/>
        </w:object>
      </w:r>
      <w:r w:rsidRPr="00F525A4">
        <w:rPr>
          <w:rFonts w:ascii="Times New Roman" w:hAnsi="Times New Roman" w:cs="Times New Roman"/>
          <w:sz w:val="24"/>
          <w:szCs w:val="24"/>
        </w:rPr>
        <w:t>- количество корпусов;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4"/>
          <w:sz w:val="24"/>
          <w:szCs w:val="24"/>
        </w:rPr>
        <w:object w:dxaOrig="440" w:dyaOrig="380">
          <v:shape id="_x0000_i1093" type="#_x0000_t75" style="width:21.1pt;height:18.6pt" o:ole="">
            <v:imagedata r:id="rId146" o:title=""/>
          </v:shape>
          <o:OLEObject Type="Embed" ProgID="Equation.DSMT4" ShapeID="_x0000_i1093" DrawAspect="Content" ObjectID="_1768717966" r:id="rId147"/>
        </w:object>
      </w:r>
      <w:r w:rsidRPr="00F525A4">
        <w:rPr>
          <w:rFonts w:ascii="Times New Roman" w:hAnsi="Times New Roman" w:cs="Times New Roman"/>
          <w:sz w:val="24"/>
          <w:szCs w:val="24"/>
        </w:rPr>
        <w:t>- ширина захвата одного корпуса, м;</w:t>
      </w:r>
    </w:p>
    <w:p w:rsidR="008326C4" w:rsidRPr="00F525A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6"/>
          <w:sz w:val="24"/>
          <w:szCs w:val="24"/>
        </w:rPr>
        <w:object w:dxaOrig="200" w:dyaOrig="279">
          <v:shape id="_x0000_i1094" type="#_x0000_t75" style="width:9.95pt;height:14.9pt" o:ole="">
            <v:imagedata r:id="rId148" o:title=""/>
          </v:shape>
          <o:OLEObject Type="Embed" ProgID="Equation.DSMT4" ShapeID="_x0000_i1094" DrawAspect="Content" ObjectID="_1768717967" r:id="rId149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глубина вспашки, м;</w:t>
      </w:r>
    </w:p>
    <w:p w:rsidR="008326C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6"/>
          <w:sz w:val="24"/>
          <w:szCs w:val="24"/>
        </w:rPr>
        <w:object w:dxaOrig="180" w:dyaOrig="220">
          <v:shape id="_x0000_i1095" type="#_x0000_t75" style="width:9.95pt;height:11.15pt" o:ole="">
            <v:imagedata r:id="rId150" o:title=""/>
          </v:shape>
          <o:OLEObject Type="Embed" ProgID="Equation.DSMT4" ShapeID="_x0000_i1095" DrawAspect="Content" ObjectID="_1768717968" r:id="rId151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- поправочный коэффициент, учитывающий вес почвы на корпусах плуга,</w:t>
      </w:r>
    </w:p>
    <w:p w:rsidR="008C6D9B" w:rsidRPr="00F525A4" w:rsidRDefault="008C6D9B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:rsidR="008326C4" w:rsidRDefault="008326C4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 xml:space="preserve"> ( принять в зависимости от глубины вспашки, при</w:t>
      </w:r>
      <w:r w:rsidRPr="00F525A4">
        <w:rPr>
          <w:rFonts w:ascii="Times New Roman" w:hAnsi="Times New Roman" w:cs="Times New Roman"/>
          <w:position w:val="-10"/>
          <w:sz w:val="24"/>
          <w:szCs w:val="24"/>
        </w:rPr>
        <w:object w:dxaOrig="1680" w:dyaOrig="320">
          <v:shape id="_x0000_i1096" type="#_x0000_t75" style="width:83.15pt;height:14.9pt" o:ole="">
            <v:imagedata r:id="rId152" o:title=""/>
          </v:shape>
          <o:OLEObject Type="Embed" ProgID="Equation.DSMT4" ShapeID="_x0000_i1096" DrawAspect="Content" ObjectID="_1768717969" r:id="rId153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 он равен -1,1…1,4) </w:t>
      </w:r>
    </w:p>
    <w:p w:rsidR="00065C7C" w:rsidRPr="00F525A4" w:rsidRDefault="00065C7C" w:rsidP="007C55C3">
      <w:pPr>
        <w:spacing w:after="0" w:line="240" w:lineRule="auto"/>
        <w:ind w:right="134"/>
        <w:jc w:val="both"/>
        <w:rPr>
          <w:rFonts w:ascii="Times New Roman" w:hAnsi="Times New Roman" w:cs="Times New Roman"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3.2.  Выбрать рабочую передачу трактора и определить рабочую скорость движения МТА: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position w:val="-24"/>
          <w:sz w:val="24"/>
          <w:szCs w:val="24"/>
        </w:rPr>
      </w:pPr>
    </w:p>
    <w:p w:rsidR="00827873" w:rsidRDefault="008326C4" w:rsidP="00827873">
      <w:pPr>
        <w:spacing w:after="0" w:line="240" w:lineRule="auto"/>
        <w:jc w:val="center"/>
        <w:rPr>
          <w:rFonts w:ascii="Times New Roman" w:hAnsi="Times New Roman" w:cs="Times New Roman"/>
          <w:position w:val="-24"/>
          <w:sz w:val="24"/>
          <w:szCs w:val="24"/>
        </w:rPr>
      </w:pPr>
      <w:r w:rsidRPr="00F525A4">
        <w:rPr>
          <w:rFonts w:ascii="Times New Roman" w:hAnsi="Times New Roman" w:cs="Times New Roman"/>
          <w:position w:val="-24"/>
          <w:sz w:val="24"/>
          <w:szCs w:val="24"/>
        </w:rPr>
        <w:object w:dxaOrig="1719" w:dyaOrig="620">
          <v:shape id="_x0000_i1097" type="#_x0000_t75" style="width:85.65pt;height:29.8pt" o:ole="">
            <v:imagedata r:id="rId154" o:title=""/>
          </v:shape>
          <o:OLEObject Type="Embed" ProgID="Equation.DSMT4" ShapeID="_x0000_i1097" DrawAspect="Content" ObjectID="_1768717970" r:id="rId155"/>
        </w:object>
      </w:r>
    </w:p>
    <w:p w:rsidR="008326C4" w:rsidRPr="00F525A4" w:rsidRDefault="008326C4" w:rsidP="00827873">
      <w:pPr>
        <w:spacing w:after="0" w:line="240" w:lineRule="auto"/>
        <w:rPr>
          <w:rFonts w:ascii="Times New Roman" w:hAnsi="Times New Roman" w:cs="Times New Roman"/>
          <w:position w:val="-24"/>
          <w:sz w:val="24"/>
          <w:szCs w:val="24"/>
        </w:rPr>
      </w:pPr>
      <w:r w:rsidRPr="00F525A4">
        <w:rPr>
          <w:rFonts w:ascii="Times New Roman" w:hAnsi="Times New Roman" w:cs="Times New Roman"/>
          <w:position w:val="-24"/>
          <w:sz w:val="24"/>
          <w:szCs w:val="24"/>
        </w:rPr>
        <w:t xml:space="preserve">где  </w:t>
      </w:r>
      <w:proofErr w:type="spellStart"/>
      <w:r w:rsidRPr="00F525A4">
        <w:rPr>
          <w:rFonts w:ascii="Times New Roman" w:hAnsi="Times New Roman" w:cs="Times New Roman"/>
          <w:position w:val="-24"/>
          <w:sz w:val="24"/>
          <w:szCs w:val="24"/>
        </w:rPr>
        <w:t>σ</w:t>
      </w:r>
      <w:proofErr w:type="spellEnd"/>
      <w:r w:rsidRPr="00F525A4">
        <w:rPr>
          <w:rFonts w:ascii="Times New Roman" w:hAnsi="Times New Roman" w:cs="Times New Roman"/>
          <w:position w:val="-24"/>
          <w:sz w:val="24"/>
          <w:szCs w:val="24"/>
        </w:rPr>
        <w:t xml:space="preserve"> – буксование, %</w:t>
      </w:r>
      <w:r w:rsidR="00827873">
        <w:rPr>
          <w:rFonts w:ascii="Times New Roman" w:hAnsi="Times New Roman" w:cs="Times New Roman"/>
          <w:position w:val="-24"/>
          <w:sz w:val="24"/>
          <w:szCs w:val="24"/>
        </w:rPr>
        <w:t>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279" w:dyaOrig="360">
          <v:shape id="_x0000_i1098" type="#_x0000_t75" style="width:14.9pt;height:18.6pt" o:ole="">
            <v:imagedata r:id="rId156" o:title=""/>
          </v:shape>
          <o:OLEObject Type="Embed" ProgID="Equation.DSMT4" ShapeID="_x0000_i1098" DrawAspect="Content" ObjectID="_1768717971" r:id="rId157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 - теоретическая скорость движения агр</w:t>
      </w:r>
      <w:r w:rsidR="00827873">
        <w:rPr>
          <w:rFonts w:ascii="Times New Roman" w:hAnsi="Times New Roman" w:cs="Times New Roman"/>
          <w:bCs/>
          <w:sz w:val="24"/>
          <w:szCs w:val="24"/>
        </w:rPr>
        <w:t>егата на принятой передаче, м/с.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27873" w:rsidRDefault="008326C4" w:rsidP="0082787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3.3. Определить мощность на которую будет загружен двигатель трактора при работе агрегата на</w:t>
      </w:r>
    </w:p>
    <w:p w:rsidR="008326C4" w:rsidRPr="00F525A4" w:rsidRDefault="008326C4" w:rsidP="0082787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выбранной передаче:</w:t>
      </w:r>
    </w:p>
    <w:p w:rsidR="008326C4" w:rsidRPr="00F525A4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position w:val="-30"/>
          <w:sz w:val="24"/>
          <w:szCs w:val="24"/>
        </w:rPr>
        <w:object w:dxaOrig="1340" w:dyaOrig="720">
          <v:shape id="_x0000_i1099" type="#_x0000_t75" style="width:1in;height:38.5pt" o:ole="">
            <v:imagedata r:id="rId158" o:title=""/>
          </v:shape>
          <o:OLEObject Type="Embed" ProgID="Equation.DSMT4" ShapeID="_x0000_i1099" DrawAspect="Content" ObjectID="_1768717972" r:id="rId159"/>
        </w:objec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3.4. Определить коэффициент загрузки двигателя трактора</w:t>
      </w:r>
    </w:p>
    <w:p w:rsidR="008326C4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position w:val="-30"/>
          <w:sz w:val="24"/>
          <w:szCs w:val="24"/>
        </w:rPr>
        <w:object w:dxaOrig="999" w:dyaOrig="720">
          <v:shape id="_x0000_i1100" type="#_x0000_t75" style="width:54.6pt;height:38.5pt" o:ole="">
            <v:imagedata r:id="rId160" o:title=""/>
          </v:shape>
          <o:OLEObject Type="Embed" ProgID="Equation.DSMT4" ShapeID="_x0000_i1100" DrawAspect="Content" ObjectID="_1768717973" r:id="rId161"/>
        </w:object>
      </w:r>
    </w:p>
    <w:p w:rsidR="00065C7C" w:rsidRPr="00F525A4" w:rsidRDefault="00065C7C" w:rsidP="007C55C3">
      <w:pPr>
        <w:spacing w:after="0" w:line="240" w:lineRule="auto"/>
        <w:jc w:val="center"/>
        <w:rPr>
          <w:rFonts w:ascii="Times New Roman" w:hAnsi="Times New Roman" w:cs="Times New Roman"/>
          <w:position w:val="-30"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4. Рассчитать эксплуатационные показатели работы агрегата: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- часов</w:t>
      </w:r>
      <w:r w:rsidR="00827873">
        <w:rPr>
          <w:rFonts w:ascii="Times New Roman" w:hAnsi="Times New Roman" w:cs="Times New Roman"/>
          <w:bCs/>
          <w:sz w:val="24"/>
          <w:szCs w:val="24"/>
        </w:rPr>
        <w:t>ую производительность МТА, га/ч:</w:t>
      </w:r>
    </w:p>
    <w:p w:rsidR="008326C4" w:rsidRPr="00F525A4" w:rsidRDefault="008C6D9B" w:rsidP="007C55C3">
      <w:pPr>
        <w:spacing w:after="0" w:line="240" w:lineRule="auto"/>
        <w:jc w:val="center"/>
        <w:rPr>
          <w:rFonts w:ascii="Times New Roman" w:eastAsia="MS Mincho" w:hAnsi="Times New Roman" w:cs="Times New Roman"/>
          <w:sz w:val="24"/>
          <w:szCs w:val="24"/>
          <w:lang w:eastAsia="ja-JP"/>
        </w:rPr>
      </w:pPr>
      <w:r w:rsidRPr="00F525A4">
        <w:rPr>
          <w:rFonts w:ascii="Times New Roman" w:eastAsia="MS Mincho" w:hAnsi="Times New Roman" w:cs="Times New Roman"/>
          <w:position w:val="-14"/>
          <w:sz w:val="24"/>
          <w:szCs w:val="24"/>
          <w:lang w:eastAsia="ja-JP"/>
        </w:rPr>
        <w:object w:dxaOrig="2120" w:dyaOrig="380">
          <v:shape id="_x0000_i1101" type="#_x0000_t75" style="width:105.5pt;height:18.6pt" o:ole="">
            <v:imagedata r:id="rId162" o:title=""/>
          </v:shape>
          <o:OLEObject Type="Embed" ProgID="Equation.DSMT4" ShapeID="_x0000_i1101" DrawAspect="Content" ObjectID="_1768717974" r:id="rId163"/>
        </w:object>
      </w:r>
    </w:p>
    <w:p w:rsidR="008326C4" w:rsidRDefault="008326C4" w:rsidP="00827873">
      <w:pPr>
        <w:tabs>
          <w:tab w:val="left" w:pos="727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где  </w:t>
      </w:r>
      <w:r w:rsidRPr="00F525A4">
        <w:rPr>
          <w:rFonts w:ascii="Times New Roman" w:hAnsi="Times New Roman" w:cs="Times New Roman"/>
          <w:bCs/>
          <w:position w:val="-6"/>
          <w:sz w:val="24"/>
          <w:szCs w:val="24"/>
        </w:rPr>
        <w:object w:dxaOrig="200" w:dyaOrig="220">
          <v:shape id="_x0000_i1102" type="#_x0000_t75" style="width:9.95pt;height:11.15pt" o:ole="">
            <v:imagedata r:id="rId164" o:title=""/>
          </v:shape>
          <o:OLEObject Type="Embed" ProgID="Equation.DSMT4" ShapeID="_x0000_i1102" DrawAspect="Content" ObjectID="_1768717975" r:id="rId165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- коэффициент использов</w:t>
      </w:r>
      <w:r w:rsidR="00827873">
        <w:rPr>
          <w:rFonts w:ascii="Times New Roman" w:hAnsi="Times New Roman" w:cs="Times New Roman"/>
          <w:bCs/>
          <w:sz w:val="24"/>
          <w:szCs w:val="24"/>
        </w:rPr>
        <w:t>ания времени смены (по заданию).</w:t>
      </w:r>
      <w:r w:rsidR="00827873">
        <w:rPr>
          <w:rFonts w:ascii="Times New Roman" w:hAnsi="Times New Roman" w:cs="Times New Roman"/>
          <w:bCs/>
          <w:sz w:val="24"/>
          <w:szCs w:val="24"/>
        </w:rPr>
        <w:tab/>
      </w:r>
    </w:p>
    <w:p w:rsidR="00827873" w:rsidRPr="00F525A4" w:rsidRDefault="00827873" w:rsidP="00827873">
      <w:pPr>
        <w:tabs>
          <w:tab w:val="left" w:pos="7275"/>
        </w:tabs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- сменну</w:t>
      </w:r>
      <w:r w:rsidR="00827873">
        <w:rPr>
          <w:rFonts w:ascii="Times New Roman" w:hAnsi="Times New Roman" w:cs="Times New Roman"/>
          <w:bCs/>
          <w:sz w:val="24"/>
          <w:szCs w:val="24"/>
        </w:rPr>
        <w:t>ю производительность МТА, га/см:</w:t>
      </w:r>
    </w:p>
    <w:p w:rsidR="008326C4" w:rsidRPr="00F525A4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1420" w:dyaOrig="360">
          <v:shape id="_x0000_i1103" type="#_x0000_t75" style="width:69.5pt;height:18.6pt" o:ole="">
            <v:imagedata r:id="rId166" o:title=""/>
          </v:shape>
          <o:OLEObject Type="Embed" ProgID="Equation.DSMT4" ShapeID="_x0000_i1103" DrawAspect="Content" ObjectID="_1768717976" r:id="rId167"/>
        </w:object>
      </w:r>
    </w:p>
    <w:p w:rsidR="008326C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где   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04" type="#_x0000_t75" style="width:18.6pt;height:18.6pt" o:ole="">
            <v:imagedata r:id="rId168" o:title=""/>
          </v:shape>
          <o:OLEObject Type="Embed" ProgID="Equation.DSMT4" ShapeID="_x0000_i1104" DrawAspect="Content" ObjectID="_1768717977" r:id="rId169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- время смены ( 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05" type="#_x0000_t75" style="width:18.6pt;height:18.6pt" o:ole="">
            <v:imagedata r:id="rId170" o:title=""/>
          </v:shape>
          <o:OLEObject Type="Embed" ProgID="Equation.DSMT4" ShapeID="_x0000_i1105" DrawAspect="Content" ObjectID="_1768717978" r:id="rId171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 7 ч.)</w:t>
      </w:r>
      <w:r w:rsidR="008278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27873" w:rsidRPr="00F525A4" w:rsidRDefault="00827873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- дневную производительность МТА,</w:t>
      </w:r>
      <w:r w:rsidR="00827873">
        <w:rPr>
          <w:rFonts w:ascii="Times New Roman" w:hAnsi="Times New Roman" w:cs="Times New Roman"/>
          <w:bCs/>
          <w:sz w:val="24"/>
          <w:szCs w:val="24"/>
        </w:rPr>
        <w:t xml:space="preserve"> га/</w:t>
      </w:r>
      <w:proofErr w:type="spellStart"/>
      <w:r w:rsidR="00827873">
        <w:rPr>
          <w:rFonts w:ascii="Times New Roman" w:hAnsi="Times New Roman" w:cs="Times New Roman"/>
          <w:bCs/>
          <w:sz w:val="24"/>
          <w:szCs w:val="24"/>
        </w:rPr>
        <w:t>дн</w:t>
      </w:r>
      <w:proofErr w:type="spellEnd"/>
      <w:r w:rsidR="00827873">
        <w:rPr>
          <w:rFonts w:ascii="Times New Roman" w:hAnsi="Times New Roman" w:cs="Times New Roman"/>
          <w:bCs/>
          <w:sz w:val="24"/>
          <w:szCs w:val="24"/>
        </w:rPr>
        <w:t>:</w:t>
      </w:r>
    </w:p>
    <w:p w:rsidR="008326C4" w:rsidRPr="00F525A4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1400" w:dyaOrig="360">
          <v:shape id="_x0000_i1106" type="#_x0000_t75" style="width:69.5pt;height:18.6pt" o:ole="">
            <v:imagedata r:id="rId172" o:title=""/>
          </v:shape>
          <o:OLEObject Type="Embed" ProgID="Equation.DSMT4" ShapeID="_x0000_i1106" DrawAspect="Content" ObjectID="_1768717979" r:id="rId173"/>
        </w:objec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где  </w:t>
      </w:r>
      <w:r w:rsidR="008C6D9B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07" type="#_x0000_t75" style="width:18.6pt;height:18.6pt" o:ole="">
            <v:imagedata r:id="rId174" o:title=""/>
          </v:shape>
          <o:OLEObject Type="Embed" ProgID="Equation.DSMT4" ShapeID="_x0000_i1107" DrawAspect="Content" ObjectID="_1768717980" r:id="rId175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продолжительность рабочего времени в сутках ( принять: </w:t>
      </w:r>
      <w:r w:rsidR="008C6D9B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08" type="#_x0000_t75" style="width:18.6pt;height:18.6pt" o:ole="">
            <v:imagedata r:id="rId176" o:title=""/>
          </v:shape>
          <o:OLEObject Type="Embed" ProgID="Equation.DSMT4" ShapeID="_x0000_i1108" DrawAspect="Content" ObjectID="_1768717981" r:id="rId177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=10 ч.)</w:t>
      </w:r>
      <w:r w:rsidR="00827873">
        <w:rPr>
          <w:rFonts w:ascii="Times New Roman" w:hAnsi="Times New Roman" w:cs="Times New Roman"/>
          <w:bCs/>
          <w:sz w:val="24"/>
          <w:szCs w:val="24"/>
        </w:rPr>
        <w:t>.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- по</w:t>
      </w:r>
      <w:r w:rsidR="00827873">
        <w:rPr>
          <w:rFonts w:ascii="Times New Roman" w:hAnsi="Times New Roman" w:cs="Times New Roman"/>
          <w:bCs/>
          <w:sz w:val="24"/>
          <w:szCs w:val="24"/>
        </w:rPr>
        <w:t>гектарный расход топлива, кг/га:</w:t>
      </w:r>
    </w:p>
    <w:p w:rsidR="008326C4" w:rsidRPr="00F525A4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position w:val="-30"/>
          <w:sz w:val="24"/>
          <w:szCs w:val="24"/>
        </w:rPr>
        <w:object w:dxaOrig="2860" w:dyaOrig="720">
          <v:shape id="_x0000_i1109" type="#_x0000_t75" style="width:142.75pt;height:36pt" o:ole="">
            <v:imagedata r:id="rId178" o:title=""/>
          </v:shape>
          <o:OLEObject Type="Embed" ProgID="Equation.DSMT4" ShapeID="_x0000_i1109" DrawAspect="Content" ObjectID="_1768717982" r:id="rId179"/>
        </w:objec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где  </w:t>
      </w:r>
      <w:r w:rsidRPr="00F525A4">
        <w:rPr>
          <w:rFonts w:ascii="Times New Roman" w:hAnsi="Times New Roman" w:cs="Times New Roman"/>
          <w:bCs/>
          <w:position w:val="-14"/>
          <w:sz w:val="24"/>
          <w:szCs w:val="24"/>
        </w:rPr>
        <w:object w:dxaOrig="279" w:dyaOrig="380">
          <v:shape id="_x0000_i1110" type="#_x0000_t75" style="width:14.9pt;height:18.6pt" o:ole="">
            <v:imagedata r:id="rId180" o:title=""/>
          </v:shape>
          <o:OLEObject Type="Embed" ProgID="Equation.DSMT4" ShapeID="_x0000_i1110" DrawAspect="Content" ObjectID="_1768717983" r:id="rId181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- рабочее время (</w:t>
      </w:r>
      <w:r w:rsidRPr="00F525A4">
        <w:rPr>
          <w:rFonts w:ascii="Times New Roman" w:hAnsi="Times New Roman" w:cs="Times New Roman"/>
          <w:bCs/>
          <w:position w:val="-14"/>
          <w:sz w:val="24"/>
          <w:szCs w:val="24"/>
        </w:rPr>
        <w:object w:dxaOrig="1080" w:dyaOrig="380">
          <v:shape id="_x0000_i1111" type="#_x0000_t75" style="width:54.6pt;height:18.6pt" o:ole="">
            <v:imagedata r:id="rId182" o:title=""/>
          </v:shape>
          <o:OLEObject Type="Embed" ProgID="Equation.DSMT4" ShapeID="_x0000_i1111" DrawAspect="Content" ObjectID="_1768717984" r:id="rId183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);</w:t>
      </w:r>
    </w:p>
    <w:p w:rsidR="00827873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279" w:dyaOrig="360">
          <v:shape id="_x0000_i1112" type="#_x0000_t75" style="width:14.9pt;height:18.6pt" o:ole="">
            <v:imagedata r:id="rId184" o:title=""/>
          </v:shape>
          <o:OLEObject Type="Embed" ProgID="Equation.DSMT4" ShapeID="_x0000_i1112" DrawAspect="Content" ObjectID="_1768717985" r:id="rId185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время затраченное на техническое и технологическое обслуживание в течении рабочей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>смены (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279" w:dyaOrig="360">
          <v:shape id="_x0000_i1113" type="#_x0000_t75" style="width:14.9pt;height:18.6pt" o:ole="">
            <v:imagedata r:id="rId186" o:title=""/>
          </v:shape>
          <o:OLEObject Type="Embed" ProgID="Equation.DSMT4" ShapeID="_x0000_i1113" DrawAspect="Content" ObjectID="_1768717986" r:id="rId187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=0,5…0,6 ч.);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40" w:dyaOrig="360">
          <v:shape id="_x0000_i1114" type="#_x0000_t75" style="width:17.4pt;height:18.6pt" o:ole="">
            <v:imagedata r:id="rId188" o:title=""/>
          </v:shape>
          <o:OLEObject Type="Embed" ProgID="Equation.DSMT4" ShapeID="_x0000_i1114" DrawAspect="Content" ObjectID="_1768717987" r:id="rId189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время затраченное на холостые  ходы агрегата, в течении смены </w:t>
      </w:r>
    </w:p>
    <w:p w:rsidR="008326C4" w:rsidRPr="00F525A4" w:rsidRDefault="008C6D9B" w:rsidP="00065C7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C6D9B">
        <w:rPr>
          <w:rFonts w:ascii="Times New Roman" w:hAnsi="Times New Roman" w:cs="Times New Roman"/>
          <w:bCs/>
          <w:position w:val="-4"/>
          <w:sz w:val="24"/>
          <w:szCs w:val="24"/>
        </w:rPr>
        <w:object w:dxaOrig="180" w:dyaOrig="279">
          <v:shape id="_x0000_i1115" type="#_x0000_t75" style="width:9.95pt;height:14.9pt" o:ole="">
            <v:imagedata r:id="rId190" o:title=""/>
          </v:shape>
          <o:OLEObject Type="Embed" ProgID="Equation.DSMT4" ShapeID="_x0000_i1115" DrawAspect="Content" ObjectID="_1768717988" r:id="rId191"/>
        </w:object>
      </w:r>
      <w:r w:rsidR="008326C4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40" w:dyaOrig="360">
          <v:shape id="_x0000_i1116" type="#_x0000_t75" style="width:17.4pt;height:18.6pt" o:ole="">
            <v:imagedata r:id="rId192" o:title=""/>
          </v:shape>
          <o:OLEObject Type="Embed" ProgID="Equation.DSMT4" ShapeID="_x0000_i1116" DrawAspect="Content" ObjectID="_1768717989" r:id="rId193"/>
        </w:object>
      </w:r>
      <w:r w:rsidR="008326C4" w:rsidRPr="00F525A4">
        <w:rPr>
          <w:rFonts w:ascii="Times New Roman" w:hAnsi="Times New Roman" w:cs="Times New Roman"/>
          <w:bCs/>
          <w:sz w:val="24"/>
          <w:szCs w:val="24"/>
        </w:rPr>
        <w:t>=</w:t>
      </w:r>
      <w:r w:rsidR="008326C4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17" type="#_x0000_t75" style="width:18.6pt;height:18.6pt" o:ole="">
            <v:imagedata r:id="rId194" o:title=""/>
          </v:shape>
          <o:OLEObject Type="Embed" ProgID="Equation.DSMT4" ShapeID="_x0000_i1117" DrawAspect="Content" ObjectID="_1768717990" r:id="rId195"/>
        </w:object>
      </w:r>
      <w:r w:rsidR="008326C4" w:rsidRPr="00F525A4">
        <w:rPr>
          <w:rFonts w:ascii="Times New Roman" w:hAnsi="Times New Roman" w:cs="Times New Roman"/>
          <w:bCs/>
          <w:sz w:val="24"/>
          <w:szCs w:val="24"/>
        </w:rPr>
        <w:t>-(</w:t>
      </w:r>
      <w:r w:rsidR="008326C4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279" w:dyaOrig="360">
          <v:shape id="_x0000_i1118" type="#_x0000_t75" style="width:14.9pt;height:18.6pt" o:ole="">
            <v:imagedata r:id="rId196" o:title=""/>
          </v:shape>
          <o:OLEObject Type="Embed" ProgID="Equation.DSMT4" ShapeID="_x0000_i1118" DrawAspect="Content" ObjectID="_1768717991" r:id="rId197"/>
        </w:object>
      </w:r>
      <w:r w:rsidR="008326C4" w:rsidRPr="00F525A4">
        <w:rPr>
          <w:rFonts w:ascii="Times New Roman" w:hAnsi="Times New Roman" w:cs="Times New Roman"/>
          <w:bCs/>
          <w:sz w:val="24"/>
          <w:szCs w:val="24"/>
        </w:rPr>
        <w:t>+</w:t>
      </w:r>
      <w:r w:rsidR="008326C4" w:rsidRPr="00F525A4">
        <w:rPr>
          <w:rFonts w:ascii="Times New Roman" w:hAnsi="Times New Roman" w:cs="Times New Roman"/>
          <w:bCs/>
          <w:position w:val="-14"/>
          <w:sz w:val="24"/>
          <w:szCs w:val="24"/>
        </w:rPr>
        <w:object w:dxaOrig="279" w:dyaOrig="380">
          <v:shape id="_x0000_i1119" type="#_x0000_t75" style="width:14.9pt;height:18.6pt" o:ole="">
            <v:imagedata r:id="rId198" o:title=""/>
          </v:shape>
          <o:OLEObject Type="Embed" ProgID="Equation.DSMT4" ShapeID="_x0000_i1119" DrawAspect="Content" ObjectID="_1768717992" r:id="rId199"/>
        </w:object>
      </w:r>
      <w:r>
        <w:rPr>
          <w:rFonts w:ascii="Times New Roman" w:hAnsi="Times New Roman" w:cs="Times New Roman"/>
          <w:bCs/>
          <w:sz w:val="24"/>
          <w:szCs w:val="24"/>
        </w:rPr>
        <w:t>)</w:t>
      </w:r>
    </w:p>
    <w:p w:rsidR="00827873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position w:val="-14"/>
          <w:sz w:val="24"/>
          <w:szCs w:val="24"/>
        </w:rPr>
        <w:object w:dxaOrig="320" w:dyaOrig="380">
          <v:shape id="_x0000_i1120" type="#_x0000_t75" style="width:14.9pt;height:18.6pt" o:ole="">
            <v:imagedata r:id="rId200" o:title=""/>
          </v:shape>
          <o:OLEObject Type="Embed" ProgID="Equation.DSMT4" ShapeID="_x0000_i1120" DrawAspect="Content" ObjectID="_1768717993" r:id="rId201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- часовой расход топлива при работе агрегата ( </w:t>
      </w:r>
      <w:r w:rsidRPr="00F525A4">
        <w:rPr>
          <w:rFonts w:ascii="Times New Roman" w:hAnsi="Times New Roman" w:cs="Times New Roman"/>
          <w:bCs/>
          <w:position w:val="-14"/>
          <w:sz w:val="24"/>
          <w:szCs w:val="24"/>
        </w:rPr>
        <w:object w:dxaOrig="320" w:dyaOrig="380">
          <v:shape id="_x0000_i1121" type="#_x0000_t75" style="width:14.9pt;height:18.6pt" o:ole="">
            <v:imagedata r:id="rId202" o:title=""/>
          </v:shape>
          <o:OLEObject Type="Embed" ProgID="Equation.DSMT4" ShapeID="_x0000_i1121" DrawAspect="Content" ObjectID="_1768717994" r:id="rId203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</w:t>
      </w:r>
      <w:r w:rsidR="008C6D9B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859" w:dyaOrig="360">
          <v:shape id="_x0000_i1122" type="#_x0000_t75" style="width:43.45pt;height:18.6pt" o:ole="">
            <v:imagedata r:id="rId204" o:title=""/>
          </v:shape>
          <o:OLEObject Type="Embed" ProgID="Equation.DSMT4" ShapeID="_x0000_i1122" DrawAspect="Content" ObjectID="_1768717995" r:id="rId205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);</w:t>
      </w:r>
    </w:p>
    <w:p w:rsidR="008C6D9B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sz w:val="24"/>
          <w:szCs w:val="24"/>
        </w:rPr>
        <w:t xml:space="preserve">где  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00" w:dyaOrig="360">
          <v:shape id="_x0000_i1123" type="#_x0000_t75" style="width:14.9pt;height:18.6pt" o:ole="">
            <v:imagedata r:id="rId206" o:title=""/>
          </v:shape>
          <o:OLEObject Type="Embed" ProgID="Equation.DSMT4" ShapeID="_x0000_i1123" DrawAspect="Content" ObjectID="_1768717996" r:id="rId207"/>
        </w:object>
      </w:r>
      <w:r w:rsidR="00827873">
        <w:rPr>
          <w:rFonts w:ascii="Times New Roman" w:hAnsi="Times New Roman" w:cs="Times New Roman"/>
          <w:bCs/>
          <w:sz w:val="24"/>
          <w:szCs w:val="24"/>
        </w:rPr>
        <w:t>-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часовой нормативный расход топлива при номинальной загрузке трактора  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sz w:val="24"/>
          <w:szCs w:val="24"/>
        </w:rPr>
        <w:t>[4]приложение 56…60;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F525A4">
        <w:rPr>
          <w:rFonts w:ascii="Times New Roman" w:hAnsi="Times New Roman" w:cs="Times New Roman"/>
          <w:position w:val="-12"/>
          <w:sz w:val="24"/>
          <w:szCs w:val="24"/>
        </w:rPr>
        <w:object w:dxaOrig="360" w:dyaOrig="360">
          <v:shape id="_x0000_i1124" type="#_x0000_t75" style="width:18.6pt;height:18.6pt" o:ole="">
            <v:imagedata r:id="rId208" o:title=""/>
          </v:shape>
          <o:OLEObject Type="Embed" ProgID="Equation.DSMT4" ShapeID="_x0000_i1124" DrawAspect="Content" ObjectID="_1768717997" r:id="rId209"/>
        </w:object>
      </w:r>
      <w:r w:rsidRPr="00F525A4">
        <w:rPr>
          <w:rFonts w:ascii="Times New Roman" w:hAnsi="Times New Roman" w:cs="Times New Roman"/>
          <w:sz w:val="24"/>
          <w:szCs w:val="24"/>
        </w:rPr>
        <w:t xml:space="preserve">- </w: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часовой расход топлива при холостом ходе агрегата ( 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60" w:dyaOrig="360">
          <v:shape id="_x0000_i1125" type="#_x0000_t75" style="width:18.6pt;height:18.6pt" o:ole="">
            <v:imagedata r:id="rId210" o:title=""/>
          </v:shape>
          <o:OLEObject Type="Embed" ProgID="Equation.DSMT4" ShapeID="_x0000_i1125" DrawAspect="Content" ObjectID="_1768717998" r:id="rId211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</w:t>
      </w:r>
      <w:r w:rsidR="008C6D9B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859" w:dyaOrig="360">
          <v:shape id="_x0000_i1126" type="#_x0000_t75" style="width:43.45pt;height:18.6pt" o:ole="">
            <v:imagedata r:id="rId212" o:title=""/>
          </v:shape>
          <o:OLEObject Type="Embed" ProgID="Equation.DSMT4" ShapeID="_x0000_i1126" DrawAspect="Content" ObjectID="_1768717999" r:id="rId213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);</w:t>
      </w:r>
    </w:p>
    <w:p w:rsidR="008C6D9B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00" w:dyaOrig="360">
          <v:shape id="_x0000_i1127" type="#_x0000_t75" style="width:14.9pt;height:18.6pt" o:ole="">
            <v:imagedata r:id="rId214" o:title=""/>
          </v:shape>
          <o:OLEObject Type="Embed" ProgID="Equation.DSMT4" ShapeID="_x0000_i1127" DrawAspect="Content" ObjectID="_1768718000" r:id="rId215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 xml:space="preserve"> - часовой расход топлива при остановках  агрегата ( </w:t>
      </w:r>
      <w:r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300" w:dyaOrig="360">
          <v:shape id="_x0000_i1128" type="#_x0000_t75" style="width:14.9pt;height:18.6pt" o:ole="">
            <v:imagedata r:id="rId216" o:title=""/>
          </v:shape>
          <o:OLEObject Type="Embed" ProgID="Equation.DSMT4" ShapeID="_x0000_i1128" DrawAspect="Content" ObjectID="_1768718001" r:id="rId217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=</w:t>
      </w:r>
      <w:r w:rsidR="008C6D9B" w:rsidRPr="00F525A4">
        <w:rPr>
          <w:rFonts w:ascii="Times New Roman" w:hAnsi="Times New Roman" w:cs="Times New Roman"/>
          <w:bCs/>
          <w:position w:val="-12"/>
          <w:sz w:val="24"/>
          <w:szCs w:val="24"/>
        </w:rPr>
        <w:object w:dxaOrig="960" w:dyaOrig="360">
          <v:shape id="_x0000_i1129" type="#_x0000_t75" style="width:47.15pt;height:18.6pt" o:ole="">
            <v:imagedata r:id="rId218" o:title=""/>
          </v:shape>
          <o:OLEObject Type="Embed" ProgID="Equation.DSMT4" ShapeID="_x0000_i1129" DrawAspect="Content" ObjectID="_1768718002" r:id="rId219"/>
        </w:object>
      </w:r>
      <w:r w:rsidRPr="00F525A4">
        <w:rPr>
          <w:rFonts w:ascii="Times New Roman" w:hAnsi="Times New Roman" w:cs="Times New Roman"/>
          <w:bCs/>
          <w:sz w:val="24"/>
          <w:szCs w:val="24"/>
        </w:rPr>
        <w:t>);</w:t>
      </w:r>
    </w:p>
    <w:p w:rsidR="008326C4" w:rsidRDefault="008C6D9B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67F5F">
        <w:rPr>
          <w:position w:val="-12"/>
        </w:rPr>
        <w:object w:dxaOrig="340" w:dyaOrig="360">
          <v:shape id="_x0000_i1130" type="#_x0000_t75" style="width:17.4pt;height:18.6pt" o:ole="">
            <v:imagedata r:id="rId220" o:title=""/>
          </v:shape>
          <o:OLEObject Type="Embed" ProgID="Equation.DSMT4" ShapeID="_x0000_i1130" DrawAspect="Content" ObjectID="_1768718003" r:id="rId221"/>
        </w:object>
      </w:r>
      <w:r w:rsidR="00827873">
        <w:rPr>
          <w:rFonts w:ascii="Times New Roman" w:hAnsi="Times New Roman" w:cs="Times New Roman"/>
          <w:bCs/>
          <w:sz w:val="24"/>
          <w:szCs w:val="24"/>
        </w:rPr>
        <w:t>- затраты труда, чел./га.</w:t>
      </w:r>
    </w:p>
    <w:p w:rsidR="00827873" w:rsidRDefault="00827873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27873" w:rsidRDefault="00827873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27873" w:rsidRPr="008C6D9B" w:rsidRDefault="00827873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Pr="008C6D9B" w:rsidRDefault="008C6D9B" w:rsidP="007C55C3">
      <w:pPr>
        <w:spacing w:after="0" w:line="240" w:lineRule="auto"/>
        <w:jc w:val="center"/>
        <w:rPr>
          <w:rFonts w:ascii="Times New Roman" w:hAnsi="Times New Roman" w:cs="Times New Roman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position w:val="-30"/>
          <w:sz w:val="24"/>
          <w:szCs w:val="24"/>
        </w:rPr>
        <w:object w:dxaOrig="1480" w:dyaOrig="680">
          <v:shape id="_x0000_i1131" type="#_x0000_t75" style="width:86.9pt;height:39.7pt" o:ole="">
            <v:imagedata r:id="rId222" o:title=""/>
          </v:shape>
          <o:OLEObject Type="Embed" ProgID="Equation.DSMT4" ShapeID="_x0000_i1131" DrawAspect="Content" ObjectID="_1768718004" r:id="rId223"/>
        </w:objec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position w:val="-30"/>
          <w:sz w:val="24"/>
          <w:szCs w:val="24"/>
        </w:rPr>
      </w:pPr>
      <w:r w:rsidRPr="00F525A4">
        <w:rPr>
          <w:rFonts w:ascii="Times New Roman" w:hAnsi="Times New Roman" w:cs="Times New Roman"/>
          <w:position w:val="-30"/>
          <w:sz w:val="24"/>
          <w:szCs w:val="24"/>
        </w:rPr>
        <w:t xml:space="preserve">где    </w:t>
      </w:r>
      <w:r w:rsidRPr="008C6D9B">
        <w:rPr>
          <w:rFonts w:ascii="Times New Roman" w:hAnsi="Times New Roman" w:cs="Times New Roman"/>
          <w:i/>
          <w:position w:val="-30"/>
          <w:sz w:val="24"/>
          <w:szCs w:val="24"/>
          <w:lang w:val="en-US"/>
        </w:rPr>
        <w:t>m</w:t>
      </w:r>
      <w:r w:rsidRPr="00F525A4">
        <w:rPr>
          <w:rFonts w:ascii="Times New Roman" w:hAnsi="Times New Roman" w:cs="Times New Roman"/>
          <w:position w:val="-30"/>
          <w:sz w:val="24"/>
          <w:szCs w:val="24"/>
        </w:rPr>
        <w:t xml:space="preserve"> – количество механизаторов, обслуживающих агрегат;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position w:val="-30"/>
          <w:sz w:val="24"/>
          <w:szCs w:val="24"/>
        </w:rPr>
      </w:pPr>
      <w:r w:rsidRPr="008C6D9B">
        <w:rPr>
          <w:rFonts w:ascii="Times New Roman" w:hAnsi="Times New Roman" w:cs="Times New Roman"/>
          <w:i/>
          <w:position w:val="-30"/>
          <w:sz w:val="24"/>
          <w:szCs w:val="24"/>
          <w:lang w:val="en-US"/>
        </w:rPr>
        <w:t>n</w:t>
      </w:r>
      <w:r w:rsidRPr="00F525A4">
        <w:rPr>
          <w:rFonts w:ascii="Times New Roman" w:hAnsi="Times New Roman" w:cs="Times New Roman"/>
          <w:position w:val="-30"/>
          <w:sz w:val="24"/>
          <w:szCs w:val="24"/>
        </w:rPr>
        <w:t xml:space="preserve"> - </w:t>
      </w:r>
      <w:proofErr w:type="gramStart"/>
      <w:r w:rsidRPr="00F525A4">
        <w:rPr>
          <w:rFonts w:ascii="Times New Roman" w:hAnsi="Times New Roman" w:cs="Times New Roman"/>
          <w:position w:val="-30"/>
          <w:sz w:val="24"/>
          <w:szCs w:val="24"/>
        </w:rPr>
        <w:t>количество</w:t>
      </w:r>
      <w:proofErr w:type="gramEnd"/>
      <w:r w:rsidRPr="00F525A4">
        <w:rPr>
          <w:rFonts w:ascii="Times New Roman" w:hAnsi="Times New Roman" w:cs="Times New Roman"/>
          <w:position w:val="-30"/>
          <w:sz w:val="24"/>
          <w:szCs w:val="24"/>
        </w:rPr>
        <w:t xml:space="preserve"> вспомогательных рабочих, обслуживающих агрегат;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position w:val="-30"/>
          <w:sz w:val="24"/>
          <w:szCs w:val="24"/>
        </w:rPr>
      </w:pPr>
      <w:proofErr w:type="gramStart"/>
      <w:r w:rsidRPr="008C6D9B">
        <w:rPr>
          <w:rFonts w:ascii="Times New Roman" w:hAnsi="Times New Roman" w:cs="Times New Roman"/>
          <w:i/>
          <w:position w:val="-30"/>
          <w:sz w:val="24"/>
          <w:szCs w:val="24"/>
          <w:lang w:val="en-US"/>
        </w:rPr>
        <w:t>V</w:t>
      </w:r>
      <w:proofErr w:type="spellStart"/>
      <w:r w:rsidRPr="008C6D9B">
        <w:rPr>
          <w:rFonts w:ascii="Times New Roman" w:hAnsi="Times New Roman" w:cs="Times New Roman"/>
          <w:i/>
          <w:position w:val="-30"/>
          <w:sz w:val="24"/>
          <w:szCs w:val="24"/>
          <w:vertAlign w:val="subscript"/>
        </w:rPr>
        <w:t>ф</w:t>
      </w:r>
      <w:proofErr w:type="spellEnd"/>
      <w:r w:rsidR="00827873">
        <w:rPr>
          <w:rFonts w:ascii="Times New Roman" w:hAnsi="Times New Roman" w:cs="Times New Roman"/>
          <w:position w:val="-30"/>
          <w:sz w:val="24"/>
          <w:szCs w:val="24"/>
        </w:rPr>
        <w:t xml:space="preserve"> – площадь рабочего участка, га.</w:t>
      </w:r>
      <w:proofErr w:type="gramEnd"/>
    </w:p>
    <w:p w:rsidR="008326C4" w:rsidRPr="00F525A4" w:rsidRDefault="008326C4" w:rsidP="00AA6EAF">
      <w:pPr>
        <w:spacing w:after="0" w:line="240" w:lineRule="auto"/>
        <w:rPr>
          <w:rFonts w:ascii="Times New Roman" w:hAnsi="Times New Roman" w:cs="Times New Roman"/>
          <w:position w:val="-30"/>
          <w:sz w:val="24"/>
          <w:szCs w:val="24"/>
        </w:rPr>
      </w:pPr>
    </w:p>
    <w:p w:rsidR="00827873" w:rsidRPr="00827873" w:rsidRDefault="00827873" w:rsidP="0082787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27873">
        <w:rPr>
          <w:rFonts w:ascii="Times New Roman" w:hAnsi="Times New Roman" w:cs="Times New Roman"/>
          <w:b/>
          <w:bCs/>
          <w:sz w:val="24"/>
          <w:szCs w:val="24"/>
        </w:rPr>
        <w:t>5. Описать</w:t>
      </w:r>
      <w:r w:rsidR="008326C4" w:rsidRPr="00827873">
        <w:rPr>
          <w:rFonts w:ascii="Times New Roman" w:hAnsi="Times New Roman" w:cs="Times New Roman"/>
          <w:b/>
          <w:bCs/>
          <w:sz w:val="24"/>
          <w:szCs w:val="24"/>
        </w:rPr>
        <w:t xml:space="preserve"> основные </w:t>
      </w:r>
      <w:r w:rsidRPr="00827873">
        <w:rPr>
          <w:rFonts w:ascii="Times New Roman" w:hAnsi="Times New Roman" w:cs="Times New Roman"/>
          <w:b/>
          <w:bCs/>
          <w:sz w:val="24"/>
          <w:szCs w:val="24"/>
        </w:rPr>
        <w:t>операции по проверке качества выполняемой операции.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Содержание отчета:</w:t>
      </w:r>
    </w:p>
    <w:p w:rsidR="008326C4" w:rsidRPr="00F525A4" w:rsidRDefault="00827873" w:rsidP="00827873">
      <w:pPr>
        <w:pStyle w:val="aa"/>
        <w:ind w:left="0"/>
        <w:outlineLvl w:val="9"/>
        <w:rPr>
          <w:bCs/>
        </w:rPr>
      </w:pPr>
      <w:r>
        <w:rPr>
          <w:bCs/>
        </w:rPr>
        <w:t xml:space="preserve">1. </w:t>
      </w:r>
      <w:r w:rsidR="008326C4" w:rsidRPr="00F525A4">
        <w:rPr>
          <w:bCs/>
        </w:rPr>
        <w:t>На лицевой стороне отчета оформить титульный лист (см. прил</w:t>
      </w:r>
      <w:r w:rsidR="00993025">
        <w:rPr>
          <w:bCs/>
        </w:rPr>
        <w:t>ожение Б</w:t>
      </w:r>
      <w:r w:rsidR="008326C4" w:rsidRPr="00F525A4">
        <w:rPr>
          <w:bCs/>
        </w:rPr>
        <w:t xml:space="preserve">). </w:t>
      </w:r>
    </w:p>
    <w:p w:rsidR="008326C4" w:rsidRPr="00F525A4" w:rsidRDefault="00827873" w:rsidP="00827873">
      <w:pPr>
        <w:pStyle w:val="aa"/>
        <w:ind w:left="0"/>
        <w:outlineLvl w:val="9"/>
        <w:rPr>
          <w:bCs/>
        </w:rPr>
      </w:pPr>
      <w:r>
        <w:rPr>
          <w:bCs/>
        </w:rPr>
        <w:t xml:space="preserve">2. </w:t>
      </w:r>
      <w:r w:rsidR="008326C4" w:rsidRPr="00F525A4">
        <w:rPr>
          <w:bCs/>
        </w:rPr>
        <w:t>Описание и расчеты операционно-технологической карты</w:t>
      </w:r>
    </w:p>
    <w:p w:rsidR="008326C4" w:rsidRPr="00F525A4" w:rsidRDefault="008326C4" w:rsidP="0082787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Контрольные вопросы:</w:t>
      </w:r>
    </w:p>
    <w:p w:rsidR="008326C4" w:rsidRPr="00AA6EAF" w:rsidRDefault="008326C4" w:rsidP="00AA6EAF">
      <w:pPr>
        <w:pStyle w:val="aa"/>
        <w:numPr>
          <w:ilvl w:val="0"/>
          <w:numId w:val="19"/>
        </w:numPr>
        <w:rPr>
          <w:bCs/>
        </w:rPr>
      </w:pPr>
      <w:r w:rsidRPr="00AA6EAF">
        <w:rPr>
          <w:bCs/>
        </w:rPr>
        <w:t xml:space="preserve">Перечислите агрегаты для выполнения </w:t>
      </w:r>
      <w:r w:rsidR="00827873">
        <w:rPr>
          <w:bCs/>
        </w:rPr>
        <w:t>технологической операции (согласно задания);</w:t>
      </w:r>
    </w:p>
    <w:p w:rsidR="008326C4" w:rsidRPr="00827873" w:rsidRDefault="008326C4" w:rsidP="00827873">
      <w:pPr>
        <w:pStyle w:val="aa"/>
        <w:numPr>
          <w:ilvl w:val="0"/>
          <w:numId w:val="19"/>
        </w:numPr>
        <w:rPr>
          <w:bCs/>
        </w:rPr>
      </w:pPr>
      <w:r w:rsidRPr="00AA6EAF">
        <w:rPr>
          <w:bCs/>
        </w:rPr>
        <w:t xml:space="preserve">Приведите агротехнические требования </w:t>
      </w:r>
      <w:proofErr w:type="spellStart"/>
      <w:r w:rsidRPr="00AA6EAF">
        <w:rPr>
          <w:bCs/>
        </w:rPr>
        <w:t>на</w:t>
      </w:r>
      <w:r w:rsidR="00827873">
        <w:rPr>
          <w:bCs/>
        </w:rPr>
        <w:t>технологическую</w:t>
      </w:r>
      <w:proofErr w:type="spellEnd"/>
      <w:r w:rsidR="00827873">
        <w:rPr>
          <w:bCs/>
        </w:rPr>
        <w:t xml:space="preserve"> операцию (согласно задания);</w:t>
      </w:r>
    </w:p>
    <w:p w:rsidR="008326C4" w:rsidRPr="00AA6EAF" w:rsidRDefault="008326C4" w:rsidP="00AA6EAF">
      <w:pPr>
        <w:pStyle w:val="aa"/>
        <w:numPr>
          <w:ilvl w:val="0"/>
          <w:numId w:val="19"/>
        </w:numPr>
        <w:rPr>
          <w:bCs/>
        </w:rPr>
      </w:pPr>
      <w:r w:rsidRPr="00AA6EAF">
        <w:rPr>
          <w:bCs/>
        </w:rPr>
        <w:t>Какие машины применяются для поверхностной обработки почвы ?</w:t>
      </w:r>
    </w:p>
    <w:p w:rsidR="008326C4" w:rsidRPr="00AA6EAF" w:rsidRDefault="008326C4" w:rsidP="00AA6EAF">
      <w:pPr>
        <w:pStyle w:val="aa"/>
        <w:numPr>
          <w:ilvl w:val="0"/>
          <w:numId w:val="19"/>
        </w:numPr>
        <w:rPr>
          <w:bCs/>
        </w:rPr>
      </w:pPr>
      <w:r w:rsidRPr="00AA6EAF">
        <w:rPr>
          <w:bCs/>
        </w:rPr>
        <w:t>В чем заключается подготовка агрегата?</w:t>
      </w:r>
    </w:p>
    <w:p w:rsidR="008326C4" w:rsidRDefault="008326C4" w:rsidP="007C55C3">
      <w:pPr>
        <w:pStyle w:val="aa"/>
        <w:numPr>
          <w:ilvl w:val="0"/>
          <w:numId w:val="19"/>
        </w:numPr>
        <w:rPr>
          <w:bCs/>
        </w:rPr>
      </w:pPr>
      <w:r w:rsidRPr="00AA6EAF">
        <w:rPr>
          <w:bCs/>
        </w:rPr>
        <w:t>Какие виды контроля качества выполнения операций Вы знаете ?</w:t>
      </w:r>
    </w:p>
    <w:p w:rsidR="001D01FE" w:rsidRPr="001D01FE" w:rsidRDefault="001D01FE" w:rsidP="001D01FE">
      <w:pPr>
        <w:pStyle w:val="aa"/>
        <w:rPr>
          <w:bCs/>
        </w:rPr>
      </w:pP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Список рекомендуемой литературы:</w:t>
      </w:r>
    </w:p>
    <w:p w:rsidR="008326C4" w:rsidRPr="00F525A4" w:rsidRDefault="008326C4" w:rsidP="007C5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A25B6" w:rsidRPr="001A25B6" w:rsidRDefault="001A25B6" w:rsidP="001A25B6">
      <w:pPr>
        <w:ind w:left="360"/>
        <w:rPr>
          <w:rFonts w:ascii="Times New Roman" w:hAnsi="Times New Roman" w:cs="Times New Roman"/>
          <w:sz w:val="24"/>
          <w:szCs w:val="24"/>
        </w:rPr>
      </w:pPr>
      <w:r w:rsidRPr="001A25B6">
        <w:rPr>
          <w:rFonts w:ascii="Times New Roman" w:hAnsi="Times New Roman" w:cs="Times New Roman"/>
          <w:sz w:val="24"/>
          <w:szCs w:val="24"/>
        </w:rPr>
        <w:t xml:space="preserve">1. Будько Ю.В. и др. Эксплуатация сельскохозяйственной </w:t>
      </w:r>
      <w:proofErr w:type="spellStart"/>
      <w:r w:rsidRPr="001A25B6">
        <w:rPr>
          <w:rFonts w:ascii="Times New Roman" w:hAnsi="Times New Roman" w:cs="Times New Roman"/>
          <w:sz w:val="24"/>
          <w:szCs w:val="24"/>
        </w:rPr>
        <w:t>техники</w:t>
      </w:r>
      <w:r w:rsidR="00184A05">
        <w:rPr>
          <w:rFonts w:ascii="Times New Roman" w:hAnsi="Times New Roman" w:cs="Times New Roman"/>
          <w:sz w:val="24"/>
          <w:szCs w:val="24"/>
        </w:rPr>
        <w:t>.</w:t>
      </w:r>
      <w:r w:rsidRPr="001A25B6">
        <w:rPr>
          <w:rFonts w:ascii="Times New Roman" w:hAnsi="Times New Roman" w:cs="Times New Roman"/>
          <w:sz w:val="24"/>
          <w:szCs w:val="24"/>
        </w:rPr>
        <w:t>-Мн</w:t>
      </w:r>
      <w:proofErr w:type="spellEnd"/>
      <w:r w:rsidRPr="001A25B6">
        <w:rPr>
          <w:rFonts w:ascii="Times New Roman" w:hAnsi="Times New Roman" w:cs="Times New Roman"/>
          <w:sz w:val="24"/>
          <w:szCs w:val="24"/>
        </w:rPr>
        <w:t>.: Беларусь,  2006</w:t>
      </w:r>
    </w:p>
    <w:p w:rsidR="001A25B6" w:rsidRPr="00F525A4" w:rsidRDefault="00CA4026" w:rsidP="00CA4026">
      <w:pPr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360" w:right="-79"/>
      </w:pPr>
      <w:r>
        <w:t>2.</w:t>
      </w:r>
      <w:r w:rsidR="001A25B6" w:rsidRPr="00CA4026">
        <w:rPr>
          <w:rFonts w:ascii="Times New Roman" w:hAnsi="Times New Roman" w:cs="Times New Roman"/>
          <w:sz w:val="24"/>
          <w:szCs w:val="24"/>
        </w:rPr>
        <w:t>Шило И.Н. и др. Эксплуатация сельскохозяйственной техники. Практикум</w:t>
      </w:r>
      <w:r w:rsidR="00184A05" w:rsidRPr="00CA4026">
        <w:rPr>
          <w:rFonts w:ascii="Times New Roman" w:hAnsi="Times New Roman" w:cs="Times New Roman"/>
          <w:sz w:val="24"/>
          <w:szCs w:val="24"/>
        </w:rPr>
        <w:t>.</w:t>
      </w:r>
      <w:r w:rsidR="001A25B6" w:rsidRPr="00CA4026">
        <w:rPr>
          <w:rFonts w:ascii="Times New Roman" w:hAnsi="Times New Roman" w:cs="Times New Roman"/>
          <w:sz w:val="24"/>
          <w:szCs w:val="24"/>
        </w:rPr>
        <w:t xml:space="preserve"> – Мн.:</w:t>
      </w:r>
    </w:p>
    <w:p w:rsidR="001A25B6" w:rsidRDefault="001A25B6" w:rsidP="001A25B6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</w:pPr>
      <w:r w:rsidRPr="00F525A4">
        <w:t xml:space="preserve"> Беларусь,2008</w:t>
      </w:r>
    </w:p>
    <w:p w:rsidR="001A25B6" w:rsidRPr="001A25B6" w:rsidRDefault="001A25B6" w:rsidP="001A25B6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outlineLvl w:val="9"/>
      </w:pPr>
      <w:r>
        <w:t xml:space="preserve">       3.</w:t>
      </w:r>
      <w:r w:rsidRPr="00F525A4">
        <w:rPr>
          <w:bCs/>
          <w:color w:val="000000"/>
          <w:spacing w:val="-9"/>
        </w:rPr>
        <w:t xml:space="preserve">Бершадский В.Ф и др. Подготовка к работе машинно-тракторных агрегатов и работа на </w:t>
      </w:r>
      <w:r w:rsidRPr="00F525A4">
        <w:rPr>
          <w:bCs/>
          <w:color w:val="000000"/>
          <w:spacing w:val="-4"/>
        </w:rPr>
        <w:t xml:space="preserve"> них</w:t>
      </w:r>
      <w:r w:rsidR="00184A05">
        <w:rPr>
          <w:bCs/>
          <w:color w:val="000000"/>
          <w:spacing w:val="-4"/>
        </w:rPr>
        <w:t>.</w:t>
      </w:r>
    </w:p>
    <w:p w:rsidR="001A25B6" w:rsidRPr="00F525A4" w:rsidRDefault="001A25B6" w:rsidP="001A25B6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rPr>
          <w:bCs/>
          <w:color w:val="000000"/>
          <w:spacing w:val="-4"/>
        </w:rPr>
      </w:pPr>
      <w:r w:rsidRPr="00F525A4">
        <w:rPr>
          <w:bCs/>
          <w:color w:val="000000"/>
          <w:spacing w:val="-4"/>
        </w:rPr>
        <w:t xml:space="preserve">- Мн.: </w:t>
      </w:r>
      <w:proofErr w:type="spellStart"/>
      <w:r w:rsidRPr="00F525A4">
        <w:rPr>
          <w:bCs/>
          <w:color w:val="000000"/>
          <w:spacing w:val="-4"/>
        </w:rPr>
        <w:t>Ураджай</w:t>
      </w:r>
      <w:proofErr w:type="spellEnd"/>
      <w:r w:rsidRPr="00F525A4">
        <w:rPr>
          <w:bCs/>
          <w:color w:val="000000"/>
          <w:spacing w:val="-4"/>
        </w:rPr>
        <w:t>, 2000</w:t>
      </w:r>
    </w:p>
    <w:p w:rsidR="001A25B6" w:rsidRPr="00CA4026" w:rsidRDefault="00CA4026" w:rsidP="00CA4026">
      <w:pPr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360" w:right="-79"/>
        <w:rPr>
          <w:bCs/>
          <w:color w:val="000000"/>
          <w:spacing w:val="-14"/>
        </w:rPr>
      </w:pPr>
      <w:r>
        <w:rPr>
          <w:bCs/>
          <w:color w:val="000000"/>
          <w:spacing w:val="-14"/>
        </w:rPr>
        <w:t xml:space="preserve">4. </w:t>
      </w:r>
      <w:proofErr w:type="spellStart"/>
      <w:r w:rsidR="001A25B6" w:rsidRPr="00CA4026">
        <w:rPr>
          <w:rFonts w:ascii="Times New Roman" w:hAnsi="Times New Roman" w:cs="Times New Roman"/>
          <w:sz w:val="24"/>
          <w:szCs w:val="24"/>
        </w:rPr>
        <w:t>Пранович</w:t>
      </w:r>
      <w:proofErr w:type="spellEnd"/>
      <w:r w:rsidR="001A25B6" w:rsidRPr="00CA4026">
        <w:rPr>
          <w:rFonts w:ascii="Times New Roman" w:hAnsi="Times New Roman" w:cs="Times New Roman"/>
          <w:sz w:val="24"/>
          <w:szCs w:val="24"/>
        </w:rPr>
        <w:t xml:space="preserve">  И.М. Производственная эксплуатация машинно-тракторного парка. Курсовое</w:t>
      </w:r>
    </w:p>
    <w:p w:rsidR="001A25B6" w:rsidRPr="00F525A4" w:rsidRDefault="001A25B6" w:rsidP="001A25B6">
      <w:pPr>
        <w:pStyle w:val="aa"/>
        <w:widowControl w:val="0"/>
        <w:shd w:val="clear" w:color="auto" w:fill="FFFFFF"/>
        <w:tabs>
          <w:tab w:val="left" w:pos="547"/>
        </w:tabs>
        <w:autoSpaceDE w:val="0"/>
        <w:autoSpaceDN w:val="0"/>
        <w:adjustRightInd w:val="0"/>
        <w:ind w:left="0" w:right="-79"/>
        <w:rPr>
          <w:bCs/>
          <w:color w:val="000000"/>
          <w:spacing w:val="-14"/>
        </w:rPr>
      </w:pPr>
      <w:r w:rsidRPr="00F525A4">
        <w:rPr>
          <w:bCs/>
          <w:color w:val="000000"/>
          <w:spacing w:val="-14"/>
        </w:rPr>
        <w:t xml:space="preserve">  </w:t>
      </w:r>
      <w:proofErr w:type="spellStart"/>
      <w:r w:rsidRPr="00F525A4">
        <w:rPr>
          <w:bCs/>
          <w:color w:val="000000"/>
          <w:spacing w:val="-14"/>
        </w:rPr>
        <w:t>проектирование.-Мн</w:t>
      </w:r>
      <w:proofErr w:type="spellEnd"/>
      <w:r w:rsidRPr="00F525A4">
        <w:rPr>
          <w:bCs/>
          <w:color w:val="000000"/>
          <w:spacing w:val="-14"/>
        </w:rPr>
        <w:t>.: Беларусь, 2005</w:t>
      </w:r>
    </w:p>
    <w:p w:rsidR="008326C4" w:rsidRPr="00F525A4" w:rsidRDefault="008326C4" w:rsidP="007C55C3">
      <w:pPr>
        <w:widowControl w:val="0"/>
        <w:shd w:val="clear" w:color="auto" w:fill="FFFFFF"/>
        <w:tabs>
          <w:tab w:val="left" w:pos="24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5"/>
          <w:sz w:val="24"/>
          <w:szCs w:val="24"/>
        </w:rPr>
      </w:pPr>
    </w:p>
    <w:p w:rsidR="008326C4" w:rsidRPr="001D01FE" w:rsidRDefault="008326C4" w:rsidP="001D01FE">
      <w:pPr>
        <w:pStyle w:val="aa"/>
        <w:ind w:left="0"/>
        <w:jc w:val="right"/>
      </w:pPr>
      <w:r w:rsidRPr="001D01FE">
        <w:rPr>
          <w:bCs/>
        </w:rPr>
        <w:t>Разработал преподаватель</w:t>
      </w:r>
      <w:r w:rsidR="001D01FE" w:rsidRPr="001D01FE">
        <w:rPr>
          <w:bCs/>
        </w:rPr>
        <w:t xml:space="preserve">: </w:t>
      </w:r>
      <w:r w:rsidRPr="001D01FE">
        <w:rPr>
          <w:bCs/>
        </w:rPr>
        <w:t xml:space="preserve"> В.Г. Байдак</w:t>
      </w:r>
    </w:p>
    <w:p w:rsidR="008326C4" w:rsidRPr="00F525A4" w:rsidRDefault="008326C4" w:rsidP="007C55C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326C4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>Приложение  А</w:t>
      </w:r>
    </w:p>
    <w:p w:rsidR="00586DB3" w:rsidRPr="00F525A4" w:rsidRDefault="00586DB3" w:rsidP="007C55C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8326C4" w:rsidRPr="00F525A4" w:rsidRDefault="002120B3" w:rsidP="002120B3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Таблиц</w:t>
      </w:r>
      <w:r w:rsidR="00586DB3">
        <w:rPr>
          <w:rFonts w:ascii="Times New Roman" w:hAnsi="Times New Roman" w:cs="Times New Roman"/>
          <w:b/>
          <w:bCs/>
          <w:sz w:val="24"/>
          <w:szCs w:val="24"/>
        </w:rPr>
        <w:t>а 1-</w:t>
      </w:r>
      <w:r w:rsidR="008326C4" w:rsidRPr="00F525A4">
        <w:rPr>
          <w:rFonts w:ascii="Times New Roman" w:hAnsi="Times New Roman" w:cs="Times New Roman"/>
          <w:b/>
          <w:bCs/>
          <w:sz w:val="24"/>
          <w:szCs w:val="24"/>
        </w:rPr>
        <w:t>Исходные данные для выполнения практической работы</w:t>
      </w:r>
    </w:p>
    <w:p w:rsidR="008326C4" w:rsidRPr="007C55C3" w:rsidRDefault="008326C4" w:rsidP="007C55C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5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850"/>
        <w:gridCol w:w="3261"/>
        <w:gridCol w:w="1458"/>
        <w:gridCol w:w="992"/>
        <w:gridCol w:w="850"/>
        <w:gridCol w:w="1134"/>
        <w:gridCol w:w="993"/>
        <w:gridCol w:w="1002"/>
      </w:tblGrid>
      <w:tr w:rsidR="008326C4" w:rsidRPr="002A56C0" w:rsidTr="001D01FE">
        <w:trPr>
          <w:trHeight w:hRule="exact" w:val="150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1D01FE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Вари</w:t>
            </w:r>
            <w:r w:rsidR="001D01F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ант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Состав агрегата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почвы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Площадь,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га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Длина гона,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Вес машины, плуга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</w:t>
            </w:r>
            <w:r w:rsidRPr="002A56C0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м,</w:t>
            </w:r>
            <w:r w:rsidRPr="002A56C0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G</w:t>
            </w: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пл</w:t>
            </w:r>
            <w:proofErr w:type="spellEnd"/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  <w:vertAlign w:val="subscript"/>
              </w:rPr>
              <w:t>кН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Коэф</w:t>
            </w:r>
            <w:proofErr w:type="spellEnd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испол</w:t>
            </w:r>
            <w:proofErr w:type="spellEnd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 времени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смены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A56C0">
              <w:rPr>
                <w:rFonts w:ascii="Times New Roman" w:hAnsi="Times New Roman" w:cs="Times New Roman"/>
                <w:b/>
                <w:bCs/>
                <w:position w:val="-6"/>
                <w:sz w:val="20"/>
                <w:szCs w:val="20"/>
                <w:lang w:val="en-US"/>
              </w:rPr>
              <w:object w:dxaOrig="200" w:dyaOrig="220">
                <v:shape id="_x0000_i1132" type="#_x0000_t75" style="width:9.95pt;height:11.15pt" o:ole="">
                  <v:imagedata r:id="rId224" o:title=""/>
                </v:shape>
                <o:OLEObject Type="Embed" ProgID="Equation.DSMT4" ShapeID="_x0000_i1132" DrawAspect="Content" ObjectID="_1768718005" r:id="rId225"/>
              </w:objec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</w:tcPr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Буксо</w:t>
            </w:r>
            <w:r w:rsidR="007C55C3"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</w:t>
            </w:r>
            <w:proofErr w:type="spellEnd"/>
            <w:r w:rsidR="007C55C3"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ние</w:t>
            </w:r>
            <w:proofErr w:type="spellEnd"/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 %</w: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position w:val="-6"/>
                <w:sz w:val="20"/>
                <w:szCs w:val="20"/>
              </w:rPr>
              <w:object w:dxaOrig="220" w:dyaOrig="279">
                <v:shape id="_x0000_i1133" type="#_x0000_t75" style="width:11.15pt;height:14.9pt" o:ole="">
                  <v:imagedata r:id="rId226" o:title=""/>
                </v:shape>
                <o:OLEObject Type="Embed" ProgID="Equation.DSMT4" ShapeID="_x0000_i1133" DrawAspect="Content" ObjectID="_1768718006" r:id="rId227"/>
              </w:object>
            </w:r>
          </w:p>
          <w:p w:rsidR="008326C4" w:rsidRPr="002A56C0" w:rsidRDefault="008326C4" w:rsidP="007C55C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1D01FE" w:rsidRPr="002A56C0" w:rsidTr="001D01FE">
        <w:trPr>
          <w:trHeight w:hRule="exact" w:val="298"/>
        </w:trPr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1458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00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8326C4" w:rsidRPr="002A56C0" w:rsidTr="001D01FE">
        <w:trPr>
          <w:trHeight w:hRule="exact" w:val="42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01</w:t>
            </w:r>
          </w:p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-1221 +КП-4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95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8326C4" w:rsidRPr="002A56C0" w:rsidTr="001D01FE">
        <w:trPr>
          <w:trHeight w:hRule="exact" w:val="41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-82.1+ ПЛН-3-35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69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8326C4" w:rsidRPr="002A56C0" w:rsidTr="001D01FE">
        <w:trPr>
          <w:trHeight w:hRule="exact" w:val="42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-920 + БДН-3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Супесчан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102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8326C4" w:rsidRPr="002A56C0" w:rsidTr="001D01FE">
        <w:trPr>
          <w:trHeight w:hRule="exact" w:val="427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ЛДГ-10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213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0,84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8326C4" w:rsidRPr="002A56C0" w:rsidTr="001D01FE">
        <w:trPr>
          <w:trHeight w:hRule="exact" w:val="41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lastRenderedPageBreak/>
              <w:t>05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Беларус</w:t>
            </w:r>
            <w:r w:rsidR="008326C4"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-1523 + КЧ-5,1М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250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8326C4" w:rsidRPr="002A56C0" w:rsidRDefault="008326C4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1D01FE" w:rsidRPr="002A56C0" w:rsidTr="001D01FE">
        <w:trPr>
          <w:trHeight w:hRule="exact" w:val="425"/>
        </w:trPr>
        <w:tc>
          <w:tcPr>
            <w:tcW w:w="10540" w:type="dxa"/>
            <w:gridSpan w:val="8"/>
            <w:tcBorders>
              <w:bottom w:val="single" w:sz="6" w:space="0" w:color="auto"/>
            </w:tcBorders>
            <w:shd w:val="clear" w:color="auto" w:fill="FFFFFF"/>
            <w:vAlign w:val="center"/>
          </w:tcPr>
          <w:p w:rsidR="001D01FE" w:rsidRDefault="001D01FE" w:rsidP="001D01FE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D01F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Окончание таблицы 1</w:t>
            </w:r>
          </w:p>
          <w:p w:rsidR="001D01FE" w:rsidRPr="001D01FE" w:rsidRDefault="001D01FE" w:rsidP="001D01FE">
            <w:pPr>
              <w:spacing w:after="0" w:line="240" w:lineRule="auto"/>
              <w:ind w:firstLine="709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1D01FE" w:rsidRPr="002A56C0" w:rsidTr="001D01FE">
        <w:trPr>
          <w:trHeight w:hRule="exact" w:val="30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42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-82.1+ КПС-4-01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99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6,64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43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КПН-5,6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Супесчан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87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D01FE" w:rsidRPr="002A56C0" w:rsidTr="001D01FE">
        <w:trPr>
          <w:trHeight w:hRule="exact" w:val="42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Беларус-1221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ПЛН-4-35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0,79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1D01FE" w:rsidRPr="002A56C0" w:rsidTr="001D01FE">
        <w:trPr>
          <w:trHeight w:hRule="exact" w:val="428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-800 + Л-113-10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88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0,70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1D01FE" w:rsidRPr="002A56C0" w:rsidTr="001D01FE">
        <w:trPr>
          <w:trHeight w:hRule="exact" w:val="42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-1221 + АКШ-6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62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35,0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1D01FE" w:rsidRPr="002A56C0" w:rsidTr="001D01FE">
        <w:trPr>
          <w:trHeight w:hRule="exact" w:val="427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КЧ-5,1М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Супесчан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1D01FE" w:rsidRPr="002A56C0" w:rsidTr="001D01FE">
        <w:trPr>
          <w:trHeight w:hRule="exact" w:val="41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-2522 + ЛДГ-20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155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1D01FE" w:rsidRPr="002A56C0" w:rsidTr="001D01FE">
        <w:trPr>
          <w:trHeight w:hRule="exact" w:val="42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-1522 + ЛДГ-10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43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-80.1 + БДН-3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108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0,74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1D01FE" w:rsidRPr="002A56C0" w:rsidTr="001D01FE">
        <w:trPr>
          <w:trHeight w:hRule="exact" w:val="42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ПЛН-4-35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Супесчан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77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1D01FE" w:rsidRPr="002A56C0" w:rsidTr="001D01FE">
        <w:trPr>
          <w:trHeight w:hRule="exact" w:val="42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Беларус-920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БДТ-3Б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71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0,84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1D01FE" w:rsidRPr="002A56C0" w:rsidTr="001D01FE">
        <w:trPr>
          <w:trHeight w:hRule="exact" w:val="39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Беларус-80.1 + 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ПЛН-3-35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60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14</w:t>
            </w:r>
          </w:p>
        </w:tc>
      </w:tr>
      <w:tr w:rsidR="001D01FE" w:rsidRPr="002A56C0" w:rsidTr="001D01FE">
        <w:trPr>
          <w:trHeight w:hRule="exact" w:val="35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-2523 + ЛДГ-20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58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48,6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37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КЧ-5,1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Супесчан</w:t>
            </w:r>
            <w:proofErr w:type="spellEnd"/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430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</w:t>
            </w:r>
          </w:p>
        </w:tc>
      </w:tr>
      <w:tr w:rsidR="001D01FE" w:rsidRPr="002A56C0" w:rsidTr="001D01FE">
        <w:trPr>
          <w:trHeight w:hRule="exact" w:val="422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Беларус-1522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АКШ-7,2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96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42,0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1D01FE" w:rsidRPr="002A56C0" w:rsidTr="001D01FE">
        <w:trPr>
          <w:trHeight w:hRule="exact" w:val="38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Беларус-1025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ПЛН-3-35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6,38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0,55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</w:t>
            </w:r>
          </w:p>
        </w:tc>
      </w:tr>
      <w:tr w:rsidR="001D01FE" w:rsidRPr="002A56C0" w:rsidTr="001D01FE">
        <w:trPr>
          <w:trHeight w:hRule="exact" w:val="43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22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 КЧ-5,1М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44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790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0,74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</w:t>
            </w:r>
          </w:p>
        </w:tc>
      </w:tr>
      <w:tr w:rsidR="001D01FE" w:rsidRPr="002A56C0" w:rsidTr="001D01FE">
        <w:trPr>
          <w:trHeight w:hRule="exact" w:val="42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23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Беларус-900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БДН-3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64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13</w:t>
            </w:r>
          </w:p>
        </w:tc>
      </w:tr>
      <w:tr w:rsidR="001D01FE" w:rsidRPr="002A56C0" w:rsidTr="001D01FE">
        <w:trPr>
          <w:trHeight w:hRule="exact" w:val="431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Беларус-</w:t>
            </w: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850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БДН-3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63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21,07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423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Беларус-1221+ ПЛН-4-35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86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8,5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0,79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</w:t>
            </w:r>
          </w:p>
        </w:tc>
      </w:tr>
      <w:tr w:rsidR="001D01FE" w:rsidRPr="002A56C0" w:rsidTr="001D01FE">
        <w:trPr>
          <w:trHeight w:hRule="exact" w:val="42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26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КЧ-5,1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49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18,8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0,72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  <w:tr w:rsidR="001D01FE" w:rsidRPr="002A56C0" w:rsidTr="001D01FE">
        <w:trPr>
          <w:trHeight w:hRule="exact" w:val="44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27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Беларус-1523 +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ЛДГ-10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Торфяники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980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0,80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</w:t>
            </w:r>
          </w:p>
        </w:tc>
      </w:tr>
      <w:tr w:rsidR="001D01FE" w:rsidRPr="002A56C0" w:rsidTr="001D01FE">
        <w:trPr>
          <w:trHeight w:hRule="exact" w:val="412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28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Беларус-82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+ Л-113-10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137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12,4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0,78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6</w:t>
            </w:r>
          </w:p>
        </w:tc>
      </w:tr>
      <w:tr w:rsidR="001D01FE" w:rsidRPr="002A56C0" w:rsidTr="001D01FE">
        <w:trPr>
          <w:trHeight w:hRule="exact" w:val="419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29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Беларус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-1221 +КПЧ-6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Суглинок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54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39,0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0,66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8</w:t>
            </w:r>
          </w:p>
        </w:tc>
      </w:tr>
      <w:tr w:rsidR="001D01FE" w:rsidRPr="002A56C0" w:rsidTr="001D01FE">
        <w:trPr>
          <w:trHeight w:hRule="exact" w:val="425"/>
        </w:trPr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30</w:t>
            </w:r>
          </w:p>
        </w:tc>
        <w:tc>
          <w:tcPr>
            <w:tcW w:w="32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Т-150К</w:t>
            </w: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+ ЛДГ-10</w:t>
            </w:r>
          </w:p>
        </w:tc>
        <w:tc>
          <w:tcPr>
            <w:tcW w:w="145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Песчаные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sz w:val="20"/>
                <w:szCs w:val="20"/>
              </w:rPr>
              <w:t>115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1200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24,3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0,88</w:t>
            </w:r>
          </w:p>
        </w:tc>
        <w:tc>
          <w:tcPr>
            <w:tcW w:w="1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1D01FE" w:rsidRPr="002A56C0" w:rsidRDefault="001D01FE" w:rsidP="001D01F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A56C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7</w:t>
            </w:r>
          </w:p>
        </w:tc>
      </w:tr>
    </w:tbl>
    <w:p w:rsidR="008326C4" w:rsidRPr="002A56C0" w:rsidRDefault="008326C4" w:rsidP="007C55C3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:rsidR="008326C4" w:rsidRDefault="008326C4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93025" w:rsidRPr="00F525A4" w:rsidRDefault="00993025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Pr="003F0C5B" w:rsidRDefault="00993025" w:rsidP="006B4FF1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Приложение  Б</w:t>
      </w: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>Пример оформления титульного листа отчета по практической работе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Учреждение образования 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>«</w:t>
      </w:r>
      <w:proofErr w:type="spellStart"/>
      <w:r w:rsidRPr="003F0C5B">
        <w:rPr>
          <w:rFonts w:ascii="Times New Roman" w:hAnsi="Times New Roman" w:cs="Times New Roman"/>
          <w:b/>
        </w:rPr>
        <w:t>Буда-Кошелевский</w:t>
      </w:r>
      <w:proofErr w:type="spellEnd"/>
      <w:r w:rsidRPr="003F0C5B">
        <w:rPr>
          <w:rFonts w:ascii="Times New Roman" w:hAnsi="Times New Roman" w:cs="Times New Roman"/>
          <w:b/>
        </w:rPr>
        <w:t xml:space="preserve"> государственный аграрно-технический  колледж»</w:t>
      </w: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  <w:b/>
        </w:rPr>
        <w:t>Специальность:</w:t>
      </w:r>
      <w:r w:rsidRPr="003F0C5B">
        <w:rPr>
          <w:rFonts w:ascii="Times New Roman" w:hAnsi="Times New Roman" w:cs="Times New Roman"/>
        </w:rPr>
        <w:t xml:space="preserve"> 2-740601 «Техническое обеспечение процессов сельскохозяйственного  производства»</w:t>
      </w: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Группа № 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BA0460" w:rsidRPr="00F525A4" w:rsidRDefault="006B4FF1" w:rsidP="00BA04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3F0C5B">
        <w:rPr>
          <w:rFonts w:ascii="Times New Roman" w:hAnsi="Times New Roman" w:cs="Times New Roman"/>
          <w:b/>
        </w:rPr>
        <w:t>Тема:</w:t>
      </w:r>
      <w:r w:rsidR="00BA0460" w:rsidRPr="00F525A4">
        <w:rPr>
          <w:rFonts w:ascii="Times New Roman" w:hAnsi="Times New Roman" w:cs="Times New Roman"/>
          <w:b/>
          <w:bCs/>
          <w:sz w:val="24"/>
          <w:szCs w:val="24"/>
        </w:rPr>
        <w:t>Разработка</w:t>
      </w:r>
      <w:proofErr w:type="spellEnd"/>
      <w:r w:rsidR="00BA0460"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 операционной технологии основной и предпосевной</w:t>
      </w:r>
    </w:p>
    <w:p w:rsidR="00BA0460" w:rsidRPr="00F525A4" w:rsidRDefault="00BA0460" w:rsidP="00BA046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525A4">
        <w:rPr>
          <w:rFonts w:ascii="Times New Roman" w:hAnsi="Times New Roman" w:cs="Times New Roman"/>
          <w:b/>
          <w:bCs/>
          <w:sz w:val="24"/>
          <w:szCs w:val="24"/>
        </w:rPr>
        <w:t xml:space="preserve"> обработки почвы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BA0460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Отчет по практической работе № 2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007342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Предмет</w:t>
      </w:r>
      <w:r w:rsidR="006B4FF1" w:rsidRPr="003F0C5B">
        <w:rPr>
          <w:rFonts w:ascii="Times New Roman" w:hAnsi="Times New Roman" w:cs="Times New Roman"/>
        </w:rPr>
        <w:t>: «Производственная эксплуатация машинно-тракторного парка»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Исполнитель </w:t>
      </w:r>
      <w:r w:rsidRPr="003F0C5B">
        <w:rPr>
          <w:rFonts w:ascii="Times New Roman" w:hAnsi="Times New Roman" w:cs="Times New Roman"/>
        </w:rPr>
        <w:t>______________________Ф.И.О.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</w:rPr>
        <w:t xml:space="preserve">                                                                       «____»_________________20     г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F0C5B">
        <w:rPr>
          <w:rFonts w:ascii="Times New Roman" w:hAnsi="Times New Roman" w:cs="Times New Roman"/>
          <w:b/>
        </w:rPr>
        <w:t xml:space="preserve">                                              Руководитель _____________________</w:t>
      </w:r>
      <w:r w:rsidRPr="003F0C5B">
        <w:rPr>
          <w:rFonts w:ascii="Times New Roman" w:hAnsi="Times New Roman" w:cs="Times New Roman"/>
        </w:rPr>
        <w:t>Ф.И.О</w:t>
      </w:r>
    </w:p>
    <w:p w:rsidR="006B4FF1" w:rsidRPr="003F0C5B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F0C5B">
        <w:rPr>
          <w:rFonts w:ascii="Times New Roman" w:hAnsi="Times New Roman" w:cs="Times New Roman"/>
        </w:rPr>
        <w:t xml:space="preserve">                                                                      «____»_________________20     г</w:t>
      </w:r>
    </w:p>
    <w:p w:rsidR="006B4FF1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6B4FF1" w:rsidRDefault="006B4FF1" w:rsidP="006B4FF1">
      <w:pPr>
        <w:spacing w:after="0" w:line="240" w:lineRule="auto"/>
        <w:jc w:val="center"/>
        <w:rPr>
          <w:rFonts w:ascii="Times New Roman" w:hAnsi="Times New Roman" w:cs="Times New Roman"/>
        </w:rPr>
      </w:pPr>
    </w:p>
    <w:p w:rsidR="00F525A4" w:rsidRDefault="00F525A4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F525A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4FF1" w:rsidRDefault="006B4FF1" w:rsidP="00993025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6B4FF1" w:rsidSect="00993025">
      <w:footerReference w:type="default" r:id="rId228"/>
      <w:pgSz w:w="11909" w:h="16834"/>
      <w:pgMar w:top="181" w:right="386" w:bottom="426" w:left="1260" w:header="720" w:footer="720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4026" w:rsidRDefault="00CA4026" w:rsidP="006751A4">
      <w:pPr>
        <w:spacing w:after="0" w:line="240" w:lineRule="auto"/>
      </w:pPr>
      <w:r>
        <w:separator/>
      </w:r>
    </w:p>
  </w:endnote>
  <w:endnote w:type="continuationSeparator" w:id="1">
    <w:p w:rsidR="00CA4026" w:rsidRDefault="00CA4026" w:rsidP="00675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ISOCPEUR">
    <w:altName w:val="Arial"/>
    <w:charset w:val="00"/>
    <w:family w:val="swiss"/>
    <w:pitch w:val="variable"/>
    <w:sig w:usb0="00000001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026" w:rsidRDefault="00AC3610">
    <w:pPr>
      <w:pStyle w:val="a5"/>
      <w:jc w:val="center"/>
    </w:pPr>
    <w:r>
      <w:fldChar w:fldCharType="begin"/>
    </w:r>
    <w:r w:rsidR="00CA4026">
      <w:instrText xml:space="preserve"> PAGE   \* MERGEFORMAT </w:instrText>
    </w:r>
    <w:r>
      <w:fldChar w:fldCharType="separate"/>
    </w:r>
    <w:r w:rsidR="001456B5">
      <w:rPr>
        <w:noProof/>
      </w:rPr>
      <w:t>10</w:t>
    </w:r>
    <w:r>
      <w:rPr>
        <w:noProof/>
      </w:rPr>
      <w:fldChar w:fldCharType="end"/>
    </w:r>
  </w:p>
  <w:p w:rsidR="00CA4026" w:rsidRDefault="00CA402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4026" w:rsidRDefault="00AC3610">
    <w:pPr>
      <w:pStyle w:val="a5"/>
      <w:jc w:val="center"/>
    </w:pPr>
    <w:r>
      <w:fldChar w:fldCharType="begin"/>
    </w:r>
    <w:r w:rsidR="00CA4026">
      <w:instrText xml:space="preserve"> PAGE   \* MERGEFORMAT </w:instrText>
    </w:r>
    <w:r>
      <w:fldChar w:fldCharType="separate"/>
    </w:r>
    <w:r w:rsidR="001456B5">
      <w:rPr>
        <w:noProof/>
      </w:rPr>
      <w:t>17</w:t>
    </w:r>
    <w:r>
      <w:rPr>
        <w:noProof/>
      </w:rPr>
      <w:fldChar w:fldCharType="end"/>
    </w:r>
  </w:p>
  <w:p w:rsidR="00CA4026" w:rsidRDefault="00CA402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4026" w:rsidRDefault="00CA4026" w:rsidP="006751A4">
      <w:pPr>
        <w:spacing w:after="0" w:line="240" w:lineRule="auto"/>
      </w:pPr>
      <w:r>
        <w:separator/>
      </w:r>
    </w:p>
  </w:footnote>
  <w:footnote w:type="continuationSeparator" w:id="1">
    <w:p w:rsidR="00CA4026" w:rsidRDefault="00CA4026" w:rsidP="00675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0B2C00"/>
    <w:multiLevelType w:val="singleLevel"/>
    <w:tmpl w:val="4F5AB0BE"/>
    <w:lvl w:ilvl="0">
      <w:start w:val="2"/>
      <w:numFmt w:val="decimal"/>
      <w:lvlText w:val="%1."/>
      <w:legacy w:legacy="1" w:legacySpace="0" w:legacyIndent="234"/>
      <w:lvlJc w:val="left"/>
      <w:rPr>
        <w:rFonts w:ascii="Times New Roman" w:hAnsi="Times New Roman" w:cs="Times New Roman" w:hint="default"/>
      </w:rPr>
    </w:lvl>
  </w:abstractNum>
  <w:abstractNum w:abstractNumId="1">
    <w:nsid w:val="06C3268E"/>
    <w:multiLevelType w:val="multilevel"/>
    <w:tmpl w:val="FDD46CEC"/>
    <w:lvl w:ilvl="0">
      <w:start w:val="1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  <w:lvl w:ilvl="1">
      <w:start w:val="2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7050081"/>
    <w:multiLevelType w:val="multilevel"/>
    <w:tmpl w:val="21668B8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8E321AC"/>
    <w:multiLevelType w:val="hybridMultilevel"/>
    <w:tmpl w:val="6374E912"/>
    <w:lvl w:ilvl="0" w:tplc="51E4000E">
      <w:start w:val="1"/>
      <w:numFmt w:val="decimal"/>
      <w:lvlText w:val="%1."/>
      <w:lvlJc w:val="left"/>
      <w:pPr>
        <w:ind w:left="4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8" w:hanging="360"/>
      </w:pPr>
    </w:lvl>
    <w:lvl w:ilvl="2" w:tplc="0419001B" w:tentative="1">
      <w:start w:val="1"/>
      <w:numFmt w:val="lowerRoman"/>
      <w:lvlText w:val="%3."/>
      <w:lvlJc w:val="right"/>
      <w:pPr>
        <w:ind w:left="1858" w:hanging="180"/>
      </w:pPr>
    </w:lvl>
    <w:lvl w:ilvl="3" w:tplc="0419000F" w:tentative="1">
      <w:start w:val="1"/>
      <w:numFmt w:val="decimal"/>
      <w:lvlText w:val="%4."/>
      <w:lvlJc w:val="left"/>
      <w:pPr>
        <w:ind w:left="2578" w:hanging="360"/>
      </w:pPr>
    </w:lvl>
    <w:lvl w:ilvl="4" w:tplc="04190019" w:tentative="1">
      <w:start w:val="1"/>
      <w:numFmt w:val="lowerLetter"/>
      <w:lvlText w:val="%5."/>
      <w:lvlJc w:val="left"/>
      <w:pPr>
        <w:ind w:left="3298" w:hanging="360"/>
      </w:pPr>
    </w:lvl>
    <w:lvl w:ilvl="5" w:tplc="0419001B" w:tentative="1">
      <w:start w:val="1"/>
      <w:numFmt w:val="lowerRoman"/>
      <w:lvlText w:val="%6."/>
      <w:lvlJc w:val="right"/>
      <w:pPr>
        <w:ind w:left="4018" w:hanging="180"/>
      </w:pPr>
    </w:lvl>
    <w:lvl w:ilvl="6" w:tplc="0419000F" w:tentative="1">
      <w:start w:val="1"/>
      <w:numFmt w:val="decimal"/>
      <w:lvlText w:val="%7."/>
      <w:lvlJc w:val="left"/>
      <w:pPr>
        <w:ind w:left="4738" w:hanging="360"/>
      </w:pPr>
    </w:lvl>
    <w:lvl w:ilvl="7" w:tplc="04190019" w:tentative="1">
      <w:start w:val="1"/>
      <w:numFmt w:val="lowerLetter"/>
      <w:lvlText w:val="%8."/>
      <w:lvlJc w:val="left"/>
      <w:pPr>
        <w:ind w:left="5458" w:hanging="360"/>
      </w:pPr>
    </w:lvl>
    <w:lvl w:ilvl="8" w:tplc="0419001B" w:tentative="1">
      <w:start w:val="1"/>
      <w:numFmt w:val="lowerRoman"/>
      <w:lvlText w:val="%9."/>
      <w:lvlJc w:val="right"/>
      <w:pPr>
        <w:ind w:left="6178" w:hanging="180"/>
      </w:pPr>
    </w:lvl>
  </w:abstractNum>
  <w:abstractNum w:abstractNumId="4">
    <w:nsid w:val="0E5F0946"/>
    <w:multiLevelType w:val="hybridMultilevel"/>
    <w:tmpl w:val="5EBE15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A82C6D"/>
    <w:multiLevelType w:val="hybridMultilevel"/>
    <w:tmpl w:val="6520DE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F911C0"/>
    <w:multiLevelType w:val="multilevel"/>
    <w:tmpl w:val="5DCA6A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3C960254"/>
    <w:multiLevelType w:val="hybridMultilevel"/>
    <w:tmpl w:val="FD6483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FB3644D"/>
    <w:multiLevelType w:val="hybridMultilevel"/>
    <w:tmpl w:val="98EC30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D7ACE"/>
    <w:multiLevelType w:val="singleLevel"/>
    <w:tmpl w:val="ED86CE1C"/>
    <w:lvl w:ilvl="0">
      <w:start w:val="3"/>
      <w:numFmt w:val="decimal"/>
      <w:lvlText w:val="%1."/>
      <w:legacy w:legacy="1" w:legacySpace="0" w:legacyIndent="306"/>
      <w:lvlJc w:val="left"/>
      <w:rPr>
        <w:rFonts w:ascii="Times New Roman" w:hAnsi="Times New Roman" w:cs="Times New Roman" w:hint="default"/>
      </w:rPr>
    </w:lvl>
  </w:abstractNum>
  <w:abstractNum w:abstractNumId="10">
    <w:nsid w:val="4DAA349E"/>
    <w:multiLevelType w:val="hybridMultilevel"/>
    <w:tmpl w:val="65D6599A"/>
    <w:lvl w:ilvl="0" w:tplc="FB30EA0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E001E36"/>
    <w:multiLevelType w:val="singleLevel"/>
    <w:tmpl w:val="83F858C8"/>
    <w:lvl w:ilvl="0">
      <w:start w:val="1"/>
      <w:numFmt w:val="decimal"/>
      <w:lvlText w:val="2.%1."/>
      <w:legacy w:legacy="1" w:legacySpace="0" w:legacyIndent="428"/>
      <w:lvlJc w:val="left"/>
      <w:rPr>
        <w:rFonts w:ascii="Times New Roman" w:hAnsi="Times New Roman" w:cs="Times New Roman" w:hint="default"/>
      </w:rPr>
    </w:lvl>
  </w:abstractNum>
  <w:abstractNum w:abstractNumId="12">
    <w:nsid w:val="4E5269B2"/>
    <w:multiLevelType w:val="hybridMultilevel"/>
    <w:tmpl w:val="550406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1707766"/>
    <w:multiLevelType w:val="multilevel"/>
    <w:tmpl w:val="46966F6E"/>
    <w:lvl w:ilvl="0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25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05" w:hanging="1800"/>
      </w:pPr>
      <w:rPr>
        <w:rFonts w:hint="default"/>
      </w:rPr>
    </w:lvl>
  </w:abstractNum>
  <w:abstractNum w:abstractNumId="14">
    <w:nsid w:val="51C25710"/>
    <w:multiLevelType w:val="hybridMultilevel"/>
    <w:tmpl w:val="219A62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5A0190"/>
    <w:multiLevelType w:val="hybridMultilevel"/>
    <w:tmpl w:val="FEF24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FB7DCD"/>
    <w:multiLevelType w:val="hybridMultilevel"/>
    <w:tmpl w:val="180AA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AC6DE9"/>
    <w:multiLevelType w:val="hybridMultilevel"/>
    <w:tmpl w:val="C50252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0F30E5"/>
    <w:multiLevelType w:val="singleLevel"/>
    <w:tmpl w:val="0D281556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9">
    <w:nsid w:val="754F3A5D"/>
    <w:multiLevelType w:val="hybridMultilevel"/>
    <w:tmpl w:val="FEF24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E420AD1"/>
    <w:multiLevelType w:val="hybridMultilevel"/>
    <w:tmpl w:val="D48EFC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9"/>
  </w:num>
  <w:num w:numId="3">
    <w:abstractNumId w:val="0"/>
  </w:num>
  <w:num w:numId="4">
    <w:abstractNumId w:val="1"/>
  </w:num>
  <w:num w:numId="5">
    <w:abstractNumId w:val="11"/>
  </w:num>
  <w:num w:numId="6">
    <w:abstractNumId w:val="3"/>
  </w:num>
  <w:num w:numId="7">
    <w:abstractNumId w:val="19"/>
  </w:num>
  <w:num w:numId="8">
    <w:abstractNumId w:val="15"/>
  </w:num>
  <w:num w:numId="9">
    <w:abstractNumId w:val="10"/>
  </w:num>
  <w:num w:numId="10">
    <w:abstractNumId w:val="7"/>
  </w:num>
  <w:num w:numId="11">
    <w:abstractNumId w:val="17"/>
  </w:num>
  <w:num w:numId="12">
    <w:abstractNumId w:val="5"/>
  </w:num>
  <w:num w:numId="13">
    <w:abstractNumId w:val="13"/>
  </w:num>
  <w:num w:numId="14">
    <w:abstractNumId w:val="4"/>
  </w:num>
  <w:num w:numId="15">
    <w:abstractNumId w:val="6"/>
  </w:num>
  <w:num w:numId="16">
    <w:abstractNumId w:val="20"/>
  </w:num>
  <w:num w:numId="17">
    <w:abstractNumId w:val="16"/>
  </w:num>
  <w:num w:numId="18">
    <w:abstractNumId w:val="14"/>
  </w:num>
  <w:num w:numId="19">
    <w:abstractNumId w:val="8"/>
  </w:num>
  <w:num w:numId="20">
    <w:abstractNumId w:val="12"/>
  </w:num>
  <w:num w:numId="21">
    <w:abstractNumId w:val="2"/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hideSpellingErrors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C781A"/>
    <w:rsid w:val="000043EE"/>
    <w:rsid w:val="00007342"/>
    <w:rsid w:val="00015261"/>
    <w:rsid w:val="00023ADF"/>
    <w:rsid w:val="00052944"/>
    <w:rsid w:val="00065C7C"/>
    <w:rsid w:val="0007634B"/>
    <w:rsid w:val="000A63D9"/>
    <w:rsid w:val="000C6D9B"/>
    <w:rsid w:val="000E7528"/>
    <w:rsid w:val="00116846"/>
    <w:rsid w:val="001456B5"/>
    <w:rsid w:val="00184A05"/>
    <w:rsid w:val="001A25B6"/>
    <w:rsid w:val="001A6630"/>
    <w:rsid w:val="001C4811"/>
    <w:rsid w:val="001C574C"/>
    <w:rsid w:val="001D01FE"/>
    <w:rsid w:val="001E7859"/>
    <w:rsid w:val="001F11DE"/>
    <w:rsid w:val="002120B3"/>
    <w:rsid w:val="00236130"/>
    <w:rsid w:val="002827D0"/>
    <w:rsid w:val="00291F34"/>
    <w:rsid w:val="002A56C0"/>
    <w:rsid w:val="002C65E2"/>
    <w:rsid w:val="002D05D9"/>
    <w:rsid w:val="002E0175"/>
    <w:rsid w:val="002E6B47"/>
    <w:rsid w:val="002E7B91"/>
    <w:rsid w:val="002F1F06"/>
    <w:rsid w:val="002F5A65"/>
    <w:rsid w:val="00303773"/>
    <w:rsid w:val="003104AE"/>
    <w:rsid w:val="003567BF"/>
    <w:rsid w:val="00381B4B"/>
    <w:rsid w:val="00383C89"/>
    <w:rsid w:val="003C4AE9"/>
    <w:rsid w:val="003C697E"/>
    <w:rsid w:val="003D438A"/>
    <w:rsid w:val="003F0C5B"/>
    <w:rsid w:val="00401711"/>
    <w:rsid w:val="00432FB7"/>
    <w:rsid w:val="00450F20"/>
    <w:rsid w:val="00463BFB"/>
    <w:rsid w:val="004B21D8"/>
    <w:rsid w:val="004D5AE8"/>
    <w:rsid w:val="005202DC"/>
    <w:rsid w:val="00523E96"/>
    <w:rsid w:val="00524E07"/>
    <w:rsid w:val="00527770"/>
    <w:rsid w:val="00547686"/>
    <w:rsid w:val="00586C30"/>
    <w:rsid w:val="00586DB3"/>
    <w:rsid w:val="005B6ED6"/>
    <w:rsid w:val="005C13F1"/>
    <w:rsid w:val="005C293C"/>
    <w:rsid w:val="005E7AF8"/>
    <w:rsid w:val="0060786E"/>
    <w:rsid w:val="00622509"/>
    <w:rsid w:val="00642353"/>
    <w:rsid w:val="00653C55"/>
    <w:rsid w:val="006638C0"/>
    <w:rsid w:val="006751A4"/>
    <w:rsid w:val="00682005"/>
    <w:rsid w:val="00697C23"/>
    <w:rsid w:val="006A3A0D"/>
    <w:rsid w:val="006B4FF1"/>
    <w:rsid w:val="006E36BB"/>
    <w:rsid w:val="006F0A18"/>
    <w:rsid w:val="006F13CE"/>
    <w:rsid w:val="006F7736"/>
    <w:rsid w:val="0070612A"/>
    <w:rsid w:val="00715BA5"/>
    <w:rsid w:val="007527F1"/>
    <w:rsid w:val="00753F0B"/>
    <w:rsid w:val="00755402"/>
    <w:rsid w:val="00762799"/>
    <w:rsid w:val="00785180"/>
    <w:rsid w:val="007B21C3"/>
    <w:rsid w:val="007C55C3"/>
    <w:rsid w:val="007D49E8"/>
    <w:rsid w:val="007F2EC4"/>
    <w:rsid w:val="007F4137"/>
    <w:rsid w:val="007F5666"/>
    <w:rsid w:val="007F6939"/>
    <w:rsid w:val="00827873"/>
    <w:rsid w:val="008326C4"/>
    <w:rsid w:val="00837A85"/>
    <w:rsid w:val="0084474E"/>
    <w:rsid w:val="00844772"/>
    <w:rsid w:val="00845FA9"/>
    <w:rsid w:val="00850BAF"/>
    <w:rsid w:val="0085181F"/>
    <w:rsid w:val="00862DBD"/>
    <w:rsid w:val="00873EA4"/>
    <w:rsid w:val="008924CF"/>
    <w:rsid w:val="008A32DE"/>
    <w:rsid w:val="008B7BDE"/>
    <w:rsid w:val="008C64C1"/>
    <w:rsid w:val="008C6D9B"/>
    <w:rsid w:val="008C781A"/>
    <w:rsid w:val="008D72FA"/>
    <w:rsid w:val="008E45B5"/>
    <w:rsid w:val="008E6B58"/>
    <w:rsid w:val="00915A2C"/>
    <w:rsid w:val="009446B6"/>
    <w:rsid w:val="009610DF"/>
    <w:rsid w:val="00962679"/>
    <w:rsid w:val="00963011"/>
    <w:rsid w:val="0097246A"/>
    <w:rsid w:val="0098561D"/>
    <w:rsid w:val="00993025"/>
    <w:rsid w:val="009B6F0B"/>
    <w:rsid w:val="009C456E"/>
    <w:rsid w:val="009F3897"/>
    <w:rsid w:val="00A116FE"/>
    <w:rsid w:val="00A27C64"/>
    <w:rsid w:val="00A34490"/>
    <w:rsid w:val="00A7574C"/>
    <w:rsid w:val="00AA3422"/>
    <w:rsid w:val="00AA6EAF"/>
    <w:rsid w:val="00AC3610"/>
    <w:rsid w:val="00AC6D3F"/>
    <w:rsid w:val="00AE5836"/>
    <w:rsid w:val="00B23F7C"/>
    <w:rsid w:val="00B3588C"/>
    <w:rsid w:val="00B360EC"/>
    <w:rsid w:val="00BA0460"/>
    <w:rsid w:val="00BA0DB2"/>
    <w:rsid w:val="00BB6444"/>
    <w:rsid w:val="00BC0793"/>
    <w:rsid w:val="00BC62DC"/>
    <w:rsid w:val="00BE2BAB"/>
    <w:rsid w:val="00C02BEB"/>
    <w:rsid w:val="00C3599F"/>
    <w:rsid w:val="00C4148A"/>
    <w:rsid w:val="00C67D93"/>
    <w:rsid w:val="00C77765"/>
    <w:rsid w:val="00CA4026"/>
    <w:rsid w:val="00CD1A5C"/>
    <w:rsid w:val="00D06183"/>
    <w:rsid w:val="00D26530"/>
    <w:rsid w:val="00D32E71"/>
    <w:rsid w:val="00D908E8"/>
    <w:rsid w:val="00DA0DF1"/>
    <w:rsid w:val="00DF088C"/>
    <w:rsid w:val="00DF37A0"/>
    <w:rsid w:val="00E2771F"/>
    <w:rsid w:val="00E4381C"/>
    <w:rsid w:val="00E75D5A"/>
    <w:rsid w:val="00E7756D"/>
    <w:rsid w:val="00EC57F7"/>
    <w:rsid w:val="00EC7A2B"/>
    <w:rsid w:val="00ED4774"/>
    <w:rsid w:val="00EF4CA6"/>
    <w:rsid w:val="00F525A4"/>
    <w:rsid w:val="00F53908"/>
    <w:rsid w:val="00F64B9B"/>
    <w:rsid w:val="00F7666A"/>
    <w:rsid w:val="00F85F87"/>
    <w:rsid w:val="00FA6C3D"/>
    <w:rsid w:val="00FF73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7AF8"/>
  </w:style>
  <w:style w:type="paragraph" w:styleId="1">
    <w:name w:val="heading 1"/>
    <w:basedOn w:val="a"/>
    <w:next w:val="a"/>
    <w:link w:val="10"/>
    <w:qFormat/>
    <w:rsid w:val="00F53908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5390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header"/>
    <w:basedOn w:val="a"/>
    <w:link w:val="a4"/>
    <w:rsid w:val="00F53908"/>
    <w:pPr>
      <w:tabs>
        <w:tab w:val="center" w:pos="4677"/>
        <w:tab w:val="right" w:pos="9355"/>
      </w:tabs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rsid w:val="00F5390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footer"/>
    <w:basedOn w:val="a"/>
    <w:link w:val="a6"/>
    <w:rsid w:val="00F53908"/>
    <w:pPr>
      <w:tabs>
        <w:tab w:val="center" w:pos="4677"/>
        <w:tab w:val="right" w:pos="9355"/>
      </w:tabs>
      <w:spacing w:after="0" w:line="240" w:lineRule="auto"/>
      <w:outlineLvl w:val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5"/>
    <w:rsid w:val="00F5390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rsid w:val="00F53908"/>
    <w:pPr>
      <w:spacing w:after="0" w:line="240" w:lineRule="auto"/>
      <w:outlineLvl w:val="1"/>
    </w:pPr>
    <w:rPr>
      <w:rFonts w:ascii="Tahoma" w:eastAsia="Times New Roman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53908"/>
    <w:rPr>
      <w:rFonts w:ascii="Tahoma" w:eastAsia="Times New Roman" w:hAnsi="Tahoma" w:cs="Tahoma"/>
      <w:sz w:val="16"/>
      <w:szCs w:val="16"/>
    </w:rPr>
  </w:style>
  <w:style w:type="character" w:styleId="a9">
    <w:name w:val="Emphasis"/>
    <w:basedOn w:val="a0"/>
    <w:qFormat/>
    <w:rsid w:val="00F53908"/>
    <w:rPr>
      <w:i/>
      <w:iCs/>
    </w:rPr>
  </w:style>
  <w:style w:type="paragraph" w:styleId="aa">
    <w:name w:val="List Paragraph"/>
    <w:basedOn w:val="a"/>
    <w:uiPriority w:val="34"/>
    <w:qFormat/>
    <w:rsid w:val="00F53908"/>
    <w:pPr>
      <w:spacing w:after="0" w:line="240" w:lineRule="auto"/>
      <w:ind w:left="720"/>
      <w:contextualSpacing/>
      <w:outlineLvl w:val="1"/>
    </w:pPr>
    <w:rPr>
      <w:rFonts w:ascii="Times New Roman" w:eastAsia="Times New Roman" w:hAnsi="Times New Roman" w:cs="Times New Roman"/>
      <w:sz w:val="24"/>
      <w:szCs w:val="24"/>
    </w:rPr>
  </w:style>
  <w:style w:type="table" w:styleId="ab">
    <w:name w:val="Table Grid"/>
    <w:basedOn w:val="a1"/>
    <w:rsid w:val="00962679"/>
    <w:pPr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c">
    <w:name w:val="Чертежный"/>
    <w:rsid w:val="008326C4"/>
    <w:pPr>
      <w:spacing w:after="0" w:line="240" w:lineRule="auto"/>
      <w:jc w:val="both"/>
    </w:pPr>
    <w:rPr>
      <w:rFonts w:ascii="ISOCPEUR" w:eastAsia="Times New Roman" w:hAnsi="ISOCPEUR" w:cs="Times New Roman"/>
      <w:i/>
      <w:sz w:val="28"/>
      <w:szCs w:val="20"/>
      <w:lang w:val="uk-UA"/>
    </w:rPr>
  </w:style>
  <w:style w:type="character" w:styleId="ad">
    <w:name w:val="Placeholder Text"/>
    <w:basedOn w:val="a0"/>
    <w:uiPriority w:val="99"/>
    <w:semiHidden/>
    <w:rsid w:val="008326C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57.wmf"/><Relationship Id="rId21" Type="http://schemas.openxmlformats.org/officeDocument/2006/relationships/oleObject" Target="embeddings/oleObject6.bin"/><Relationship Id="rId42" Type="http://schemas.openxmlformats.org/officeDocument/2006/relationships/image" Target="media/image20.wmf"/><Relationship Id="rId63" Type="http://schemas.openxmlformats.org/officeDocument/2006/relationships/image" Target="media/image30.wmf"/><Relationship Id="rId84" Type="http://schemas.openxmlformats.org/officeDocument/2006/relationships/oleObject" Target="embeddings/oleObject37.bin"/><Relationship Id="rId138" Type="http://schemas.openxmlformats.org/officeDocument/2006/relationships/oleObject" Target="embeddings/oleObject64.bin"/><Relationship Id="rId159" Type="http://schemas.openxmlformats.org/officeDocument/2006/relationships/oleObject" Target="embeddings/oleObject75.bin"/><Relationship Id="rId170" Type="http://schemas.openxmlformats.org/officeDocument/2006/relationships/image" Target="media/image83.wmf"/><Relationship Id="rId191" Type="http://schemas.openxmlformats.org/officeDocument/2006/relationships/oleObject" Target="embeddings/oleObject91.bin"/><Relationship Id="rId205" Type="http://schemas.openxmlformats.org/officeDocument/2006/relationships/oleObject" Target="embeddings/oleObject98.bin"/><Relationship Id="rId226" Type="http://schemas.openxmlformats.org/officeDocument/2006/relationships/image" Target="media/image111.wmf"/><Relationship Id="rId107" Type="http://schemas.openxmlformats.org/officeDocument/2006/relationships/image" Target="media/image52.wmf"/><Relationship Id="rId11" Type="http://schemas.openxmlformats.org/officeDocument/2006/relationships/oleObject" Target="embeddings/oleObject1.bin"/><Relationship Id="rId32" Type="http://schemas.openxmlformats.org/officeDocument/2006/relationships/image" Target="media/image15.wmf"/><Relationship Id="rId53" Type="http://schemas.openxmlformats.org/officeDocument/2006/relationships/image" Target="media/image25.wmf"/><Relationship Id="rId74" Type="http://schemas.openxmlformats.org/officeDocument/2006/relationships/oleObject" Target="embeddings/oleObject32.bin"/><Relationship Id="rId128" Type="http://schemas.openxmlformats.org/officeDocument/2006/relationships/oleObject" Target="embeddings/oleObject59.bin"/><Relationship Id="rId149" Type="http://schemas.openxmlformats.org/officeDocument/2006/relationships/oleObject" Target="embeddings/oleObject70.bin"/><Relationship Id="rId5" Type="http://schemas.openxmlformats.org/officeDocument/2006/relationships/footnotes" Target="footnotes.xml"/><Relationship Id="rId95" Type="http://schemas.openxmlformats.org/officeDocument/2006/relationships/image" Target="media/image46.wmf"/><Relationship Id="rId160" Type="http://schemas.openxmlformats.org/officeDocument/2006/relationships/image" Target="media/image78.wmf"/><Relationship Id="rId181" Type="http://schemas.openxmlformats.org/officeDocument/2006/relationships/oleObject" Target="embeddings/oleObject86.bin"/><Relationship Id="rId216" Type="http://schemas.openxmlformats.org/officeDocument/2006/relationships/image" Target="media/image10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9.bin"/><Relationship Id="rId43" Type="http://schemas.openxmlformats.org/officeDocument/2006/relationships/oleObject" Target="embeddings/oleObject17.bin"/><Relationship Id="rId48" Type="http://schemas.openxmlformats.org/officeDocument/2006/relationships/image" Target="media/image23.wmf"/><Relationship Id="rId64" Type="http://schemas.openxmlformats.org/officeDocument/2006/relationships/oleObject" Target="embeddings/oleObject27.bin"/><Relationship Id="rId69" Type="http://schemas.openxmlformats.org/officeDocument/2006/relationships/image" Target="media/image33.wmf"/><Relationship Id="rId113" Type="http://schemas.openxmlformats.org/officeDocument/2006/relationships/image" Target="media/image55.wmf"/><Relationship Id="rId118" Type="http://schemas.openxmlformats.org/officeDocument/2006/relationships/oleObject" Target="embeddings/oleObject54.bin"/><Relationship Id="rId134" Type="http://schemas.openxmlformats.org/officeDocument/2006/relationships/oleObject" Target="embeddings/oleObject62.bin"/><Relationship Id="rId139" Type="http://schemas.openxmlformats.org/officeDocument/2006/relationships/image" Target="media/image68.wmf"/><Relationship Id="rId80" Type="http://schemas.openxmlformats.org/officeDocument/2006/relationships/oleObject" Target="embeddings/oleObject35.bin"/><Relationship Id="rId85" Type="http://schemas.openxmlformats.org/officeDocument/2006/relationships/image" Target="media/image41.wmf"/><Relationship Id="rId150" Type="http://schemas.openxmlformats.org/officeDocument/2006/relationships/image" Target="media/image73.wmf"/><Relationship Id="rId155" Type="http://schemas.openxmlformats.org/officeDocument/2006/relationships/oleObject" Target="embeddings/oleObject73.bin"/><Relationship Id="rId171" Type="http://schemas.openxmlformats.org/officeDocument/2006/relationships/oleObject" Target="embeddings/oleObject81.bin"/><Relationship Id="rId176" Type="http://schemas.openxmlformats.org/officeDocument/2006/relationships/image" Target="media/image86.wmf"/><Relationship Id="rId192" Type="http://schemas.openxmlformats.org/officeDocument/2006/relationships/image" Target="media/image94.wmf"/><Relationship Id="rId197" Type="http://schemas.openxmlformats.org/officeDocument/2006/relationships/oleObject" Target="embeddings/oleObject94.bin"/><Relationship Id="rId206" Type="http://schemas.openxmlformats.org/officeDocument/2006/relationships/image" Target="media/image101.wmf"/><Relationship Id="rId227" Type="http://schemas.openxmlformats.org/officeDocument/2006/relationships/oleObject" Target="embeddings/oleObject109.bin"/><Relationship Id="rId201" Type="http://schemas.openxmlformats.org/officeDocument/2006/relationships/oleObject" Target="embeddings/oleObject96.bin"/><Relationship Id="rId222" Type="http://schemas.openxmlformats.org/officeDocument/2006/relationships/image" Target="media/image109.wmf"/><Relationship Id="rId12" Type="http://schemas.openxmlformats.org/officeDocument/2006/relationships/image" Target="media/image5.wmf"/><Relationship Id="rId17" Type="http://schemas.openxmlformats.org/officeDocument/2006/relationships/oleObject" Target="embeddings/oleObject4.bin"/><Relationship Id="rId33" Type="http://schemas.openxmlformats.org/officeDocument/2006/relationships/oleObject" Target="embeddings/oleObject12.bin"/><Relationship Id="rId38" Type="http://schemas.openxmlformats.org/officeDocument/2006/relationships/image" Target="media/image18.wmf"/><Relationship Id="rId59" Type="http://schemas.openxmlformats.org/officeDocument/2006/relationships/image" Target="media/image28.wmf"/><Relationship Id="rId103" Type="http://schemas.openxmlformats.org/officeDocument/2006/relationships/image" Target="media/image50.wmf"/><Relationship Id="rId108" Type="http://schemas.openxmlformats.org/officeDocument/2006/relationships/oleObject" Target="embeddings/oleObject49.bin"/><Relationship Id="rId124" Type="http://schemas.openxmlformats.org/officeDocument/2006/relationships/oleObject" Target="embeddings/oleObject57.bin"/><Relationship Id="rId129" Type="http://schemas.openxmlformats.org/officeDocument/2006/relationships/image" Target="media/image63.wmf"/><Relationship Id="rId54" Type="http://schemas.openxmlformats.org/officeDocument/2006/relationships/oleObject" Target="embeddings/oleObject22.bin"/><Relationship Id="rId70" Type="http://schemas.openxmlformats.org/officeDocument/2006/relationships/oleObject" Target="embeddings/oleObject30.bin"/><Relationship Id="rId75" Type="http://schemas.openxmlformats.org/officeDocument/2006/relationships/image" Target="media/image36.wmf"/><Relationship Id="rId91" Type="http://schemas.openxmlformats.org/officeDocument/2006/relationships/image" Target="media/image44.wmf"/><Relationship Id="rId96" Type="http://schemas.openxmlformats.org/officeDocument/2006/relationships/oleObject" Target="embeddings/oleObject43.bin"/><Relationship Id="rId140" Type="http://schemas.openxmlformats.org/officeDocument/2006/relationships/oleObject" Target="embeddings/oleObject65.bin"/><Relationship Id="rId145" Type="http://schemas.openxmlformats.org/officeDocument/2006/relationships/oleObject" Target="embeddings/oleObject68.bin"/><Relationship Id="rId161" Type="http://schemas.openxmlformats.org/officeDocument/2006/relationships/oleObject" Target="embeddings/oleObject76.bin"/><Relationship Id="rId166" Type="http://schemas.openxmlformats.org/officeDocument/2006/relationships/image" Target="media/image81.wmf"/><Relationship Id="rId182" Type="http://schemas.openxmlformats.org/officeDocument/2006/relationships/image" Target="media/image89.wmf"/><Relationship Id="rId187" Type="http://schemas.openxmlformats.org/officeDocument/2006/relationships/oleObject" Target="embeddings/oleObject89.bin"/><Relationship Id="rId217" Type="http://schemas.openxmlformats.org/officeDocument/2006/relationships/oleObject" Target="embeddings/oleObject104.bin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image" Target="media/image104.wmf"/><Relationship Id="rId23" Type="http://schemas.openxmlformats.org/officeDocument/2006/relationships/oleObject" Target="embeddings/oleObject7.bin"/><Relationship Id="rId28" Type="http://schemas.openxmlformats.org/officeDocument/2006/relationships/image" Target="media/image13.wmf"/><Relationship Id="rId49" Type="http://schemas.openxmlformats.org/officeDocument/2006/relationships/oleObject" Target="embeddings/oleObject20.bin"/><Relationship Id="rId114" Type="http://schemas.openxmlformats.org/officeDocument/2006/relationships/oleObject" Target="embeddings/oleObject52.bin"/><Relationship Id="rId119" Type="http://schemas.openxmlformats.org/officeDocument/2006/relationships/image" Target="media/image58.wmf"/><Relationship Id="rId44" Type="http://schemas.openxmlformats.org/officeDocument/2006/relationships/image" Target="media/image21.wmf"/><Relationship Id="rId60" Type="http://schemas.openxmlformats.org/officeDocument/2006/relationships/oleObject" Target="embeddings/oleObject25.bin"/><Relationship Id="rId65" Type="http://schemas.openxmlformats.org/officeDocument/2006/relationships/image" Target="media/image31.wmf"/><Relationship Id="rId81" Type="http://schemas.openxmlformats.org/officeDocument/2006/relationships/image" Target="media/image39.wmf"/><Relationship Id="rId86" Type="http://schemas.openxmlformats.org/officeDocument/2006/relationships/oleObject" Target="embeddings/oleObject38.bin"/><Relationship Id="rId130" Type="http://schemas.openxmlformats.org/officeDocument/2006/relationships/oleObject" Target="embeddings/oleObject60.bin"/><Relationship Id="rId135" Type="http://schemas.openxmlformats.org/officeDocument/2006/relationships/image" Target="media/image66.wmf"/><Relationship Id="rId151" Type="http://schemas.openxmlformats.org/officeDocument/2006/relationships/oleObject" Target="embeddings/oleObject71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4.bin"/><Relationship Id="rId198" Type="http://schemas.openxmlformats.org/officeDocument/2006/relationships/image" Target="media/image97.wmf"/><Relationship Id="rId172" Type="http://schemas.openxmlformats.org/officeDocument/2006/relationships/image" Target="media/image84.wmf"/><Relationship Id="rId193" Type="http://schemas.openxmlformats.org/officeDocument/2006/relationships/oleObject" Target="embeddings/oleObject92.bin"/><Relationship Id="rId202" Type="http://schemas.openxmlformats.org/officeDocument/2006/relationships/image" Target="media/image99.wmf"/><Relationship Id="rId207" Type="http://schemas.openxmlformats.org/officeDocument/2006/relationships/oleObject" Target="embeddings/oleObject99.bin"/><Relationship Id="rId223" Type="http://schemas.openxmlformats.org/officeDocument/2006/relationships/oleObject" Target="embeddings/oleObject107.bin"/><Relationship Id="rId228" Type="http://schemas.openxmlformats.org/officeDocument/2006/relationships/footer" Target="footer2.xml"/><Relationship Id="rId13" Type="http://schemas.openxmlformats.org/officeDocument/2006/relationships/oleObject" Target="embeddings/oleObject2.bin"/><Relationship Id="rId18" Type="http://schemas.openxmlformats.org/officeDocument/2006/relationships/image" Target="media/image8.wmf"/><Relationship Id="rId39" Type="http://schemas.openxmlformats.org/officeDocument/2006/relationships/oleObject" Target="embeddings/oleObject15.bin"/><Relationship Id="rId109" Type="http://schemas.openxmlformats.org/officeDocument/2006/relationships/image" Target="media/image53.wmf"/><Relationship Id="rId34" Type="http://schemas.openxmlformats.org/officeDocument/2006/relationships/image" Target="media/image16.wmf"/><Relationship Id="rId50" Type="http://schemas.openxmlformats.org/officeDocument/2006/relationships/footer" Target="footer1.xml"/><Relationship Id="rId55" Type="http://schemas.openxmlformats.org/officeDocument/2006/relationships/image" Target="media/image26.wmf"/><Relationship Id="rId76" Type="http://schemas.openxmlformats.org/officeDocument/2006/relationships/oleObject" Target="embeddings/oleObject33.bin"/><Relationship Id="rId97" Type="http://schemas.openxmlformats.org/officeDocument/2006/relationships/image" Target="media/image47.wmf"/><Relationship Id="rId104" Type="http://schemas.openxmlformats.org/officeDocument/2006/relationships/oleObject" Target="embeddings/oleObject47.bin"/><Relationship Id="rId120" Type="http://schemas.openxmlformats.org/officeDocument/2006/relationships/oleObject" Target="embeddings/oleObject55.bin"/><Relationship Id="rId125" Type="http://schemas.openxmlformats.org/officeDocument/2006/relationships/image" Target="media/image61.wmf"/><Relationship Id="rId141" Type="http://schemas.openxmlformats.org/officeDocument/2006/relationships/image" Target="media/image69.wmf"/><Relationship Id="rId146" Type="http://schemas.openxmlformats.org/officeDocument/2006/relationships/image" Target="media/image71.wmf"/><Relationship Id="rId167" Type="http://schemas.openxmlformats.org/officeDocument/2006/relationships/oleObject" Target="embeddings/oleObject79.bin"/><Relationship Id="rId188" Type="http://schemas.openxmlformats.org/officeDocument/2006/relationships/image" Target="media/image92.wmf"/><Relationship Id="rId7" Type="http://schemas.openxmlformats.org/officeDocument/2006/relationships/image" Target="media/image1.png"/><Relationship Id="rId71" Type="http://schemas.openxmlformats.org/officeDocument/2006/relationships/image" Target="media/image34.wmf"/><Relationship Id="rId92" Type="http://schemas.openxmlformats.org/officeDocument/2006/relationships/oleObject" Target="embeddings/oleObject41.bin"/><Relationship Id="rId162" Type="http://schemas.openxmlformats.org/officeDocument/2006/relationships/image" Target="media/image79.wmf"/><Relationship Id="rId183" Type="http://schemas.openxmlformats.org/officeDocument/2006/relationships/oleObject" Target="embeddings/oleObject87.bin"/><Relationship Id="rId213" Type="http://schemas.openxmlformats.org/officeDocument/2006/relationships/oleObject" Target="embeddings/oleObject102.bin"/><Relationship Id="rId218" Type="http://schemas.openxmlformats.org/officeDocument/2006/relationships/image" Target="media/image107.wmf"/><Relationship Id="rId2" Type="http://schemas.openxmlformats.org/officeDocument/2006/relationships/styles" Target="styles.xml"/><Relationship Id="rId29" Type="http://schemas.openxmlformats.org/officeDocument/2006/relationships/oleObject" Target="embeddings/oleObject10.bin"/><Relationship Id="rId24" Type="http://schemas.openxmlformats.org/officeDocument/2006/relationships/image" Target="media/image11.wmf"/><Relationship Id="rId40" Type="http://schemas.openxmlformats.org/officeDocument/2006/relationships/image" Target="media/image19.wmf"/><Relationship Id="rId45" Type="http://schemas.openxmlformats.org/officeDocument/2006/relationships/oleObject" Target="embeddings/oleObject18.bin"/><Relationship Id="rId66" Type="http://schemas.openxmlformats.org/officeDocument/2006/relationships/oleObject" Target="embeddings/oleObject28.bin"/><Relationship Id="rId87" Type="http://schemas.openxmlformats.org/officeDocument/2006/relationships/image" Target="media/image42.wmf"/><Relationship Id="rId110" Type="http://schemas.openxmlformats.org/officeDocument/2006/relationships/oleObject" Target="embeddings/oleObject50.bin"/><Relationship Id="rId115" Type="http://schemas.openxmlformats.org/officeDocument/2006/relationships/image" Target="media/image56.wmf"/><Relationship Id="rId131" Type="http://schemas.openxmlformats.org/officeDocument/2006/relationships/image" Target="media/image64.wmf"/><Relationship Id="rId136" Type="http://schemas.openxmlformats.org/officeDocument/2006/relationships/oleObject" Target="embeddings/oleObject63.bin"/><Relationship Id="rId157" Type="http://schemas.openxmlformats.org/officeDocument/2006/relationships/oleObject" Target="embeddings/oleObject74.bin"/><Relationship Id="rId178" Type="http://schemas.openxmlformats.org/officeDocument/2006/relationships/image" Target="media/image87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6.bin"/><Relationship Id="rId152" Type="http://schemas.openxmlformats.org/officeDocument/2006/relationships/image" Target="media/image74.wmf"/><Relationship Id="rId173" Type="http://schemas.openxmlformats.org/officeDocument/2006/relationships/oleObject" Target="embeddings/oleObject82.bin"/><Relationship Id="rId194" Type="http://schemas.openxmlformats.org/officeDocument/2006/relationships/image" Target="media/image95.wmf"/><Relationship Id="rId199" Type="http://schemas.openxmlformats.org/officeDocument/2006/relationships/oleObject" Target="embeddings/oleObject95.bin"/><Relationship Id="rId203" Type="http://schemas.openxmlformats.org/officeDocument/2006/relationships/oleObject" Target="embeddings/oleObject97.bin"/><Relationship Id="rId208" Type="http://schemas.openxmlformats.org/officeDocument/2006/relationships/image" Target="media/image102.wmf"/><Relationship Id="rId229" Type="http://schemas.openxmlformats.org/officeDocument/2006/relationships/fontTable" Target="fontTable.xml"/><Relationship Id="rId19" Type="http://schemas.openxmlformats.org/officeDocument/2006/relationships/oleObject" Target="embeddings/oleObject5.bin"/><Relationship Id="rId224" Type="http://schemas.openxmlformats.org/officeDocument/2006/relationships/image" Target="media/image110.wmf"/><Relationship Id="rId14" Type="http://schemas.openxmlformats.org/officeDocument/2006/relationships/image" Target="media/image6.wmf"/><Relationship Id="rId30" Type="http://schemas.openxmlformats.org/officeDocument/2006/relationships/image" Target="media/image14.wmf"/><Relationship Id="rId35" Type="http://schemas.openxmlformats.org/officeDocument/2006/relationships/oleObject" Target="embeddings/oleObject13.bin"/><Relationship Id="rId56" Type="http://schemas.openxmlformats.org/officeDocument/2006/relationships/oleObject" Target="embeddings/oleObject23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45.bin"/><Relationship Id="rId105" Type="http://schemas.openxmlformats.org/officeDocument/2006/relationships/image" Target="media/image51.wmf"/><Relationship Id="rId126" Type="http://schemas.openxmlformats.org/officeDocument/2006/relationships/oleObject" Target="embeddings/oleObject58.bin"/><Relationship Id="rId147" Type="http://schemas.openxmlformats.org/officeDocument/2006/relationships/oleObject" Target="embeddings/oleObject69.bin"/><Relationship Id="rId168" Type="http://schemas.openxmlformats.org/officeDocument/2006/relationships/image" Target="media/image82.wmf"/><Relationship Id="rId8" Type="http://schemas.openxmlformats.org/officeDocument/2006/relationships/image" Target="media/image2.jpeg"/><Relationship Id="rId51" Type="http://schemas.openxmlformats.org/officeDocument/2006/relationships/image" Target="media/image24.wmf"/><Relationship Id="rId72" Type="http://schemas.openxmlformats.org/officeDocument/2006/relationships/oleObject" Target="embeddings/oleObject31.bin"/><Relationship Id="rId93" Type="http://schemas.openxmlformats.org/officeDocument/2006/relationships/image" Target="media/image45.wmf"/><Relationship Id="rId98" Type="http://schemas.openxmlformats.org/officeDocument/2006/relationships/oleObject" Target="embeddings/oleObject44.bin"/><Relationship Id="rId121" Type="http://schemas.openxmlformats.org/officeDocument/2006/relationships/image" Target="media/image59.wmf"/><Relationship Id="rId142" Type="http://schemas.openxmlformats.org/officeDocument/2006/relationships/oleObject" Target="embeddings/oleObject66.bin"/><Relationship Id="rId163" Type="http://schemas.openxmlformats.org/officeDocument/2006/relationships/oleObject" Target="embeddings/oleObject77.bin"/><Relationship Id="rId184" Type="http://schemas.openxmlformats.org/officeDocument/2006/relationships/image" Target="media/image90.wmf"/><Relationship Id="rId189" Type="http://schemas.openxmlformats.org/officeDocument/2006/relationships/oleObject" Target="embeddings/oleObject90.bin"/><Relationship Id="rId219" Type="http://schemas.openxmlformats.org/officeDocument/2006/relationships/oleObject" Target="embeddings/oleObject105.bin"/><Relationship Id="rId3" Type="http://schemas.openxmlformats.org/officeDocument/2006/relationships/settings" Target="settings.xml"/><Relationship Id="rId214" Type="http://schemas.openxmlformats.org/officeDocument/2006/relationships/image" Target="media/image105.wmf"/><Relationship Id="rId230" Type="http://schemas.openxmlformats.org/officeDocument/2006/relationships/theme" Target="theme/theme1.xml"/><Relationship Id="rId25" Type="http://schemas.openxmlformats.org/officeDocument/2006/relationships/oleObject" Target="embeddings/oleObject8.bin"/><Relationship Id="rId46" Type="http://schemas.openxmlformats.org/officeDocument/2006/relationships/image" Target="media/image22.wmf"/><Relationship Id="rId67" Type="http://schemas.openxmlformats.org/officeDocument/2006/relationships/image" Target="media/image32.wmf"/><Relationship Id="rId116" Type="http://schemas.openxmlformats.org/officeDocument/2006/relationships/oleObject" Target="embeddings/oleObject53.bin"/><Relationship Id="rId137" Type="http://schemas.openxmlformats.org/officeDocument/2006/relationships/image" Target="media/image67.wmf"/><Relationship Id="rId158" Type="http://schemas.openxmlformats.org/officeDocument/2006/relationships/image" Target="media/image77.wmf"/><Relationship Id="rId20" Type="http://schemas.openxmlformats.org/officeDocument/2006/relationships/image" Target="media/image9.wmf"/><Relationship Id="rId41" Type="http://schemas.openxmlformats.org/officeDocument/2006/relationships/oleObject" Target="embeddings/oleObject16.bin"/><Relationship Id="rId62" Type="http://schemas.openxmlformats.org/officeDocument/2006/relationships/oleObject" Target="embeddings/oleObject26.bin"/><Relationship Id="rId83" Type="http://schemas.openxmlformats.org/officeDocument/2006/relationships/image" Target="media/image40.wmf"/><Relationship Id="rId88" Type="http://schemas.openxmlformats.org/officeDocument/2006/relationships/oleObject" Target="embeddings/oleObject39.bin"/><Relationship Id="rId111" Type="http://schemas.openxmlformats.org/officeDocument/2006/relationships/image" Target="media/image54.wmf"/><Relationship Id="rId132" Type="http://schemas.openxmlformats.org/officeDocument/2006/relationships/oleObject" Target="embeddings/oleObject61.bin"/><Relationship Id="rId153" Type="http://schemas.openxmlformats.org/officeDocument/2006/relationships/oleObject" Target="embeddings/oleObject72.bin"/><Relationship Id="rId174" Type="http://schemas.openxmlformats.org/officeDocument/2006/relationships/image" Target="media/image85.wmf"/><Relationship Id="rId179" Type="http://schemas.openxmlformats.org/officeDocument/2006/relationships/oleObject" Target="embeddings/oleObject85.bin"/><Relationship Id="rId195" Type="http://schemas.openxmlformats.org/officeDocument/2006/relationships/oleObject" Target="embeddings/oleObject93.bin"/><Relationship Id="rId209" Type="http://schemas.openxmlformats.org/officeDocument/2006/relationships/oleObject" Target="embeddings/oleObject100.bin"/><Relationship Id="rId190" Type="http://schemas.openxmlformats.org/officeDocument/2006/relationships/image" Target="media/image93.wmf"/><Relationship Id="rId204" Type="http://schemas.openxmlformats.org/officeDocument/2006/relationships/image" Target="media/image100.wmf"/><Relationship Id="rId220" Type="http://schemas.openxmlformats.org/officeDocument/2006/relationships/image" Target="media/image108.wmf"/><Relationship Id="rId225" Type="http://schemas.openxmlformats.org/officeDocument/2006/relationships/oleObject" Target="embeddings/oleObject108.bin"/><Relationship Id="rId15" Type="http://schemas.openxmlformats.org/officeDocument/2006/relationships/oleObject" Target="embeddings/oleObject3.bin"/><Relationship Id="rId36" Type="http://schemas.openxmlformats.org/officeDocument/2006/relationships/image" Target="media/image17.wmf"/><Relationship Id="rId57" Type="http://schemas.openxmlformats.org/officeDocument/2006/relationships/image" Target="media/image27.wmf"/><Relationship Id="rId106" Type="http://schemas.openxmlformats.org/officeDocument/2006/relationships/oleObject" Target="embeddings/oleObject48.bin"/><Relationship Id="rId127" Type="http://schemas.openxmlformats.org/officeDocument/2006/relationships/image" Target="media/image62.wmf"/><Relationship Id="rId10" Type="http://schemas.openxmlformats.org/officeDocument/2006/relationships/image" Target="media/image4.wmf"/><Relationship Id="rId31" Type="http://schemas.openxmlformats.org/officeDocument/2006/relationships/oleObject" Target="embeddings/oleObject11.bin"/><Relationship Id="rId52" Type="http://schemas.openxmlformats.org/officeDocument/2006/relationships/oleObject" Target="embeddings/oleObject21.bin"/><Relationship Id="rId73" Type="http://schemas.openxmlformats.org/officeDocument/2006/relationships/image" Target="media/image35.wmf"/><Relationship Id="rId78" Type="http://schemas.openxmlformats.org/officeDocument/2006/relationships/oleObject" Target="embeddings/oleObject34.bin"/><Relationship Id="rId94" Type="http://schemas.openxmlformats.org/officeDocument/2006/relationships/oleObject" Target="embeddings/oleObject42.bin"/><Relationship Id="rId99" Type="http://schemas.openxmlformats.org/officeDocument/2006/relationships/image" Target="media/image48.wmf"/><Relationship Id="rId101" Type="http://schemas.openxmlformats.org/officeDocument/2006/relationships/image" Target="media/image49.wmf"/><Relationship Id="rId122" Type="http://schemas.openxmlformats.org/officeDocument/2006/relationships/oleObject" Target="embeddings/oleObject56.bin"/><Relationship Id="rId143" Type="http://schemas.openxmlformats.org/officeDocument/2006/relationships/oleObject" Target="embeddings/oleObject67.bin"/><Relationship Id="rId148" Type="http://schemas.openxmlformats.org/officeDocument/2006/relationships/image" Target="media/image72.wmf"/><Relationship Id="rId164" Type="http://schemas.openxmlformats.org/officeDocument/2006/relationships/image" Target="media/image80.wmf"/><Relationship Id="rId169" Type="http://schemas.openxmlformats.org/officeDocument/2006/relationships/oleObject" Target="embeddings/oleObject80.bin"/><Relationship Id="rId185" Type="http://schemas.openxmlformats.org/officeDocument/2006/relationships/oleObject" Target="embeddings/oleObject88.bin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80" Type="http://schemas.openxmlformats.org/officeDocument/2006/relationships/image" Target="media/image88.wmf"/><Relationship Id="rId210" Type="http://schemas.openxmlformats.org/officeDocument/2006/relationships/image" Target="media/image103.wmf"/><Relationship Id="rId215" Type="http://schemas.openxmlformats.org/officeDocument/2006/relationships/oleObject" Target="embeddings/oleObject103.bin"/><Relationship Id="rId26" Type="http://schemas.openxmlformats.org/officeDocument/2006/relationships/image" Target="media/image12.wmf"/><Relationship Id="rId47" Type="http://schemas.openxmlformats.org/officeDocument/2006/relationships/oleObject" Target="embeddings/oleObject19.bin"/><Relationship Id="rId68" Type="http://schemas.openxmlformats.org/officeDocument/2006/relationships/oleObject" Target="embeddings/oleObject29.bin"/><Relationship Id="rId89" Type="http://schemas.openxmlformats.org/officeDocument/2006/relationships/image" Target="media/image43.wmf"/><Relationship Id="rId112" Type="http://schemas.openxmlformats.org/officeDocument/2006/relationships/oleObject" Target="embeddings/oleObject51.bin"/><Relationship Id="rId133" Type="http://schemas.openxmlformats.org/officeDocument/2006/relationships/image" Target="media/image65.wmf"/><Relationship Id="rId154" Type="http://schemas.openxmlformats.org/officeDocument/2006/relationships/image" Target="media/image75.wmf"/><Relationship Id="rId175" Type="http://schemas.openxmlformats.org/officeDocument/2006/relationships/oleObject" Target="embeddings/oleObject83.bin"/><Relationship Id="rId196" Type="http://schemas.openxmlformats.org/officeDocument/2006/relationships/image" Target="media/image96.wmf"/><Relationship Id="rId200" Type="http://schemas.openxmlformats.org/officeDocument/2006/relationships/image" Target="media/image98.wmf"/><Relationship Id="rId16" Type="http://schemas.openxmlformats.org/officeDocument/2006/relationships/image" Target="media/image7.wmf"/><Relationship Id="rId221" Type="http://schemas.openxmlformats.org/officeDocument/2006/relationships/oleObject" Target="embeddings/oleObject106.bin"/><Relationship Id="rId37" Type="http://schemas.openxmlformats.org/officeDocument/2006/relationships/oleObject" Target="embeddings/oleObject14.bin"/><Relationship Id="rId58" Type="http://schemas.openxmlformats.org/officeDocument/2006/relationships/oleObject" Target="embeddings/oleObject24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46.bin"/><Relationship Id="rId123" Type="http://schemas.openxmlformats.org/officeDocument/2006/relationships/image" Target="media/image60.wmf"/><Relationship Id="rId144" Type="http://schemas.openxmlformats.org/officeDocument/2006/relationships/image" Target="media/image70.wmf"/><Relationship Id="rId90" Type="http://schemas.openxmlformats.org/officeDocument/2006/relationships/oleObject" Target="embeddings/oleObject40.bin"/><Relationship Id="rId165" Type="http://schemas.openxmlformats.org/officeDocument/2006/relationships/oleObject" Target="embeddings/oleObject78.bin"/><Relationship Id="rId186" Type="http://schemas.openxmlformats.org/officeDocument/2006/relationships/image" Target="media/image91.wmf"/><Relationship Id="rId211" Type="http://schemas.openxmlformats.org/officeDocument/2006/relationships/oleObject" Target="embeddings/oleObject10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703</TotalTime>
  <Pages>17</Pages>
  <Words>3578</Words>
  <Characters>20397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Колледж!!</dc:creator>
  <cp:keywords/>
  <dc:description/>
  <cp:lastModifiedBy>Admin</cp:lastModifiedBy>
  <cp:revision>125</cp:revision>
  <cp:lastPrinted>2023-02-20T07:30:00Z</cp:lastPrinted>
  <dcterms:created xsi:type="dcterms:W3CDTF">2011-04-20T07:17:00Z</dcterms:created>
  <dcterms:modified xsi:type="dcterms:W3CDTF">2024-02-06T05:43:00Z</dcterms:modified>
</cp:coreProperties>
</file>