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400F8" w14:textId="77777777" w:rsidR="003E5C3A" w:rsidRPr="007B0D86" w:rsidRDefault="004469A0" w:rsidP="003E5C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ГЛАВНОЕ </w:t>
      </w:r>
      <w:r w:rsidR="003E5C3A" w:rsidRPr="007B0D86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ГОМЕЛЬСКОГО ОБЛАСТНОГО ИСПОЛНИТЕЛЬНОГО КОМИТЕТА </w:t>
      </w:r>
    </w:p>
    <w:p w14:paraId="76B5EA9B" w14:textId="77777777" w:rsidR="003E5C3A" w:rsidRPr="007B0D86" w:rsidRDefault="003E5C3A" w:rsidP="003E5C3A">
      <w:pPr>
        <w:pStyle w:val="a3"/>
        <w:ind w:right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D86">
        <w:rPr>
          <w:rFonts w:ascii="Times New Roman" w:hAnsi="Times New Roman" w:cs="Times New Roman"/>
          <w:b/>
          <w:sz w:val="28"/>
          <w:szCs w:val="28"/>
        </w:rPr>
        <w:t>УЧРЕЖДЕНИЕ ОБРАЗОВАНИЯ «БУДА-КОШЕЛЕВСКИЙ</w:t>
      </w:r>
    </w:p>
    <w:p w14:paraId="3BF62535" w14:textId="77777777" w:rsidR="003E5C3A" w:rsidRPr="007B0D86" w:rsidRDefault="003E5C3A" w:rsidP="003E5C3A">
      <w:pPr>
        <w:pStyle w:val="a3"/>
        <w:ind w:right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D86">
        <w:rPr>
          <w:rFonts w:ascii="Times New Roman" w:hAnsi="Times New Roman" w:cs="Times New Roman"/>
          <w:b/>
          <w:sz w:val="28"/>
          <w:szCs w:val="28"/>
        </w:rPr>
        <w:t>ГОСУДАРСТВЕННЫЙ АГРАРНО-ТЕХНИЧЕСКИЙ КОЛЛЕДЖ»</w:t>
      </w:r>
    </w:p>
    <w:p w14:paraId="6CFE477B" w14:textId="77777777" w:rsidR="0033258A" w:rsidRPr="007B0D86" w:rsidRDefault="00F207F2" w:rsidP="00F207F2">
      <w:pPr>
        <w:jc w:val="right"/>
        <w:rPr>
          <w:rFonts w:ascii="Times New Roman" w:hAnsi="Times New Roman" w:cs="Times New Roman"/>
        </w:rPr>
      </w:pPr>
      <w:r w:rsidRPr="007B0D86">
        <w:rPr>
          <w:rFonts w:ascii="Times New Roman" w:hAnsi="Times New Roman" w:cs="Times New Roman"/>
        </w:rPr>
        <w:t xml:space="preserve"> </w:t>
      </w:r>
    </w:p>
    <w:p w14:paraId="720922BB" w14:textId="77777777" w:rsidR="004D6BB5" w:rsidRDefault="00F207F2" w:rsidP="00F207F2">
      <w:pPr>
        <w:spacing w:after="0"/>
        <w:jc w:val="center"/>
        <w:rPr>
          <w:rFonts w:ascii="Times New Roman" w:hAnsi="Times New Roman" w:cs="Times New Roman"/>
        </w:rPr>
      </w:pPr>
      <w:r w:rsidRPr="007B0D8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6386533F" w14:textId="77777777" w:rsidR="00F207F2" w:rsidRPr="007B0D86" w:rsidRDefault="004D6BB5" w:rsidP="00F207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="00F207F2" w:rsidRPr="007B0D86">
        <w:rPr>
          <w:rFonts w:ascii="Times New Roman" w:hAnsi="Times New Roman" w:cs="Times New Roman"/>
        </w:rPr>
        <w:t xml:space="preserve">  </w:t>
      </w:r>
      <w:r w:rsidR="00F207F2" w:rsidRPr="007B0D86">
        <w:rPr>
          <w:rFonts w:ascii="Times New Roman" w:hAnsi="Times New Roman" w:cs="Times New Roman"/>
          <w:sz w:val="24"/>
          <w:szCs w:val="24"/>
        </w:rPr>
        <w:t>Утверждаю</w:t>
      </w:r>
    </w:p>
    <w:p w14:paraId="333486B5" w14:textId="77777777" w:rsidR="00F207F2" w:rsidRPr="007B0D86" w:rsidRDefault="00F207F2" w:rsidP="00F207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B0D86">
        <w:rPr>
          <w:rFonts w:ascii="Times New Roman" w:hAnsi="Times New Roman" w:cs="Times New Roman"/>
          <w:sz w:val="24"/>
          <w:szCs w:val="24"/>
        </w:rPr>
        <w:t>Зам. директора по учебной работе</w:t>
      </w:r>
    </w:p>
    <w:p w14:paraId="01209A09" w14:textId="77777777" w:rsidR="00F207F2" w:rsidRPr="007B0D86" w:rsidRDefault="00866E8D" w:rsidP="00866E8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592F2D">
        <w:rPr>
          <w:rFonts w:ascii="Times New Roman" w:hAnsi="Times New Roman" w:cs="Times New Roman"/>
          <w:sz w:val="24"/>
          <w:szCs w:val="24"/>
        </w:rPr>
        <w:t xml:space="preserve">   ________________Тимошенко Н.М. </w:t>
      </w:r>
    </w:p>
    <w:p w14:paraId="5AC1FB4C" w14:textId="77777777" w:rsidR="00F207F2" w:rsidRPr="007B0D86" w:rsidRDefault="00F207F2" w:rsidP="00F207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B0D86">
        <w:rPr>
          <w:rFonts w:ascii="Times New Roman" w:hAnsi="Times New Roman" w:cs="Times New Roman"/>
          <w:sz w:val="24"/>
          <w:szCs w:val="24"/>
          <w:u w:val="single"/>
        </w:rPr>
        <w:t>«__»</w:t>
      </w:r>
      <w:r w:rsidR="003E5C3A" w:rsidRPr="007B0D86">
        <w:rPr>
          <w:rFonts w:ascii="Times New Roman" w:hAnsi="Times New Roman" w:cs="Times New Roman"/>
          <w:sz w:val="24"/>
          <w:szCs w:val="24"/>
        </w:rPr>
        <w:t xml:space="preserve"> __________________ 20_</w:t>
      </w:r>
      <w:r w:rsidRPr="007B0D86">
        <w:rPr>
          <w:rFonts w:ascii="Times New Roman" w:hAnsi="Times New Roman" w:cs="Times New Roman"/>
          <w:sz w:val="24"/>
          <w:szCs w:val="24"/>
        </w:rPr>
        <w:t>_г.</w:t>
      </w:r>
    </w:p>
    <w:p w14:paraId="5ED27D02" w14:textId="77777777" w:rsidR="00F207F2" w:rsidRPr="007B0D86" w:rsidRDefault="00F207F2" w:rsidP="00F207F2">
      <w:pPr>
        <w:spacing w:after="0"/>
        <w:jc w:val="right"/>
        <w:rPr>
          <w:rFonts w:ascii="Times New Roman" w:hAnsi="Times New Roman" w:cs="Times New Roman"/>
        </w:rPr>
      </w:pPr>
    </w:p>
    <w:p w14:paraId="4C129855" w14:textId="77777777" w:rsidR="00F207F2" w:rsidRPr="007B0D86" w:rsidRDefault="00F207F2" w:rsidP="00F207F2">
      <w:pPr>
        <w:spacing w:after="0"/>
        <w:jc w:val="right"/>
        <w:rPr>
          <w:rFonts w:ascii="Times New Roman" w:hAnsi="Times New Roman" w:cs="Times New Roman"/>
        </w:rPr>
      </w:pPr>
    </w:p>
    <w:p w14:paraId="006AD038" w14:textId="77777777" w:rsidR="00F207F2" w:rsidRPr="007B0D86" w:rsidRDefault="00F207F2" w:rsidP="00F207F2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14:paraId="1CC2B7EE" w14:textId="77777777" w:rsidR="00F207F2" w:rsidRPr="007B0D86" w:rsidRDefault="00F207F2" w:rsidP="00F207F2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14:paraId="7516F927" w14:textId="77777777" w:rsidR="00F207F2" w:rsidRPr="007B0D86" w:rsidRDefault="00F207F2" w:rsidP="00F207F2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B0D86">
        <w:rPr>
          <w:rFonts w:ascii="Times New Roman" w:hAnsi="Times New Roman" w:cs="Times New Roman"/>
          <w:b/>
          <w:sz w:val="48"/>
          <w:szCs w:val="48"/>
        </w:rPr>
        <w:t>РЕМОНТ МАШИН</w:t>
      </w:r>
    </w:p>
    <w:p w14:paraId="0D6154C1" w14:textId="77777777" w:rsidR="00F207F2" w:rsidRPr="007B0D86" w:rsidRDefault="00F207F2" w:rsidP="00F207F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69FD2A7B" w14:textId="77777777" w:rsidR="00F207F2" w:rsidRPr="007B0D86" w:rsidRDefault="00F207F2" w:rsidP="00F207F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0539DA1" w14:textId="77777777" w:rsidR="00F207F2" w:rsidRPr="00826AFA" w:rsidRDefault="00826AFA" w:rsidP="00F207F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Pr="00826AFA">
        <w:rPr>
          <w:rFonts w:ascii="Times New Roman" w:hAnsi="Times New Roman" w:cs="Times New Roman"/>
          <w:b/>
          <w:sz w:val="32"/>
          <w:szCs w:val="32"/>
        </w:rPr>
        <w:t>етодические указания</w:t>
      </w:r>
    </w:p>
    <w:p w14:paraId="12D30760" w14:textId="77777777" w:rsidR="00826AFA" w:rsidRDefault="00F207F2" w:rsidP="00826AFA">
      <w:pPr>
        <w:pStyle w:val="Default"/>
      </w:pPr>
      <w:r w:rsidRPr="007B0D86">
        <w:rPr>
          <w:b/>
          <w:sz w:val="28"/>
          <w:szCs w:val="28"/>
        </w:rPr>
        <w:t xml:space="preserve">            </w:t>
      </w:r>
    </w:p>
    <w:p w14:paraId="44CEB834" w14:textId="77777777" w:rsidR="00B30354" w:rsidRDefault="00826AFA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826AFA">
        <w:rPr>
          <w:rFonts w:ascii="Times New Roman" w:hAnsi="Times New Roman" w:cs="Times New Roman"/>
          <w:sz w:val="28"/>
          <w:szCs w:val="28"/>
        </w:rPr>
        <w:t xml:space="preserve"> по изучению дисциплины и выполнению домашней контрольной работы для </w:t>
      </w:r>
      <w:proofErr w:type="gramStart"/>
      <w:r w:rsidRPr="00826AFA">
        <w:rPr>
          <w:rFonts w:ascii="Times New Roman" w:hAnsi="Times New Roman" w:cs="Times New Roman"/>
          <w:sz w:val="28"/>
          <w:szCs w:val="28"/>
        </w:rPr>
        <w:t>уча-</w:t>
      </w:r>
      <w:proofErr w:type="spellStart"/>
      <w:r w:rsidRPr="00826AFA">
        <w:rPr>
          <w:rFonts w:ascii="Times New Roman" w:hAnsi="Times New Roman" w:cs="Times New Roman"/>
          <w:sz w:val="28"/>
          <w:szCs w:val="28"/>
        </w:rPr>
        <w:t>щихся</w:t>
      </w:r>
      <w:proofErr w:type="spellEnd"/>
      <w:proofErr w:type="gramEnd"/>
      <w:r w:rsidRPr="00826AFA">
        <w:rPr>
          <w:rFonts w:ascii="Times New Roman" w:hAnsi="Times New Roman" w:cs="Times New Roman"/>
          <w:sz w:val="28"/>
          <w:szCs w:val="28"/>
        </w:rPr>
        <w:t xml:space="preserve"> отделения заочного обучения. Специальность: 2-740601«Техническое </w:t>
      </w:r>
      <w:proofErr w:type="spellStart"/>
      <w:r w:rsidRPr="00826AFA">
        <w:rPr>
          <w:rFonts w:ascii="Times New Roman" w:hAnsi="Times New Roman" w:cs="Times New Roman"/>
          <w:sz w:val="28"/>
          <w:szCs w:val="28"/>
        </w:rPr>
        <w:t>обес</w:t>
      </w:r>
      <w:proofErr w:type="spellEnd"/>
      <w:r w:rsidRPr="00826AFA">
        <w:rPr>
          <w:rFonts w:ascii="Times New Roman" w:hAnsi="Times New Roman" w:cs="Times New Roman"/>
          <w:sz w:val="28"/>
          <w:szCs w:val="28"/>
        </w:rPr>
        <w:t xml:space="preserve">-печение процессов сельскохозяйственного производства» </w:t>
      </w:r>
    </w:p>
    <w:p w14:paraId="497D83EC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6F3AD730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3F5E4034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DD1D6CC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62A03AA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64DB4308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4AA7858A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7BACDBC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74736D86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0B3DB1C8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58DA021F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3E904F81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4146E573" w14:textId="77777777" w:rsidR="00B30354" w:rsidRDefault="00B30354" w:rsidP="00826AF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57DD4198" w14:textId="77777777" w:rsidR="00AC25D2" w:rsidRDefault="00AC25D2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5E2A55BC" w14:textId="77777777" w:rsidR="00AC25D2" w:rsidRDefault="00AC25D2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1927EE42" w14:textId="00D40B10" w:rsidR="00F207F2" w:rsidRDefault="00B30354" w:rsidP="00F75F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Буда-Кошелево, </w:t>
      </w:r>
      <w:r w:rsidR="001E55A4">
        <w:rPr>
          <w:rFonts w:ascii="Times New Roman" w:hAnsi="Times New Roman" w:cs="Times New Roman"/>
          <w:sz w:val="28"/>
          <w:szCs w:val="28"/>
        </w:rPr>
        <w:t>202</w:t>
      </w:r>
      <w:r w:rsidR="002F0624">
        <w:rPr>
          <w:rFonts w:ascii="Times New Roman" w:hAnsi="Times New Roman" w:cs="Times New Roman"/>
          <w:sz w:val="28"/>
          <w:szCs w:val="28"/>
        </w:rPr>
        <w:t>3</w:t>
      </w:r>
    </w:p>
    <w:p w14:paraId="2BEC0F1A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386374">
        <w:rPr>
          <w:rFonts w:ascii="Times New Roman" w:hAnsi="Times New Roman" w:cs="Times New Roman"/>
          <w:sz w:val="28"/>
          <w:szCs w:val="28"/>
        </w:rPr>
        <w:lastRenderedPageBreak/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Тиличенко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Андрей Александрович</w:t>
      </w:r>
      <w:r w:rsidRPr="00386374">
        <w:rPr>
          <w:rFonts w:ascii="Times New Roman" w:hAnsi="Times New Roman" w:cs="Times New Roman"/>
          <w:sz w:val="28"/>
          <w:szCs w:val="28"/>
        </w:rPr>
        <w:t xml:space="preserve">, преподаватель </w:t>
      </w:r>
      <w:r w:rsidR="00C96596">
        <w:rPr>
          <w:rFonts w:ascii="Times New Roman" w:hAnsi="Times New Roman" w:cs="Times New Roman"/>
          <w:sz w:val="28"/>
          <w:szCs w:val="28"/>
        </w:rPr>
        <w:t>высшей</w:t>
      </w:r>
      <w:r w:rsidRPr="00386374">
        <w:rPr>
          <w:rFonts w:ascii="Times New Roman" w:hAnsi="Times New Roman" w:cs="Times New Roman"/>
          <w:sz w:val="28"/>
          <w:szCs w:val="28"/>
        </w:rPr>
        <w:t xml:space="preserve"> категории </w:t>
      </w:r>
    </w:p>
    <w:p w14:paraId="1A0C29F8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5FB2DA8C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6B770353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4FC77885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3267596A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41DDFBD8" w14:textId="77777777" w:rsidR="00386374" w:rsidRDefault="00386374" w:rsidP="003863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86374">
        <w:rPr>
          <w:rFonts w:ascii="Times New Roman" w:hAnsi="Times New Roman" w:cs="Times New Roman"/>
          <w:sz w:val="28"/>
          <w:szCs w:val="28"/>
        </w:rPr>
        <w:t xml:space="preserve">Рассмотрено и рекомендовано к изданию </w:t>
      </w:r>
    </w:p>
    <w:p w14:paraId="7C135A1E" w14:textId="755478A7" w:rsidR="00386374" w:rsidRDefault="00386374" w:rsidP="003863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86374">
        <w:rPr>
          <w:rFonts w:ascii="Times New Roman" w:hAnsi="Times New Roman" w:cs="Times New Roman"/>
          <w:sz w:val="28"/>
          <w:szCs w:val="28"/>
        </w:rPr>
        <w:t>на заседании цикловой комиссии «</w:t>
      </w:r>
      <w:r w:rsidR="00334F34">
        <w:rPr>
          <w:rFonts w:ascii="Times New Roman" w:hAnsi="Times New Roman" w:cs="Times New Roman"/>
          <w:sz w:val="28"/>
          <w:szCs w:val="28"/>
        </w:rPr>
        <w:t>Т</w:t>
      </w:r>
      <w:r w:rsidR="001E55A4" w:rsidRPr="001E55A4">
        <w:rPr>
          <w:rFonts w:ascii="Times New Roman" w:hAnsi="Times New Roman" w:cs="Times New Roman"/>
          <w:sz w:val="28"/>
          <w:szCs w:val="28"/>
        </w:rPr>
        <w:t xml:space="preserve">ехнических </w:t>
      </w:r>
      <w:r w:rsidR="00334F34">
        <w:rPr>
          <w:rFonts w:ascii="Times New Roman" w:hAnsi="Times New Roman" w:cs="Times New Roman"/>
          <w:sz w:val="28"/>
          <w:szCs w:val="28"/>
        </w:rPr>
        <w:t>предметов</w:t>
      </w:r>
      <w:r w:rsidRPr="00386374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0D752A23" w14:textId="77777777" w:rsidR="00386374" w:rsidRDefault="00386374" w:rsidP="003863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86374">
        <w:rPr>
          <w:rFonts w:ascii="Times New Roman" w:hAnsi="Times New Roman" w:cs="Times New Roman"/>
          <w:sz w:val="28"/>
          <w:szCs w:val="28"/>
        </w:rPr>
        <w:t>Протокол № ___ от «____»</w:t>
      </w:r>
      <w:r w:rsidR="00390ED4">
        <w:rPr>
          <w:rFonts w:ascii="Times New Roman" w:hAnsi="Times New Roman" w:cs="Times New Roman"/>
          <w:sz w:val="28"/>
          <w:szCs w:val="28"/>
        </w:rPr>
        <w:t xml:space="preserve"> ____________ 20__</w:t>
      </w:r>
      <w:r w:rsidRPr="00386374">
        <w:rPr>
          <w:rFonts w:ascii="Times New Roman" w:hAnsi="Times New Roman" w:cs="Times New Roman"/>
          <w:sz w:val="28"/>
          <w:szCs w:val="28"/>
        </w:rPr>
        <w:t xml:space="preserve"> г. </w:t>
      </w:r>
    </w:p>
    <w:p w14:paraId="62DE304B" w14:textId="77777777" w:rsidR="00386374" w:rsidRDefault="00386374" w:rsidP="003863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86374">
        <w:rPr>
          <w:rFonts w:ascii="Times New Roman" w:hAnsi="Times New Roman" w:cs="Times New Roman"/>
          <w:sz w:val="28"/>
          <w:szCs w:val="28"/>
        </w:rPr>
        <w:t xml:space="preserve">Председатель ________________С.А. Кондратенко </w:t>
      </w:r>
    </w:p>
    <w:p w14:paraId="00EF9434" w14:textId="77777777" w:rsidR="00386374" w:rsidRDefault="00386374" w:rsidP="0038637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02153209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022D3E05" w14:textId="77777777" w:rsidR="00150DD1" w:rsidRDefault="00150DD1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1CB0EE04" w14:textId="77777777" w:rsidR="00150DD1" w:rsidRDefault="00150DD1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4AA7D063" w14:textId="77777777" w:rsidR="00150DD1" w:rsidRDefault="00150DD1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22F24AE5" w14:textId="77777777" w:rsidR="00150DD1" w:rsidRDefault="00150DD1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4430005E" w14:textId="77777777" w:rsidR="00150DD1" w:rsidRDefault="00150DD1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008AF370" w14:textId="77777777" w:rsidR="00150DD1" w:rsidRDefault="00150DD1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6DA9C8A1" w14:textId="77777777" w:rsidR="00150DD1" w:rsidRDefault="00150DD1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2582CA7E" w14:textId="77777777" w:rsidR="00150DD1" w:rsidRDefault="00150DD1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259F087C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6115462D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083210FB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03C21E7E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491868D1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18"/>
          <w:szCs w:val="18"/>
        </w:rPr>
      </w:pPr>
    </w:p>
    <w:p w14:paraId="4879F7BC" w14:textId="77777777" w:rsidR="00386374" w:rsidRDefault="002F28F4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Ремонт машин</w:t>
      </w:r>
      <w:r w:rsidR="00386374" w:rsidRPr="00386374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Тиличенко</w:t>
      </w:r>
      <w:proofErr w:type="spellEnd"/>
      <w:r w:rsidR="00386374" w:rsidRPr="00386374">
        <w:rPr>
          <w:rFonts w:ascii="Times New Roman" w:hAnsi="Times New Roman" w:cs="Times New Roman"/>
          <w:sz w:val="28"/>
          <w:szCs w:val="28"/>
        </w:rPr>
        <w:t xml:space="preserve"> – Буда-Кошелево: МК</w:t>
      </w:r>
      <w:r w:rsidR="00324D5E">
        <w:rPr>
          <w:rFonts w:ascii="Times New Roman" w:hAnsi="Times New Roman" w:cs="Times New Roman"/>
          <w:sz w:val="28"/>
          <w:szCs w:val="28"/>
        </w:rPr>
        <w:t>, 2023</w:t>
      </w:r>
      <w:r>
        <w:rPr>
          <w:rFonts w:ascii="Times New Roman" w:hAnsi="Times New Roman" w:cs="Times New Roman"/>
          <w:sz w:val="28"/>
          <w:szCs w:val="28"/>
        </w:rPr>
        <w:t>.- 21</w:t>
      </w:r>
      <w:r w:rsidR="00386374" w:rsidRPr="00386374">
        <w:rPr>
          <w:rFonts w:ascii="Times New Roman" w:hAnsi="Times New Roman" w:cs="Times New Roman"/>
          <w:sz w:val="28"/>
          <w:szCs w:val="28"/>
        </w:rPr>
        <w:t>с.</w:t>
      </w:r>
    </w:p>
    <w:p w14:paraId="0A21D106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4E5C91F8" w14:textId="77777777" w:rsidR="00386374" w:rsidRDefault="00386374" w:rsidP="00EB2C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5058B92D" w14:textId="12BA38E0" w:rsidR="00386374" w:rsidRDefault="00386374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386374">
        <w:rPr>
          <w:rFonts w:ascii="Times New Roman" w:hAnsi="Times New Roman" w:cs="Times New Roman"/>
          <w:sz w:val="28"/>
          <w:szCs w:val="28"/>
        </w:rPr>
        <w:t xml:space="preserve"> Методические рекомендации по выполнению контрольной работы для учащихся-заочников, обеспечивающих получение среднего специального образования по специальности 2-740601 «Техническое обеспечение процессов сельскохозяйственного производства» состоит из пояснительной записки, критериев оценки выполнения домашней работы, основной и дополнительной литературы. Содержание заданий для домашней контрольной работы охватывает полный </w:t>
      </w:r>
      <w:r w:rsidR="002F3F76" w:rsidRPr="00386374">
        <w:rPr>
          <w:rFonts w:ascii="Times New Roman" w:hAnsi="Times New Roman" w:cs="Times New Roman"/>
          <w:sz w:val="28"/>
          <w:szCs w:val="28"/>
        </w:rPr>
        <w:t>объём</w:t>
      </w:r>
      <w:r w:rsidRPr="00386374">
        <w:rPr>
          <w:rFonts w:ascii="Times New Roman" w:hAnsi="Times New Roman" w:cs="Times New Roman"/>
          <w:sz w:val="28"/>
          <w:szCs w:val="28"/>
        </w:rPr>
        <w:t xml:space="preserve"> учебного </w:t>
      </w:r>
      <w:r w:rsidR="002F3F76" w:rsidRPr="00386374">
        <w:rPr>
          <w:rFonts w:ascii="Times New Roman" w:hAnsi="Times New Roman" w:cs="Times New Roman"/>
          <w:sz w:val="28"/>
          <w:szCs w:val="28"/>
        </w:rPr>
        <w:t>материала</w:t>
      </w:r>
      <w:r w:rsidRPr="00386374">
        <w:rPr>
          <w:rFonts w:ascii="Times New Roman" w:hAnsi="Times New Roman" w:cs="Times New Roman"/>
          <w:sz w:val="28"/>
          <w:szCs w:val="28"/>
        </w:rPr>
        <w:t xml:space="preserve"> изучаемой дисциплины. Задания носят конкретный характер, направлены на развитие мышления учащихся, выработку умений и анализировать, обобщать, использовать полученные знания в практической деятельности. Сформированные требования по выполнению и оформлению домашней контрольной работы позволят учащимся грамотно справиться с поставленной задачей. Включен примерный тематический план </w:t>
      </w:r>
      <w:r w:rsidR="00694FB2">
        <w:rPr>
          <w:rFonts w:ascii="Times New Roman" w:hAnsi="Times New Roman" w:cs="Times New Roman"/>
          <w:sz w:val="28"/>
          <w:szCs w:val="28"/>
        </w:rPr>
        <w:t>дисциплины</w:t>
      </w:r>
      <w:r w:rsidRPr="00386374">
        <w:rPr>
          <w:rFonts w:ascii="Times New Roman" w:hAnsi="Times New Roman" w:cs="Times New Roman"/>
          <w:sz w:val="28"/>
          <w:szCs w:val="28"/>
        </w:rPr>
        <w:t xml:space="preserve"> </w:t>
      </w:r>
      <w:r w:rsidR="00694FB2">
        <w:rPr>
          <w:rFonts w:ascii="Times New Roman" w:hAnsi="Times New Roman" w:cs="Times New Roman"/>
          <w:sz w:val="28"/>
          <w:szCs w:val="28"/>
        </w:rPr>
        <w:t>«Ремонт машин</w:t>
      </w:r>
      <w:r w:rsidRPr="00386374">
        <w:rPr>
          <w:rFonts w:ascii="Times New Roman" w:hAnsi="Times New Roman" w:cs="Times New Roman"/>
          <w:sz w:val="28"/>
          <w:szCs w:val="28"/>
        </w:rPr>
        <w:t>» и таблица распределения заданий по вариантам контрольной работы, а также и сами задания контрольной работы</w:t>
      </w:r>
    </w:p>
    <w:p w14:paraId="76C4C444" w14:textId="77777777" w:rsidR="0027332F" w:rsidRDefault="0027332F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75AA6B7F" w14:textId="77777777" w:rsidR="00AC25D2" w:rsidRDefault="00AC25D2" w:rsidP="001338DA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EADEA6" w14:textId="77777777" w:rsidR="00AC25D2" w:rsidRDefault="00AC25D2" w:rsidP="001338DA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6C555B" w14:textId="77777777" w:rsidR="00AC25D2" w:rsidRDefault="00AC25D2" w:rsidP="001338DA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134FBC" w14:textId="77777777" w:rsidR="001338DA" w:rsidRDefault="0027332F" w:rsidP="001338DA">
      <w:pPr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332F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14:paraId="48E6CAAB" w14:textId="77777777" w:rsidR="001338DA" w:rsidRDefault="001338DA" w:rsidP="00694FB2">
      <w:pPr>
        <w:spacing w:after="0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58F9E720" w14:textId="77777777" w:rsidR="0027332F" w:rsidRDefault="0027332F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27332F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  <w:r w:rsidRPr="0027332F">
        <w:rPr>
          <w:rFonts w:ascii="Times New Roman" w:hAnsi="Times New Roman" w:cs="Times New Roman"/>
          <w:sz w:val="28"/>
          <w:szCs w:val="28"/>
        </w:rPr>
        <w:t>……………………………</w:t>
      </w:r>
      <w:proofErr w:type="gramStart"/>
      <w:r w:rsidRPr="0027332F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27332F">
        <w:rPr>
          <w:rFonts w:ascii="Times New Roman" w:hAnsi="Times New Roman" w:cs="Times New Roman"/>
          <w:sz w:val="28"/>
          <w:szCs w:val="28"/>
        </w:rPr>
        <w:t xml:space="preserve">.……………..……………….….....4 </w:t>
      </w:r>
    </w:p>
    <w:p w14:paraId="06248AC6" w14:textId="77777777" w:rsidR="0027332F" w:rsidRDefault="0027332F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27332F">
        <w:rPr>
          <w:rFonts w:ascii="Times New Roman" w:hAnsi="Times New Roman" w:cs="Times New Roman"/>
          <w:sz w:val="28"/>
          <w:szCs w:val="28"/>
        </w:rPr>
        <w:t>1. Тематический план ………………………......…</w:t>
      </w:r>
      <w:proofErr w:type="gramStart"/>
      <w:r w:rsidRPr="0027332F">
        <w:rPr>
          <w:rFonts w:ascii="Times New Roman" w:hAnsi="Times New Roman" w:cs="Times New Roman"/>
          <w:sz w:val="28"/>
          <w:szCs w:val="28"/>
        </w:rPr>
        <w:t>…....</w:t>
      </w:r>
      <w:proofErr w:type="gramEnd"/>
      <w:r w:rsidRPr="0027332F">
        <w:rPr>
          <w:rFonts w:ascii="Times New Roman" w:hAnsi="Times New Roman" w:cs="Times New Roman"/>
          <w:sz w:val="28"/>
          <w:szCs w:val="28"/>
        </w:rPr>
        <w:t>…………………............6</w:t>
      </w:r>
    </w:p>
    <w:p w14:paraId="42EC80BB" w14:textId="0D24A88B" w:rsidR="0027332F" w:rsidRDefault="0027332F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27332F">
        <w:rPr>
          <w:rFonts w:ascii="Times New Roman" w:hAnsi="Times New Roman" w:cs="Times New Roman"/>
          <w:sz w:val="28"/>
          <w:szCs w:val="28"/>
        </w:rPr>
        <w:t xml:space="preserve"> 2. Методические рекомендации по выполнению и оформлению домашней контрольной работы……………...…………………....................................................8</w:t>
      </w:r>
    </w:p>
    <w:p w14:paraId="0613659F" w14:textId="77777777" w:rsidR="0027332F" w:rsidRDefault="0027332F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27332F">
        <w:rPr>
          <w:rFonts w:ascii="Times New Roman" w:hAnsi="Times New Roman" w:cs="Times New Roman"/>
          <w:sz w:val="28"/>
          <w:szCs w:val="28"/>
        </w:rPr>
        <w:t xml:space="preserve"> 3. Список использованных источников ………………</w:t>
      </w:r>
      <w:r w:rsidR="00671AAE">
        <w:rPr>
          <w:rFonts w:ascii="Times New Roman" w:hAnsi="Times New Roman" w:cs="Times New Roman"/>
          <w:sz w:val="28"/>
          <w:szCs w:val="28"/>
        </w:rPr>
        <w:t>...………....... …...........10</w:t>
      </w:r>
    </w:p>
    <w:p w14:paraId="312E3684" w14:textId="77777777" w:rsidR="0027332F" w:rsidRDefault="0027332F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27332F">
        <w:rPr>
          <w:rFonts w:ascii="Times New Roman" w:hAnsi="Times New Roman" w:cs="Times New Roman"/>
          <w:sz w:val="28"/>
          <w:szCs w:val="28"/>
        </w:rPr>
        <w:t xml:space="preserve">4. Критерии оценки выполнения домашней </w:t>
      </w:r>
      <w:r w:rsidR="00671AAE">
        <w:rPr>
          <w:rFonts w:ascii="Times New Roman" w:hAnsi="Times New Roman" w:cs="Times New Roman"/>
          <w:sz w:val="28"/>
          <w:szCs w:val="28"/>
        </w:rPr>
        <w:t xml:space="preserve">контрольной </w:t>
      </w:r>
      <w:proofErr w:type="gramStart"/>
      <w:r w:rsidR="00671AAE">
        <w:rPr>
          <w:rFonts w:ascii="Times New Roman" w:hAnsi="Times New Roman" w:cs="Times New Roman"/>
          <w:sz w:val="28"/>
          <w:szCs w:val="28"/>
        </w:rPr>
        <w:t>работы….</w:t>
      </w:r>
      <w:proofErr w:type="gramEnd"/>
      <w:r w:rsidR="00671AAE">
        <w:rPr>
          <w:rFonts w:ascii="Times New Roman" w:hAnsi="Times New Roman" w:cs="Times New Roman"/>
          <w:sz w:val="28"/>
          <w:szCs w:val="28"/>
        </w:rPr>
        <w:t>……........11</w:t>
      </w:r>
    </w:p>
    <w:p w14:paraId="54EE30CE" w14:textId="77777777" w:rsidR="00AC25D2" w:rsidRDefault="0027332F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27332F">
        <w:rPr>
          <w:rFonts w:ascii="Times New Roman" w:hAnsi="Times New Roman" w:cs="Times New Roman"/>
          <w:sz w:val="28"/>
          <w:szCs w:val="28"/>
        </w:rPr>
        <w:t>5. Задания для выполнения домашней контроль</w:t>
      </w:r>
      <w:r w:rsidR="00671AAE">
        <w:rPr>
          <w:rFonts w:ascii="Times New Roman" w:hAnsi="Times New Roman" w:cs="Times New Roman"/>
          <w:sz w:val="28"/>
          <w:szCs w:val="28"/>
        </w:rPr>
        <w:t>ной работы</w:t>
      </w:r>
      <w:proofErr w:type="gramStart"/>
      <w:r w:rsidR="00671AA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671AAE">
        <w:rPr>
          <w:rFonts w:ascii="Times New Roman" w:hAnsi="Times New Roman" w:cs="Times New Roman"/>
          <w:sz w:val="28"/>
          <w:szCs w:val="28"/>
        </w:rPr>
        <w:t>.…...............12</w:t>
      </w:r>
    </w:p>
    <w:p w14:paraId="50D33A48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526FC821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255D6A03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0BB8CEA2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4BDBD2A6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4B2D142E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B6BF571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7B3A388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619543B7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36539CDF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40B5E53D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D2820EA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27837CFD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7A5EB06D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DA3407C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AED8454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24FA5599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32B28235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053A0ADE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EBF916F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363B1E4D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50634AF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2A1FE6B5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24E26C05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1D56D37C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26FC0375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2D1D56F4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599D9200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0CF6EF28" w14:textId="77777777" w:rsidR="0033258A" w:rsidRDefault="0033258A" w:rsidP="00694FB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14:paraId="78418D3F" w14:textId="77777777" w:rsidR="00AC25D2" w:rsidRDefault="00AC25D2" w:rsidP="001338DA">
      <w:pPr>
        <w:pStyle w:val="Default"/>
        <w:jc w:val="center"/>
        <w:rPr>
          <w:b/>
          <w:bCs/>
          <w:sz w:val="28"/>
          <w:szCs w:val="28"/>
        </w:rPr>
      </w:pPr>
    </w:p>
    <w:p w14:paraId="05D4A12D" w14:textId="77777777" w:rsidR="006A5F93" w:rsidRDefault="006A5F93" w:rsidP="001338DA">
      <w:pPr>
        <w:pStyle w:val="Default"/>
        <w:jc w:val="center"/>
        <w:rPr>
          <w:b/>
          <w:bCs/>
          <w:sz w:val="28"/>
          <w:szCs w:val="28"/>
        </w:rPr>
      </w:pPr>
    </w:p>
    <w:p w14:paraId="4937F56B" w14:textId="77777777" w:rsidR="0033258A" w:rsidRDefault="0033258A" w:rsidP="001338D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ВВЕДЕНИЕ</w:t>
      </w:r>
    </w:p>
    <w:p w14:paraId="02CEDAF3" w14:textId="77777777" w:rsidR="0033258A" w:rsidRDefault="0033258A" w:rsidP="0033258A">
      <w:pPr>
        <w:pStyle w:val="Default"/>
        <w:rPr>
          <w:b/>
          <w:bCs/>
          <w:sz w:val="28"/>
          <w:szCs w:val="28"/>
        </w:rPr>
      </w:pPr>
    </w:p>
    <w:p w14:paraId="54B23DEB" w14:textId="77777777" w:rsidR="00AA5A89" w:rsidRPr="00AA5A89" w:rsidRDefault="00AA5A89" w:rsidP="00AA5A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A89">
        <w:rPr>
          <w:rFonts w:ascii="Times New Roman" w:eastAsia="Calibri" w:hAnsi="Times New Roman" w:cs="Times New Roman"/>
          <w:sz w:val="28"/>
          <w:szCs w:val="28"/>
        </w:rPr>
        <w:t>Цель дисциплины</w:t>
      </w:r>
      <w:r>
        <w:rPr>
          <w:rFonts w:ascii="Times New Roman" w:hAnsi="Times New Roman"/>
          <w:sz w:val="28"/>
          <w:szCs w:val="28"/>
        </w:rPr>
        <w:t xml:space="preserve"> «Ремонт машин»</w:t>
      </w:r>
      <w:r w:rsidRPr="00AA5A89">
        <w:rPr>
          <w:rFonts w:ascii="Times New Roman" w:eastAsia="Calibri" w:hAnsi="Times New Roman" w:cs="Times New Roman"/>
          <w:sz w:val="28"/>
          <w:szCs w:val="28"/>
        </w:rPr>
        <w:t xml:space="preserve"> – формирование теоретических знаний по организации и технологии </w:t>
      </w:r>
      <w:r>
        <w:rPr>
          <w:rFonts w:ascii="Times New Roman" w:hAnsi="Times New Roman"/>
          <w:sz w:val="28"/>
          <w:szCs w:val="28"/>
        </w:rPr>
        <w:t xml:space="preserve">ремонта </w:t>
      </w:r>
      <w:r w:rsidRPr="00AA5A89">
        <w:rPr>
          <w:rFonts w:ascii="Times New Roman" w:eastAsia="Calibri" w:hAnsi="Times New Roman" w:cs="Times New Roman"/>
          <w:sz w:val="28"/>
          <w:szCs w:val="28"/>
        </w:rPr>
        <w:t xml:space="preserve">сельскохозяйственных машин, эксплуатируемых в сельском хозяйстве; приобретение практических навыков и умений по </w:t>
      </w:r>
      <w:r>
        <w:rPr>
          <w:rFonts w:ascii="Times New Roman" w:hAnsi="Times New Roman"/>
          <w:sz w:val="28"/>
          <w:szCs w:val="28"/>
        </w:rPr>
        <w:t>ремонту и восстановлению</w:t>
      </w:r>
      <w:r w:rsidRPr="00AA5A89">
        <w:rPr>
          <w:rFonts w:ascii="Times New Roman" w:eastAsia="Calibri" w:hAnsi="Times New Roman" w:cs="Times New Roman"/>
          <w:sz w:val="28"/>
          <w:szCs w:val="28"/>
        </w:rPr>
        <w:t xml:space="preserve"> узлов и механизмов сельскохозяйственной техники в соответствии с техническими требованиями.</w:t>
      </w:r>
    </w:p>
    <w:p w14:paraId="54FE4F91" w14:textId="77777777" w:rsidR="00AA5A89" w:rsidRPr="00AA5A89" w:rsidRDefault="00AA5A89" w:rsidP="00AA5A8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5A89">
        <w:rPr>
          <w:rFonts w:ascii="Times New Roman" w:eastAsia="Calibri" w:hAnsi="Times New Roman" w:cs="Times New Roman"/>
          <w:sz w:val="28"/>
          <w:szCs w:val="28"/>
        </w:rPr>
        <w:t xml:space="preserve">Задачи дисциплины: получение знаний, позволяющих выпускнику колледжа определить неисправности и дефекты деталей машин, а также </w:t>
      </w:r>
      <w:r>
        <w:rPr>
          <w:rFonts w:ascii="Times New Roman" w:hAnsi="Times New Roman"/>
          <w:sz w:val="28"/>
          <w:szCs w:val="28"/>
        </w:rPr>
        <w:t>технологию восстановления узлов и составных частей</w:t>
      </w:r>
      <w:r w:rsidRPr="00AA5A89">
        <w:rPr>
          <w:rFonts w:ascii="Times New Roman" w:hAnsi="Times New Roman"/>
          <w:sz w:val="28"/>
          <w:szCs w:val="28"/>
        </w:rPr>
        <w:t xml:space="preserve"> </w:t>
      </w:r>
      <w:r w:rsidRPr="00AA5A89">
        <w:rPr>
          <w:rFonts w:ascii="Times New Roman" w:eastAsia="Calibri" w:hAnsi="Times New Roman" w:cs="Times New Roman"/>
          <w:sz w:val="28"/>
          <w:szCs w:val="28"/>
        </w:rPr>
        <w:t>сельскохозяйственных машин.</w:t>
      </w:r>
    </w:p>
    <w:p w14:paraId="3B3F4D6F" w14:textId="526294B1" w:rsidR="0033258A" w:rsidRDefault="00AA5A89" w:rsidP="0033258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258A">
        <w:rPr>
          <w:sz w:val="28"/>
          <w:szCs w:val="28"/>
        </w:rPr>
        <w:t>Дисциплина изучается учащимися</w:t>
      </w:r>
      <w:r>
        <w:rPr>
          <w:sz w:val="28"/>
          <w:szCs w:val="28"/>
        </w:rPr>
        <w:t xml:space="preserve"> заочной формы обучения на 4</w:t>
      </w:r>
      <w:r w:rsidR="0033258A">
        <w:rPr>
          <w:sz w:val="28"/>
          <w:szCs w:val="28"/>
        </w:rPr>
        <w:t>-м курсе. Изучаемая дисциплина имеет связь со многими дисциплинами. Объем и содержание дисциплины состав</w:t>
      </w:r>
      <w:r>
        <w:rPr>
          <w:sz w:val="28"/>
          <w:szCs w:val="28"/>
        </w:rPr>
        <w:t>лены с учебной программой утвер</w:t>
      </w:r>
      <w:r w:rsidR="0033258A">
        <w:rPr>
          <w:sz w:val="28"/>
          <w:szCs w:val="28"/>
        </w:rPr>
        <w:t>жденной Постановлением Министерства сельского хозяйства и продовольствия Республики Беларусь</w:t>
      </w:r>
      <w:r w:rsidR="00CB67B5">
        <w:rPr>
          <w:sz w:val="28"/>
          <w:szCs w:val="28"/>
        </w:rPr>
        <w:t xml:space="preserve"> от 22 декабря 2017</w:t>
      </w:r>
      <w:r w:rsidR="001338DA">
        <w:rPr>
          <w:sz w:val="28"/>
          <w:szCs w:val="28"/>
        </w:rPr>
        <w:t xml:space="preserve"> </w:t>
      </w:r>
      <w:proofErr w:type="gramStart"/>
      <w:r w:rsidR="001338DA">
        <w:rPr>
          <w:sz w:val="28"/>
          <w:szCs w:val="28"/>
        </w:rPr>
        <w:t>г.</w:t>
      </w:r>
      <w:r w:rsidR="0033258A">
        <w:rPr>
          <w:sz w:val="28"/>
          <w:szCs w:val="28"/>
        </w:rPr>
        <w:t>.</w:t>
      </w:r>
      <w:proofErr w:type="gramEnd"/>
      <w:r w:rsidR="0033258A">
        <w:rPr>
          <w:sz w:val="28"/>
          <w:szCs w:val="28"/>
        </w:rPr>
        <w:t xml:space="preserve"> При изучении дисциплин</w:t>
      </w:r>
      <w:r w:rsidR="001338DA">
        <w:rPr>
          <w:sz w:val="28"/>
          <w:szCs w:val="28"/>
        </w:rPr>
        <w:t>ы предусматривается выполнение 1- контрольной</w:t>
      </w:r>
      <w:r w:rsidR="0033258A">
        <w:rPr>
          <w:sz w:val="28"/>
          <w:szCs w:val="28"/>
        </w:rPr>
        <w:t xml:space="preserve"> работ</w:t>
      </w:r>
      <w:r w:rsidR="001338DA">
        <w:rPr>
          <w:sz w:val="28"/>
          <w:szCs w:val="28"/>
        </w:rPr>
        <w:t>ы</w:t>
      </w:r>
      <w:r w:rsidR="0033258A">
        <w:rPr>
          <w:sz w:val="28"/>
          <w:szCs w:val="28"/>
        </w:rPr>
        <w:t>. На экз</w:t>
      </w:r>
      <w:r w:rsidR="001338DA">
        <w:rPr>
          <w:sz w:val="28"/>
          <w:szCs w:val="28"/>
        </w:rPr>
        <w:t>аменационную сессию отводится 18</w:t>
      </w:r>
      <w:r w:rsidR="0033258A">
        <w:rPr>
          <w:sz w:val="28"/>
          <w:szCs w:val="28"/>
        </w:rPr>
        <w:t xml:space="preserve"> часов, оставшиеся темы должны быть изучены самостоятельно. При самостоятельной работе концентрируйте внимание на </w:t>
      </w:r>
      <w:r w:rsidR="001338DA">
        <w:rPr>
          <w:sz w:val="28"/>
          <w:szCs w:val="28"/>
        </w:rPr>
        <w:t>доскональное изу</w:t>
      </w:r>
      <w:r w:rsidR="0033258A">
        <w:rPr>
          <w:sz w:val="28"/>
          <w:szCs w:val="28"/>
        </w:rPr>
        <w:t xml:space="preserve">чение </w:t>
      </w:r>
      <w:r w:rsidR="001338DA">
        <w:rPr>
          <w:sz w:val="28"/>
          <w:szCs w:val="28"/>
        </w:rPr>
        <w:t>технологии ремонта двигателей и составных узлов техники</w:t>
      </w:r>
      <w:r w:rsidR="0033258A">
        <w:rPr>
          <w:sz w:val="28"/>
          <w:szCs w:val="28"/>
        </w:rPr>
        <w:t>. Изучать дисциплину следует не только теоретически, но и практически. Оставшиеся часы учащийся-заочник должен</w:t>
      </w:r>
      <w:r w:rsidR="001338DA">
        <w:rPr>
          <w:sz w:val="28"/>
          <w:szCs w:val="28"/>
        </w:rPr>
        <w:t xml:space="preserve"> отработать самостоятельно в до</w:t>
      </w:r>
      <w:r w:rsidR="0033258A">
        <w:rPr>
          <w:sz w:val="28"/>
          <w:szCs w:val="28"/>
        </w:rPr>
        <w:t xml:space="preserve">машних условиях, воспользовавшись методическими указаниями и рекомендуемой литературой. Перечень обзорных занятий и практических работ, намеченных для изучения и проведении в учебном заведении, указаны в примерном тематическом плане. При изучении дисциплины необходимо систематически следить за развитием науки и техники и выпуска новых тракторов, дополнительную литературу. Особое внимание необходимо уделять культуре труда, этике поведения, экономному отношению к энергетическим ресурсам, охране окружающей среды. Изучение разделов и тем дисциплины предлагается выполнять в следующей последовательности: </w:t>
      </w:r>
    </w:p>
    <w:p w14:paraId="068A7A69" w14:textId="77777777" w:rsidR="0033258A" w:rsidRDefault="0033258A" w:rsidP="0033258A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1. Ознакомиться с программой дисциплины. </w:t>
      </w:r>
    </w:p>
    <w:p w14:paraId="0986D4E1" w14:textId="77777777" w:rsidR="0033258A" w:rsidRDefault="0033258A" w:rsidP="0033258A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2. Подобрать соответствующую литературу для изучения дисциплины и выполнения контрольной работы. </w:t>
      </w:r>
    </w:p>
    <w:p w14:paraId="14A18133" w14:textId="77777777" w:rsidR="0033258A" w:rsidRDefault="0033258A" w:rsidP="0033258A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>3. Изучить программный материал и кратко</w:t>
      </w:r>
      <w:r w:rsidR="00AA5A89">
        <w:rPr>
          <w:sz w:val="28"/>
          <w:szCs w:val="28"/>
        </w:rPr>
        <w:t xml:space="preserve"> законспектировать, исполь</w:t>
      </w:r>
      <w:r>
        <w:rPr>
          <w:sz w:val="28"/>
          <w:szCs w:val="28"/>
        </w:rPr>
        <w:t xml:space="preserve">зуя методические рекомендации. </w:t>
      </w:r>
    </w:p>
    <w:p w14:paraId="12E6439E" w14:textId="77777777" w:rsidR="0033258A" w:rsidRDefault="0033258A" w:rsidP="0033258A">
      <w:pPr>
        <w:pStyle w:val="Default"/>
        <w:spacing w:after="36"/>
        <w:rPr>
          <w:sz w:val="28"/>
          <w:szCs w:val="28"/>
        </w:rPr>
      </w:pPr>
      <w:r>
        <w:rPr>
          <w:sz w:val="28"/>
          <w:szCs w:val="28"/>
        </w:rPr>
        <w:t xml:space="preserve">4. Выполнить контрольную работу в сроки, рекомендуемые графиком. </w:t>
      </w:r>
    </w:p>
    <w:p w14:paraId="26BCBFD2" w14:textId="77777777" w:rsidR="0033258A" w:rsidRDefault="0033258A" w:rsidP="0033258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 В период экзаменационной сессии у</w:t>
      </w:r>
      <w:r w:rsidR="00AA5A89">
        <w:rPr>
          <w:sz w:val="28"/>
          <w:szCs w:val="28"/>
        </w:rPr>
        <w:t>глубить и систематизировать зна</w:t>
      </w:r>
      <w:r>
        <w:rPr>
          <w:sz w:val="28"/>
          <w:szCs w:val="28"/>
        </w:rPr>
        <w:t xml:space="preserve">ния по дисциплине, сдать экзамен. </w:t>
      </w:r>
    </w:p>
    <w:p w14:paraId="32179057" w14:textId="77777777" w:rsidR="001338DA" w:rsidRDefault="001338DA" w:rsidP="00133BD1">
      <w:pPr>
        <w:pStyle w:val="120"/>
        <w:shd w:val="clear" w:color="auto" w:fill="auto"/>
        <w:spacing w:before="0"/>
        <w:ind w:left="86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D092429" w14:textId="77777777" w:rsidR="001338DA" w:rsidRDefault="001338DA" w:rsidP="00133BD1">
      <w:pPr>
        <w:pStyle w:val="120"/>
        <w:shd w:val="clear" w:color="auto" w:fill="auto"/>
        <w:spacing w:before="0"/>
        <w:ind w:left="86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14:paraId="72BD0877" w14:textId="77777777" w:rsidR="001338DA" w:rsidRDefault="001338DA" w:rsidP="00133BD1">
      <w:pPr>
        <w:pStyle w:val="120"/>
        <w:shd w:val="clear" w:color="auto" w:fill="auto"/>
        <w:spacing w:before="0"/>
        <w:ind w:left="86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14:paraId="58FAB9AF" w14:textId="77777777" w:rsidR="001338DA" w:rsidRDefault="001338DA" w:rsidP="00133BD1">
      <w:pPr>
        <w:pStyle w:val="120"/>
        <w:shd w:val="clear" w:color="auto" w:fill="auto"/>
        <w:spacing w:before="0"/>
        <w:ind w:left="86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14:paraId="25B2638A" w14:textId="77777777" w:rsidR="00AC25D2" w:rsidRDefault="00AC25D2" w:rsidP="00133BD1">
      <w:pPr>
        <w:pStyle w:val="120"/>
        <w:shd w:val="clear" w:color="auto" w:fill="auto"/>
        <w:spacing w:before="0"/>
        <w:ind w:left="86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14:paraId="47A16D5D" w14:textId="77777777" w:rsidR="00AC25D2" w:rsidRDefault="00AC25D2" w:rsidP="00133BD1">
      <w:pPr>
        <w:pStyle w:val="120"/>
        <w:shd w:val="clear" w:color="auto" w:fill="auto"/>
        <w:spacing w:before="0"/>
        <w:ind w:left="86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14:paraId="16ED6686" w14:textId="77777777" w:rsidR="00AC25D2" w:rsidRDefault="00AC25D2" w:rsidP="00133BD1">
      <w:pPr>
        <w:pStyle w:val="120"/>
        <w:shd w:val="clear" w:color="auto" w:fill="auto"/>
        <w:spacing w:before="0"/>
        <w:ind w:left="86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14:paraId="2C82DF13" w14:textId="77777777" w:rsidR="00AC25D2" w:rsidRDefault="00AC25D2" w:rsidP="00133BD1">
      <w:pPr>
        <w:pStyle w:val="120"/>
        <w:shd w:val="clear" w:color="auto" w:fill="auto"/>
        <w:spacing w:before="0"/>
        <w:ind w:left="860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14:paraId="33B49ED0" w14:textId="77777777" w:rsidR="00AA5A89" w:rsidRPr="00AA5A89" w:rsidRDefault="0033258A" w:rsidP="00133BD1">
      <w:pPr>
        <w:pStyle w:val="120"/>
        <w:shd w:val="clear" w:color="auto" w:fill="auto"/>
        <w:spacing w:before="0"/>
        <w:ind w:left="860"/>
        <w:rPr>
          <w:rFonts w:ascii="Times New Roman" w:hAnsi="Times New Roman" w:cs="Times New Roman"/>
          <w:b/>
          <w:sz w:val="28"/>
          <w:szCs w:val="28"/>
        </w:rPr>
      </w:pPr>
      <w:r w:rsidRPr="00133BD1">
        <w:rPr>
          <w:rFonts w:ascii="Times New Roman" w:hAnsi="Times New Roman" w:cs="Times New Roman"/>
          <w:i w:val="0"/>
          <w:iCs w:val="0"/>
          <w:sz w:val="28"/>
          <w:szCs w:val="28"/>
        </w:rPr>
        <w:t>В результате изучения дисциплины</w:t>
      </w:r>
      <w:r>
        <w:rPr>
          <w:i w:val="0"/>
          <w:iCs w:val="0"/>
          <w:sz w:val="28"/>
          <w:szCs w:val="28"/>
        </w:rPr>
        <w:t xml:space="preserve">, </w:t>
      </w:r>
      <w:r w:rsidR="00133BD1" w:rsidRPr="00AA5A89">
        <w:rPr>
          <w:rFonts w:ascii="Times New Roman" w:hAnsi="Times New Roman" w:cs="Times New Roman"/>
          <w:i w:val="0"/>
          <w:iCs w:val="0"/>
          <w:sz w:val="28"/>
          <w:szCs w:val="28"/>
        </w:rPr>
        <w:t>учащийся должен</w:t>
      </w:r>
      <w:r w:rsidR="00AA5A89" w:rsidRPr="00AA5A89">
        <w:rPr>
          <w:rFonts w:ascii="Times New Roman" w:hAnsi="Times New Roman" w:cs="Times New Roman"/>
          <w:i w:val="0"/>
          <w:iCs w:val="0"/>
          <w:sz w:val="28"/>
          <w:szCs w:val="28"/>
        </w:rPr>
        <w:t>:</w:t>
      </w:r>
    </w:p>
    <w:p w14:paraId="333D7345" w14:textId="77777777" w:rsidR="00133BD1" w:rsidRPr="001F7C40" w:rsidRDefault="00133BD1" w:rsidP="00AA5A89">
      <w:pPr>
        <w:pStyle w:val="120"/>
        <w:shd w:val="clear" w:color="auto" w:fill="auto"/>
        <w:spacing w:before="0" w:line="240" w:lineRule="auto"/>
        <w:ind w:left="860"/>
        <w:rPr>
          <w:rFonts w:ascii="Times New Roman" w:hAnsi="Times New Roman" w:cs="Times New Roman"/>
          <w:b/>
          <w:sz w:val="28"/>
          <w:szCs w:val="28"/>
        </w:rPr>
      </w:pPr>
      <w:r w:rsidRPr="001F7C40">
        <w:rPr>
          <w:rFonts w:ascii="Times New Roman" w:hAnsi="Times New Roman" w:cs="Times New Roman"/>
          <w:b/>
          <w:sz w:val="28"/>
          <w:szCs w:val="28"/>
        </w:rPr>
        <w:t>знать на уровне представления:</w:t>
      </w:r>
    </w:p>
    <w:p w14:paraId="577BF282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46"/>
        </w:tabs>
        <w:spacing w:before="0" w:after="0" w:line="240" w:lineRule="auto"/>
        <w:ind w:left="20" w:right="900" w:firstLine="52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основные тенденции и направления развития новых способов восстановления деталей;</w:t>
      </w:r>
    </w:p>
    <w:p w14:paraId="49135A44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46"/>
        </w:tabs>
        <w:spacing w:before="0" w:after="331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научные основы процессов, происходящих при работе машин;</w:t>
      </w:r>
    </w:p>
    <w:p w14:paraId="067AB1E8" w14:textId="77777777" w:rsidR="00133BD1" w:rsidRPr="001F7C40" w:rsidRDefault="00133BD1" w:rsidP="00AA5A89">
      <w:pPr>
        <w:pStyle w:val="120"/>
        <w:shd w:val="clear" w:color="auto" w:fill="auto"/>
        <w:spacing w:before="0" w:line="240" w:lineRule="auto"/>
        <w:ind w:lef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7C40">
        <w:rPr>
          <w:rFonts w:ascii="Times New Roman" w:hAnsi="Times New Roman" w:cs="Times New Roman"/>
          <w:b/>
          <w:sz w:val="28"/>
          <w:szCs w:val="28"/>
        </w:rPr>
        <w:t>знать на уровне понимания:</w:t>
      </w:r>
    </w:p>
    <w:p w14:paraId="2C07C489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46"/>
        </w:tabs>
        <w:spacing w:before="0" w:after="0" w:line="240" w:lineRule="auto"/>
        <w:ind w:left="20" w:right="580" w:firstLine="52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причины возникновения и основные признаки неисправностей и отказов сельскохозяйственной техники, способы их определения и устранения;</w:t>
      </w:r>
    </w:p>
    <w:p w14:paraId="410B7889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46"/>
        </w:tabs>
        <w:spacing w:before="0" w:after="0" w:line="240" w:lineRule="auto"/>
        <w:ind w:left="20" w:right="580" w:firstLine="52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производственные процессы ремонта машин, технологические процессы ремонта их сборочных единиц и восстановление изношенных</w:t>
      </w:r>
    </w:p>
    <w:p w14:paraId="701C0585" w14:textId="77777777" w:rsidR="00133BD1" w:rsidRPr="001F7C40" w:rsidRDefault="00133BD1" w:rsidP="00AA5A89">
      <w:pPr>
        <w:pStyle w:val="110"/>
        <w:shd w:val="clear" w:color="auto" w:fill="auto"/>
        <w:spacing w:before="0" w:after="0" w:line="240" w:lineRule="auto"/>
        <w:ind w:left="2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деталей;</w:t>
      </w:r>
    </w:p>
    <w:p w14:paraId="7E0CB2C7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46"/>
        </w:tabs>
        <w:spacing w:before="0" w:after="0" w:line="240" w:lineRule="auto"/>
        <w:ind w:left="20" w:right="580" w:firstLine="52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методы повышения долговечности восстанавливаемых деталей и послеремонтного ресурса сборочных единиц и машин;</w:t>
      </w:r>
    </w:p>
    <w:p w14:paraId="4833790C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46"/>
        </w:tabs>
        <w:spacing w:before="0" w:after="0" w:line="240" w:lineRule="auto"/>
        <w:ind w:left="20" w:right="580" w:firstLine="52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современное технологическое оборудование и оснастку, применяемую при ремонте сельскохозяйственной техники, правила безопасной работы;</w:t>
      </w:r>
    </w:p>
    <w:p w14:paraId="79B7ABD4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46"/>
        </w:tabs>
        <w:spacing w:before="0"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 xml:space="preserve">основы организации </w:t>
      </w:r>
      <w:proofErr w:type="spellStart"/>
      <w:r w:rsidRPr="001F7C40">
        <w:rPr>
          <w:rFonts w:ascii="Times New Roman" w:hAnsi="Times New Roman" w:cs="Times New Roman"/>
          <w:sz w:val="28"/>
          <w:szCs w:val="28"/>
        </w:rPr>
        <w:t>ремонтно</w:t>
      </w:r>
      <w:proofErr w:type="spellEnd"/>
      <w:r w:rsidRPr="001F7C40">
        <w:rPr>
          <w:rFonts w:ascii="Times New Roman" w:hAnsi="Times New Roman" w:cs="Times New Roman"/>
          <w:sz w:val="28"/>
          <w:szCs w:val="28"/>
        </w:rPr>
        <w:t xml:space="preserve"> - обслуживающего производства;</w:t>
      </w:r>
    </w:p>
    <w:p w14:paraId="1647E87E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54"/>
        </w:tabs>
        <w:spacing w:before="0" w:after="360" w:line="240" w:lineRule="auto"/>
        <w:ind w:left="20" w:right="3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правила оформления документации, охраны труда и окружающей среды при ремонте машин.</w:t>
      </w:r>
    </w:p>
    <w:p w14:paraId="5FAEE2A4" w14:textId="77777777" w:rsidR="00133BD1" w:rsidRPr="0013577B" w:rsidRDefault="00133BD1" w:rsidP="00AA5A89">
      <w:pPr>
        <w:pStyle w:val="30"/>
        <w:keepNext/>
        <w:keepLines/>
        <w:shd w:val="clear" w:color="auto" w:fill="auto"/>
        <w:spacing w:after="0" w:line="240" w:lineRule="auto"/>
        <w:ind w:left="56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bookmarkStart w:id="0" w:name="bookmark3"/>
      <w:r w:rsidRPr="0013577B">
        <w:rPr>
          <w:rStyle w:val="316pt0pt"/>
          <w:rFonts w:ascii="Times New Roman" w:hAnsi="Times New Roman" w:cs="Times New Roman"/>
          <w:b/>
          <w:sz w:val="28"/>
          <w:szCs w:val="28"/>
        </w:rPr>
        <w:t>уметь:</w:t>
      </w:r>
      <w:bookmarkEnd w:id="0"/>
    </w:p>
    <w:p w14:paraId="5339A89C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54"/>
        </w:tabs>
        <w:spacing w:before="0" w:after="0" w:line="240" w:lineRule="auto"/>
        <w:ind w:left="20" w:right="3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выявлять и анализировать причины неисправностей и отказов, предупреждать их появление и устранять;</w:t>
      </w:r>
    </w:p>
    <w:p w14:paraId="66064C40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54"/>
        </w:tabs>
        <w:spacing w:before="0" w:after="0" w:line="240" w:lineRule="auto"/>
        <w:ind w:left="20" w:right="3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выбрать и обосновать рациональный способ устранения дефектов (неисправностей) восстанавливаемых деталей и сборочных единиц;</w:t>
      </w:r>
    </w:p>
    <w:p w14:paraId="1AA81C74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54"/>
        </w:tabs>
        <w:spacing w:before="0" w:after="0" w:line="240" w:lineRule="auto"/>
        <w:ind w:left="20" w:right="3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определять остаточный ресурс машины, вид ремонта и объем ремонтных работ;</w:t>
      </w:r>
    </w:p>
    <w:p w14:paraId="3E584284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54"/>
        </w:tabs>
        <w:spacing w:before="0" w:after="0" w:line="240" w:lineRule="auto"/>
        <w:ind w:left="20" w:right="3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организовывать и контролировать работу по текущему ремонту машин;</w:t>
      </w:r>
    </w:p>
    <w:p w14:paraId="5AFC9A84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54"/>
        </w:tabs>
        <w:spacing w:before="0" w:after="0" w:line="240" w:lineRule="auto"/>
        <w:ind w:left="20" w:right="3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самостоятельно выполнять работы по текущему ремонту машин в условиях мастерских и в полевых условиях;</w:t>
      </w:r>
    </w:p>
    <w:p w14:paraId="27C0AE9E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54"/>
        </w:tabs>
        <w:spacing w:before="0" w:after="0" w:line="240" w:lineRule="auto"/>
        <w:ind w:left="20" w:right="3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организовывать приемку, обкатку и передачу в эксплуатацию сельскохозяйственных машин;</w:t>
      </w:r>
    </w:p>
    <w:p w14:paraId="25F7B61F" w14:textId="77777777" w:rsidR="00133BD1" w:rsidRPr="001F7C40" w:rsidRDefault="00133BD1" w:rsidP="00AA5A89">
      <w:pPr>
        <w:pStyle w:val="110"/>
        <w:numPr>
          <w:ilvl w:val="0"/>
          <w:numId w:val="1"/>
        </w:numPr>
        <w:shd w:val="clear" w:color="auto" w:fill="auto"/>
        <w:tabs>
          <w:tab w:val="left" w:pos="754"/>
        </w:tabs>
        <w:spacing w:before="0" w:after="0" w:line="240" w:lineRule="auto"/>
        <w:ind w:left="560"/>
        <w:rPr>
          <w:rFonts w:ascii="Times New Roman" w:hAnsi="Times New Roman" w:cs="Times New Roman"/>
          <w:sz w:val="28"/>
          <w:szCs w:val="28"/>
        </w:rPr>
      </w:pPr>
      <w:r w:rsidRPr="001F7C40">
        <w:rPr>
          <w:rFonts w:ascii="Times New Roman" w:hAnsi="Times New Roman" w:cs="Times New Roman"/>
          <w:sz w:val="28"/>
          <w:szCs w:val="28"/>
        </w:rPr>
        <w:t>пользоваться нормативно-технической документацией.</w:t>
      </w:r>
    </w:p>
    <w:p w14:paraId="2B128B1F" w14:textId="77777777" w:rsidR="00133BD1" w:rsidRDefault="00133BD1" w:rsidP="00AA5A89">
      <w:pPr>
        <w:pStyle w:val="110"/>
        <w:shd w:val="clear" w:color="auto" w:fill="auto"/>
        <w:tabs>
          <w:tab w:val="left" w:pos="75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016FDF29" w14:textId="77777777" w:rsidR="00133BD1" w:rsidRDefault="00133BD1" w:rsidP="00AA5A89">
      <w:pPr>
        <w:pStyle w:val="110"/>
        <w:shd w:val="clear" w:color="auto" w:fill="auto"/>
        <w:tabs>
          <w:tab w:val="left" w:pos="75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D0D288" w14:textId="77777777" w:rsidR="00223B5C" w:rsidRDefault="00223B5C" w:rsidP="00AA5A89">
      <w:pPr>
        <w:pStyle w:val="110"/>
        <w:shd w:val="clear" w:color="auto" w:fill="auto"/>
        <w:tabs>
          <w:tab w:val="left" w:pos="75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296C72" w14:textId="77777777" w:rsidR="00223B5C" w:rsidRDefault="00223B5C" w:rsidP="00AA5A89">
      <w:pPr>
        <w:pStyle w:val="110"/>
        <w:shd w:val="clear" w:color="auto" w:fill="auto"/>
        <w:tabs>
          <w:tab w:val="left" w:pos="75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3229D5" w14:textId="77777777" w:rsidR="00223B5C" w:rsidRDefault="00223B5C" w:rsidP="00AA5A89">
      <w:pPr>
        <w:pStyle w:val="110"/>
        <w:shd w:val="clear" w:color="auto" w:fill="auto"/>
        <w:tabs>
          <w:tab w:val="left" w:pos="75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7B90BD" w14:textId="77777777" w:rsidR="00223B5C" w:rsidRDefault="00223B5C" w:rsidP="00AA5A89">
      <w:pPr>
        <w:pStyle w:val="110"/>
        <w:shd w:val="clear" w:color="auto" w:fill="auto"/>
        <w:tabs>
          <w:tab w:val="left" w:pos="75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6CA3FC" w14:textId="77777777" w:rsidR="00223B5C" w:rsidRDefault="00223B5C" w:rsidP="00AA5A89">
      <w:pPr>
        <w:pStyle w:val="110"/>
        <w:shd w:val="clear" w:color="auto" w:fill="auto"/>
        <w:tabs>
          <w:tab w:val="left" w:pos="75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DBE82A" w14:textId="77777777" w:rsidR="00AC25D2" w:rsidRDefault="00AC25D2" w:rsidP="00AC25D2">
      <w:pPr>
        <w:pStyle w:val="110"/>
        <w:shd w:val="clear" w:color="auto" w:fill="auto"/>
        <w:tabs>
          <w:tab w:val="left" w:pos="754"/>
        </w:tabs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66897F" w14:textId="77777777" w:rsidR="00223B5C" w:rsidRPr="00AC25D2" w:rsidRDefault="00223B5C" w:rsidP="00AC25D2">
      <w:pPr>
        <w:pStyle w:val="110"/>
        <w:shd w:val="clear" w:color="auto" w:fill="auto"/>
        <w:tabs>
          <w:tab w:val="left" w:pos="754"/>
        </w:tabs>
        <w:spacing w:before="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5D2">
        <w:rPr>
          <w:rFonts w:ascii="Times New Roman" w:hAnsi="Times New Roman" w:cs="Times New Roman"/>
          <w:b/>
          <w:sz w:val="28"/>
          <w:szCs w:val="28"/>
        </w:rPr>
        <w:lastRenderedPageBreak/>
        <w:t>1.Тематический план</w:t>
      </w:r>
    </w:p>
    <w:p w14:paraId="24B598E4" w14:textId="77777777" w:rsidR="00223B5C" w:rsidRPr="00CA2DFB" w:rsidRDefault="00223B5C" w:rsidP="00CA2DFB">
      <w:pPr>
        <w:pStyle w:val="a4"/>
        <w:jc w:val="left"/>
        <w:rPr>
          <w:bCs/>
          <w:szCs w:val="28"/>
        </w:rPr>
      </w:pPr>
      <w:r>
        <w:rPr>
          <w:szCs w:val="28"/>
        </w:rPr>
        <w:t xml:space="preserve">Таблица </w:t>
      </w:r>
      <w:proofErr w:type="gramStart"/>
      <w:r>
        <w:rPr>
          <w:szCs w:val="28"/>
        </w:rPr>
        <w:t>1.-</w:t>
      </w:r>
      <w:proofErr w:type="gramEnd"/>
      <w:r w:rsidR="00AC25D2" w:rsidRPr="00AC25D2">
        <w:rPr>
          <w:szCs w:val="28"/>
        </w:rPr>
        <w:t xml:space="preserve"> </w:t>
      </w:r>
      <w:r w:rsidR="00AC25D2">
        <w:rPr>
          <w:szCs w:val="28"/>
        </w:rPr>
        <w:t>Тематический план дисциплины «Ремонт машин»</w:t>
      </w:r>
      <w:r w:rsidR="00AC25D2" w:rsidRPr="00AC25D2">
        <w:rPr>
          <w:b/>
          <w:bCs/>
          <w:sz w:val="32"/>
          <w:szCs w:val="32"/>
        </w:rPr>
        <w:t xml:space="preserve"> </w:t>
      </w:r>
      <w:r w:rsidR="00AC25D2" w:rsidRPr="00AC25D2">
        <w:rPr>
          <w:bCs/>
          <w:szCs w:val="28"/>
        </w:rPr>
        <w:t>для учащихся заочной формы обучения</w:t>
      </w:r>
    </w:p>
    <w:tbl>
      <w:tblPr>
        <w:tblW w:w="1009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1451"/>
        <w:gridCol w:w="743"/>
        <w:gridCol w:w="708"/>
        <w:gridCol w:w="851"/>
        <w:gridCol w:w="709"/>
        <w:gridCol w:w="708"/>
      </w:tblGrid>
      <w:tr w:rsidR="00F371C0" w:rsidRPr="00AA53A6" w14:paraId="642FE85C" w14:textId="77777777" w:rsidTr="003C352B">
        <w:tc>
          <w:tcPr>
            <w:tcW w:w="4928" w:type="dxa"/>
            <w:vMerge w:val="restart"/>
            <w:shd w:val="clear" w:color="auto" w:fill="auto"/>
            <w:vAlign w:val="center"/>
          </w:tcPr>
          <w:p w14:paraId="65B72ECE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Раздел, тема</w:t>
            </w:r>
          </w:p>
        </w:tc>
        <w:tc>
          <w:tcPr>
            <w:tcW w:w="5170" w:type="dxa"/>
            <w:gridSpan w:val="6"/>
            <w:shd w:val="clear" w:color="auto" w:fill="auto"/>
            <w:vAlign w:val="center"/>
          </w:tcPr>
          <w:p w14:paraId="3F8B75B8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Количество часов</w:t>
            </w:r>
          </w:p>
        </w:tc>
      </w:tr>
      <w:tr w:rsidR="00F371C0" w:rsidRPr="00AA53A6" w14:paraId="695EB838" w14:textId="77777777" w:rsidTr="003C352B">
        <w:tc>
          <w:tcPr>
            <w:tcW w:w="4928" w:type="dxa"/>
            <w:vMerge/>
            <w:shd w:val="clear" w:color="auto" w:fill="auto"/>
            <w:vAlign w:val="center"/>
          </w:tcPr>
          <w:p w14:paraId="1CF20D6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1451" w:type="dxa"/>
            <w:vMerge w:val="restart"/>
            <w:shd w:val="clear" w:color="auto" w:fill="auto"/>
            <w:vAlign w:val="center"/>
          </w:tcPr>
          <w:p w14:paraId="0CFA000B" w14:textId="77777777" w:rsidR="00F371C0" w:rsidRPr="00F371C0" w:rsidRDefault="00F371C0" w:rsidP="003C352B">
            <w:pPr>
              <w:pStyle w:val="a4"/>
              <w:rPr>
                <w:bCs/>
                <w:sz w:val="24"/>
                <w:szCs w:val="24"/>
              </w:rPr>
            </w:pPr>
            <w:r w:rsidRPr="00F371C0">
              <w:rPr>
                <w:bCs/>
                <w:sz w:val="24"/>
                <w:szCs w:val="24"/>
              </w:rPr>
              <w:t>Всего по типовой программе</w:t>
            </w:r>
          </w:p>
        </w:tc>
        <w:tc>
          <w:tcPr>
            <w:tcW w:w="1451" w:type="dxa"/>
            <w:gridSpan w:val="2"/>
            <w:shd w:val="clear" w:color="auto" w:fill="auto"/>
            <w:vAlign w:val="center"/>
          </w:tcPr>
          <w:p w14:paraId="6DE0599F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В том числе</w:t>
            </w:r>
          </w:p>
        </w:tc>
        <w:tc>
          <w:tcPr>
            <w:tcW w:w="851" w:type="dxa"/>
            <w:vMerge w:val="restart"/>
          </w:tcPr>
          <w:p w14:paraId="52DB085F" w14:textId="77777777" w:rsidR="00F371C0" w:rsidRPr="00F371C0" w:rsidRDefault="00F371C0" w:rsidP="003C352B">
            <w:pPr>
              <w:pStyle w:val="a4"/>
              <w:ind w:right="-108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Всего</w:t>
            </w:r>
          </w:p>
          <w:p w14:paraId="37DCF5A9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ОЗО</w:t>
            </w:r>
          </w:p>
        </w:tc>
        <w:tc>
          <w:tcPr>
            <w:tcW w:w="1417" w:type="dxa"/>
            <w:gridSpan w:val="2"/>
          </w:tcPr>
          <w:p w14:paraId="32C9235F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В том числе</w:t>
            </w:r>
          </w:p>
        </w:tc>
      </w:tr>
      <w:tr w:rsidR="00F371C0" w:rsidRPr="00AA53A6" w14:paraId="6C48F9F1" w14:textId="77777777" w:rsidTr="003C352B">
        <w:tc>
          <w:tcPr>
            <w:tcW w:w="4928" w:type="dxa"/>
            <w:vMerge/>
            <w:shd w:val="clear" w:color="auto" w:fill="auto"/>
            <w:vAlign w:val="center"/>
          </w:tcPr>
          <w:p w14:paraId="71CE2BD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1451" w:type="dxa"/>
            <w:vMerge/>
            <w:shd w:val="clear" w:color="auto" w:fill="auto"/>
            <w:vAlign w:val="center"/>
          </w:tcPr>
          <w:p w14:paraId="0D749560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</w:p>
        </w:tc>
        <w:tc>
          <w:tcPr>
            <w:tcW w:w="743" w:type="dxa"/>
            <w:shd w:val="clear" w:color="auto" w:fill="auto"/>
            <w:vAlign w:val="center"/>
          </w:tcPr>
          <w:p w14:paraId="4C933541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ЛР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66ECCFD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ПР</w:t>
            </w:r>
          </w:p>
        </w:tc>
        <w:tc>
          <w:tcPr>
            <w:tcW w:w="851" w:type="dxa"/>
            <w:vMerge/>
          </w:tcPr>
          <w:p w14:paraId="23BADF9A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5320DAAE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ЛР</w:t>
            </w:r>
          </w:p>
        </w:tc>
        <w:tc>
          <w:tcPr>
            <w:tcW w:w="708" w:type="dxa"/>
            <w:vAlign w:val="center"/>
          </w:tcPr>
          <w:p w14:paraId="2E7226D8" w14:textId="77777777" w:rsidR="00F371C0" w:rsidRPr="00F371C0" w:rsidRDefault="00F371C0" w:rsidP="003C352B">
            <w:pPr>
              <w:pStyle w:val="a4"/>
              <w:rPr>
                <w:bCs/>
                <w:szCs w:val="28"/>
              </w:rPr>
            </w:pPr>
            <w:r w:rsidRPr="00F371C0">
              <w:rPr>
                <w:bCs/>
                <w:szCs w:val="28"/>
              </w:rPr>
              <w:t>ПР</w:t>
            </w:r>
          </w:p>
        </w:tc>
      </w:tr>
      <w:tr w:rsidR="00F371C0" w:rsidRPr="00AA53A6" w14:paraId="0B85BB47" w14:textId="77777777" w:rsidTr="003C352B">
        <w:trPr>
          <w:tblHeader/>
        </w:trPr>
        <w:tc>
          <w:tcPr>
            <w:tcW w:w="4928" w:type="dxa"/>
            <w:shd w:val="clear" w:color="auto" w:fill="auto"/>
          </w:tcPr>
          <w:p w14:paraId="46A98BB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1451" w:type="dxa"/>
            <w:shd w:val="clear" w:color="auto" w:fill="auto"/>
          </w:tcPr>
          <w:p w14:paraId="7161940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4778418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6B77D83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851" w:type="dxa"/>
          </w:tcPr>
          <w:p w14:paraId="6FAE00C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5</w:t>
            </w:r>
          </w:p>
        </w:tc>
        <w:tc>
          <w:tcPr>
            <w:tcW w:w="709" w:type="dxa"/>
          </w:tcPr>
          <w:p w14:paraId="0160D3F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6</w:t>
            </w:r>
          </w:p>
        </w:tc>
        <w:tc>
          <w:tcPr>
            <w:tcW w:w="708" w:type="dxa"/>
          </w:tcPr>
          <w:p w14:paraId="7AB1A14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7</w:t>
            </w:r>
          </w:p>
        </w:tc>
      </w:tr>
      <w:tr w:rsidR="00F371C0" w:rsidRPr="00BC0A42" w14:paraId="63235E92" w14:textId="77777777" w:rsidTr="003C352B">
        <w:trPr>
          <w:trHeight w:val="360"/>
        </w:trPr>
        <w:tc>
          <w:tcPr>
            <w:tcW w:w="4928" w:type="dxa"/>
            <w:shd w:val="clear" w:color="auto" w:fill="auto"/>
          </w:tcPr>
          <w:p w14:paraId="246E4991" w14:textId="77777777" w:rsidR="00F371C0" w:rsidRPr="00F371C0" w:rsidRDefault="00F371C0" w:rsidP="003C352B">
            <w:pPr>
              <w:pStyle w:val="a4"/>
              <w:jc w:val="left"/>
              <w:rPr>
                <w:b/>
                <w:bCs/>
                <w:sz w:val="24"/>
                <w:szCs w:val="24"/>
              </w:rPr>
            </w:pPr>
            <w:r w:rsidRPr="00F371C0">
              <w:rPr>
                <w:b/>
                <w:bCs/>
                <w:color w:val="000000"/>
                <w:spacing w:val="-4"/>
                <w:sz w:val="24"/>
                <w:szCs w:val="24"/>
              </w:rPr>
              <w:t>ВВЕДЕНИЕ</w:t>
            </w:r>
          </w:p>
        </w:tc>
        <w:tc>
          <w:tcPr>
            <w:tcW w:w="1451" w:type="dxa"/>
            <w:shd w:val="clear" w:color="auto" w:fill="auto"/>
          </w:tcPr>
          <w:p w14:paraId="3609110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43" w:type="dxa"/>
            <w:shd w:val="clear" w:color="auto" w:fill="auto"/>
          </w:tcPr>
          <w:p w14:paraId="14DFDD3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6B374BD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4366744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4C872ED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791CDBA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7F410433" w14:textId="77777777" w:rsidTr="003C352B">
        <w:trPr>
          <w:trHeight w:val="465"/>
        </w:trPr>
        <w:tc>
          <w:tcPr>
            <w:tcW w:w="4928" w:type="dxa"/>
            <w:shd w:val="clear" w:color="auto" w:fill="auto"/>
          </w:tcPr>
          <w:p w14:paraId="5EEFFD33" w14:textId="77777777" w:rsidR="00F371C0" w:rsidRPr="00F371C0" w:rsidRDefault="00F371C0" w:rsidP="003C352B">
            <w:pPr>
              <w:pStyle w:val="a4"/>
              <w:jc w:val="left"/>
              <w:rPr>
                <w:b/>
                <w:bCs/>
                <w:color w:val="000000"/>
                <w:spacing w:val="-4"/>
                <w:sz w:val="24"/>
                <w:szCs w:val="24"/>
              </w:rPr>
            </w:pPr>
            <w:r w:rsidRPr="00F371C0">
              <w:rPr>
                <w:b/>
                <w:sz w:val="24"/>
                <w:szCs w:val="24"/>
              </w:rPr>
              <w:t>РАЗДЕЛ 1. ПРОИЗВОДСТВЕННЫЙ И ТЕХНОЛОГИЧЕСКИЙ ПРОЦЕССЫ РЕМОНТА МАШИН</w:t>
            </w:r>
          </w:p>
        </w:tc>
        <w:tc>
          <w:tcPr>
            <w:tcW w:w="1451" w:type="dxa"/>
            <w:shd w:val="clear" w:color="auto" w:fill="auto"/>
          </w:tcPr>
          <w:p w14:paraId="37D1788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11</w:t>
            </w:r>
          </w:p>
        </w:tc>
        <w:tc>
          <w:tcPr>
            <w:tcW w:w="743" w:type="dxa"/>
            <w:shd w:val="clear" w:color="auto" w:fill="auto"/>
          </w:tcPr>
          <w:p w14:paraId="7A09953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5CADD4A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13C36F0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4B86EBA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120C5C6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4B3D51B9" w14:textId="77777777" w:rsidTr="003C352B">
        <w:trPr>
          <w:trHeight w:val="390"/>
        </w:trPr>
        <w:tc>
          <w:tcPr>
            <w:tcW w:w="4928" w:type="dxa"/>
            <w:shd w:val="clear" w:color="auto" w:fill="auto"/>
          </w:tcPr>
          <w:p w14:paraId="7C4B083E" w14:textId="77777777" w:rsidR="00F371C0" w:rsidRPr="00F371C0" w:rsidRDefault="00F371C0" w:rsidP="003C352B">
            <w:pPr>
              <w:pStyle w:val="a4"/>
              <w:jc w:val="left"/>
              <w:rPr>
                <w:b/>
                <w:bCs/>
                <w:spacing w:val="-4"/>
                <w:sz w:val="24"/>
                <w:szCs w:val="24"/>
              </w:rPr>
            </w:pPr>
            <w:r w:rsidRPr="00F371C0">
              <w:rPr>
                <w:b/>
                <w:bCs/>
                <w:i/>
                <w:iCs/>
                <w:spacing w:val="-4"/>
                <w:sz w:val="24"/>
                <w:szCs w:val="24"/>
              </w:rPr>
              <w:t xml:space="preserve">1.1 </w:t>
            </w:r>
            <w:r w:rsidRPr="00F371C0">
              <w:rPr>
                <w:b/>
                <w:i/>
                <w:sz w:val="24"/>
                <w:szCs w:val="24"/>
              </w:rPr>
              <w:t>Общие сведения. Схема производственного и</w:t>
            </w:r>
            <w:r w:rsidRPr="00F371C0">
              <w:rPr>
                <w:b/>
                <w:bCs/>
                <w:i/>
                <w:iCs/>
                <w:spacing w:val="-4"/>
                <w:sz w:val="24"/>
                <w:szCs w:val="24"/>
              </w:rPr>
              <w:t xml:space="preserve"> </w:t>
            </w:r>
            <w:r w:rsidRPr="00F371C0">
              <w:rPr>
                <w:b/>
                <w:i/>
                <w:sz w:val="24"/>
                <w:szCs w:val="24"/>
              </w:rPr>
              <w:t>технологического процессов ремонта машин</w:t>
            </w:r>
          </w:p>
        </w:tc>
        <w:tc>
          <w:tcPr>
            <w:tcW w:w="1451" w:type="dxa"/>
            <w:shd w:val="clear" w:color="auto" w:fill="auto"/>
          </w:tcPr>
          <w:p w14:paraId="65882C2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43" w:type="dxa"/>
            <w:shd w:val="clear" w:color="auto" w:fill="auto"/>
          </w:tcPr>
          <w:p w14:paraId="3411E6B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DCC2C6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0CD0614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3130D64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39995AC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69FAE88C" w14:textId="77777777" w:rsidTr="003C352B">
        <w:trPr>
          <w:trHeight w:val="780"/>
        </w:trPr>
        <w:tc>
          <w:tcPr>
            <w:tcW w:w="4928" w:type="dxa"/>
            <w:shd w:val="clear" w:color="auto" w:fill="auto"/>
          </w:tcPr>
          <w:p w14:paraId="0A750B97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</w:rPr>
            </w:pPr>
            <w:r w:rsidRPr="00F371C0">
              <w:rPr>
                <w:rFonts w:ascii="Times New Roman" w:hAnsi="Times New Roman" w:cs="Times New Roman"/>
                <w:b/>
                <w:bCs/>
                <w:i/>
                <w:spacing w:val="-2"/>
                <w:sz w:val="24"/>
                <w:szCs w:val="24"/>
              </w:rPr>
              <w:t xml:space="preserve"> 1.2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Подготовка и сдача машины в ремонт. Наружная очистка и мойка машины. </w:t>
            </w:r>
            <w:proofErr w:type="spellStart"/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Предремонтное</w:t>
            </w:r>
            <w:proofErr w:type="spellEnd"/>
            <w:r w:rsidRPr="00F3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диагностирование</w:t>
            </w:r>
          </w:p>
        </w:tc>
        <w:tc>
          <w:tcPr>
            <w:tcW w:w="1451" w:type="dxa"/>
            <w:shd w:val="clear" w:color="auto" w:fill="auto"/>
          </w:tcPr>
          <w:p w14:paraId="474A4A1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080A257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084BDB1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611FBB5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19620FB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6201613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0B5132A3" w14:textId="77777777" w:rsidTr="003C352B">
        <w:trPr>
          <w:trHeight w:val="660"/>
        </w:trPr>
        <w:tc>
          <w:tcPr>
            <w:tcW w:w="4928" w:type="dxa"/>
            <w:shd w:val="clear" w:color="auto" w:fill="auto"/>
          </w:tcPr>
          <w:p w14:paraId="59B828D6" w14:textId="77777777" w:rsidR="00F371C0" w:rsidRPr="00F371C0" w:rsidRDefault="00F371C0" w:rsidP="003C352B">
            <w:pPr>
              <w:shd w:val="clear" w:color="auto" w:fill="FFFFFF"/>
              <w:spacing w:line="235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1.3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Разборка машин и сборочных единиц. Очистка и мойка сборочных единиц и деталей</w:t>
            </w:r>
          </w:p>
        </w:tc>
        <w:tc>
          <w:tcPr>
            <w:tcW w:w="1451" w:type="dxa"/>
            <w:shd w:val="clear" w:color="auto" w:fill="auto"/>
          </w:tcPr>
          <w:p w14:paraId="09037BC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65AF3EB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0F0563F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5CD80B9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6742519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763FDEB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1BAE2F63" w14:textId="77777777" w:rsidTr="003C352B">
        <w:trPr>
          <w:trHeight w:val="825"/>
        </w:trPr>
        <w:tc>
          <w:tcPr>
            <w:tcW w:w="4928" w:type="dxa"/>
            <w:shd w:val="clear" w:color="auto" w:fill="auto"/>
          </w:tcPr>
          <w:p w14:paraId="45104466" w14:textId="77777777" w:rsidR="00F371C0" w:rsidRPr="00F371C0" w:rsidRDefault="00F371C0" w:rsidP="003C35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7"/>
                <w:sz w:val="24"/>
                <w:szCs w:val="24"/>
              </w:rPr>
              <w:t xml:space="preserve">1.4 </w:t>
            </w:r>
            <w:r w:rsidRPr="00F371C0">
              <w:rPr>
                <w:rFonts w:ascii="Times New Roman" w:hAnsi="Times New Roman" w:cs="Times New Roman"/>
                <w:b/>
                <w:i/>
                <w:w w:val="98"/>
                <w:sz w:val="24"/>
                <w:szCs w:val="24"/>
              </w:rPr>
              <w:t>Дефектация деталей и сборочных единиц. Ком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плектование деталей и сборка составных частей</w:t>
            </w:r>
          </w:p>
        </w:tc>
        <w:tc>
          <w:tcPr>
            <w:tcW w:w="1451" w:type="dxa"/>
            <w:shd w:val="clear" w:color="auto" w:fill="auto"/>
          </w:tcPr>
          <w:p w14:paraId="1C1CC4D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16B8200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30B1A80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2A87D53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380B22B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1E40168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6382C924" w14:textId="77777777" w:rsidTr="003C352B">
        <w:trPr>
          <w:trHeight w:val="585"/>
        </w:trPr>
        <w:tc>
          <w:tcPr>
            <w:tcW w:w="4928" w:type="dxa"/>
            <w:shd w:val="clear" w:color="auto" w:fill="auto"/>
          </w:tcPr>
          <w:p w14:paraId="045CAEBA" w14:textId="77777777" w:rsidR="00F371C0" w:rsidRPr="00F371C0" w:rsidRDefault="00F371C0" w:rsidP="00CA2DFB">
            <w:pPr>
              <w:shd w:val="clear" w:color="auto" w:fill="FFFFFF"/>
              <w:spacing w:after="0"/>
              <w:ind w:left="10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7"/>
                <w:sz w:val="24"/>
                <w:szCs w:val="24"/>
              </w:rPr>
              <w:t xml:space="preserve"> 1.5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Сборка, обкатка и окраска машин. </w:t>
            </w:r>
          </w:p>
          <w:p w14:paraId="72A7CD2A" w14:textId="77777777" w:rsidR="00F371C0" w:rsidRPr="00F371C0" w:rsidRDefault="00F371C0" w:rsidP="00CA2DFB">
            <w:pPr>
              <w:shd w:val="clear" w:color="auto" w:fill="FFFFFF"/>
              <w:spacing w:after="0"/>
              <w:ind w:left="101"/>
              <w:rPr>
                <w:rFonts w:ascii="Times New Roman" w:hAnsi="Times New Roman" w:cs="Times New Roman"/>
                <w:b/>
                <w:bCs/>
                <w:i/>
                <w:iCs/>
                <w:spacing w:val="-7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Выдача</w:t>
            </w:r>
            <w:r w:rsidRPr="00F3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машин из ремонта</w:t>
            </w:r>
          </w:p>
        </w:tc>
        <w:tc>
          <w:tcPr>
            <w:tcW w:w="1451" w:type="dxa"/>
            <w:shd w:val="clear" w:color="auto" w:fill="auto"/>
          </w:tcPr>
          <w:p w14:paraId="2A76BBE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2814035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2D1A3D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5F87F4A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7DC2952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2CE18A4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103D254F" w14:textId="77777777" w:rsidTr="003C352B">
        <w:trPr>
          <w:trHeight w:val="960"/>
        </w:trPr>
        <w:tc>
          <w:tcPr>
            <w:tcW w:w="4928" w:type="dxa"/>
            <w:shd w:val="clear" w:color="auto" w:fill="auto"/>
          </w:tcPr>
          <w:p w14:paraId="2B6B53E1" w14:textId="77777777" w:rsidR="00F371C0" w:rsidRPr="00F371C0" w:rsidRDefault="00F371C0" w:rsidP="003C352B">
            <w:pPr>
              <w:pStyle w:val="a4"/>
              <w:jc w:val="left"/>
              <w:rPr>
                <w:b/>
                <w:bCs/>
                <w:i/>
                <w:iCs/>
                <w:spacing w:val="-7"/>
                <w:sz w:val="24"/>
                <w:szCs w:val="24"/>
              </w:rPr>
            </w:pPr>
            <w:r w:rsidRPr="00F371C0">
              <w:rPr>
                <w:b/>
                <w:bCs/>
                <w:spacing w:val="-3"/>
                <w:sz w:val="24"/>
                <w:szCs w:val="24"/>
              </w:rPr>
              <w:t>РАЗДЕЛ 2. ТЕХНОЛОГИЧЕСКИЕ ПРОЦЕССЫ ВОССТАНОВЛЕНИЯ ДЕТАЛЕЙ</w:t>
            </w:r>
          </w:p>
        </w:tc>
        <w:tc>
          <w:tcPr>
            <w:tcW w:w="1451" w:type="dxa"/>
            <w:shd w:val="clear" w:color="auto" w:fill="auto"/>
          </w:tcPr>
          <w:p w14:paraId="4F7DA47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14</w:t>
            </w:r>
          </w:p>
        </w:tc>
        <w:tc>
          <w:tcPr>
            <w:tcW w:w="743" w:type="dxa"/>
            <w:shd w:val="clear" w:color="auto" w:fill="auto"/>
          </w:tcPr>
          <w:p w14:paraId="221C7A1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3984E26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6</w:t>
            </w:r>
          </w:p>
        </w:tc>
        <w:tc>
          <w:tcPr>
            <w:tcW w:w="851" w:type="dxa"/>
          </w:tcPr>
          <w:p w14:paraId="39ED802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09" w:type="dxa"/>
          </w:tcPr>
          <w:p w14:paraId="675A14A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05D67B1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79F5B973" w14:textId="77777777" w:rsidTr="003C352B">
        <w:trPr>
          <w:trHeight w:val="675"/>
        </w:trPr>
        <w:tc>
          <w:tcPr>
            <w:tcW w:w="4928" w:type="dxa"/>
            <w:shd w:val="clear" w:color="auto" w:fill="auto"/>
          </w:tcPr>
          <w:p w14:paraId="14CCF628" w14:textId="77777777" w:rsidR="00F371C0" w:rsidRPr="00CA2DFB" w:rsidRDefault="00F371C0" w:rsidP="00CA2DF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2.1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Методы и способы восстановления посадок соединений деталей</w:t>
            </w:r>
          </w:p>
        </w:tc>
        <w:tc>
          <w:tcPr>
            <w:tcW w:w="1451" w:type="dxa"/>
            <w:shd w:val="clear" w:color="auto" w:fill="auto"/>
          </w:tcPr>
          <w:p w14:paraId="160C27B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6B5B458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7874DE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0CC41BC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09" w:type="dxa"/>
          </w:tcPr>
          <w:p w14:paraId="5A6AE6C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52253F2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79027FB4" w14:textId="77777777" w:rsidTr="003C352B">
        <w:trPr>
          <w:trHeight w:val="300"/>
        </w:trPr>
        <w:tc>
          <w:tcPr>
            <w:tcW w:w="4928" w:type="dxa"/>
            <w:shd w:val="clear" w:color="auto" w:fill="auto"/>
          </w:tcPr>
          <w:p w14:paraId="62D866A3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2.2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Восстановление и ремонт деталей и сборочных единиц сваркой и наплавкой. Особенности</w:t>
            </w:r>
            <w:r w:rsidRPr="00F3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сварки и наплавки деталей из чугуна и алюминиевых сплавов</w:t>
            </w: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451" w:type="dxa"/>
            <w:shd w:val="clear" w:color="auto" w:fill="auto"/>
          </w:tcPr>
          <w:p w14:paraId="22E670C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7D815BE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66AFB66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7DF5BFF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09" w:type="dxa"/>
          </w:tcPr>
          <w:p w14:paraId="57D2878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42A6186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2C8367CC" w14:textId="77777777" w:rsidTr="003C352B">
        <w:trPr>
          <w:trHeight w:val="855"/>
        </w:trPr>
        <w:tc>
          <w:tcPr>
            <w:tcW w:w="4928" w:type="dxa"/>
            <w:shd w:val="clear" w:color="auto" w:fill="auto"/>
          </w:tcPr>
          <w:p w14:paraId="6FEA1240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2.3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Восстановление деталей электрохимическим</w:t>
            </w:r>
            <w:r w:rsidRPr="00F3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наращиванием</w:t>
            </w: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451" w:type="dxa"/>
            <w:shd w:val="clear" w:color="auto" w:fill="auto"/>
          </w:tcPr>
          <w:p w14:paraId="01CB16D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3</w:t>
            </w:r>
          </w:p>
        </w:tc>
        <w:tc>
          <w:tcPr>
            <w:tcW w:w="743" w:type="dxa"/>
            <w:shd w:val="clear" w:color="auto" w:fill="auto"/>
          </w:tcPr>
          <w:p w14:paraId="6737034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4484985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2DD586F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73A79C8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002BD47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7D6EB0A1" w14:textId="77777777" w:rsidTr="003C352B">
        <w:trPr>
          <w:trHeight w:val="786"/>
        </w:trPr>
        <w:tc>
          <w:tcPr>
            <w:tcW w:w="4928" w:type="dxa"/>
            <w:shd w:val="clear" w:color="auto" w:fill="auto"/>
          </w:tcPr>
          <w:p w14:paraId="4831D347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 2.4 </w:t>
            </w:r>
            <w:proofErr w:type="gramStart"/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Восстановление  деталей</w:t>
            </w:r>
            <w:proofErr w:type="gramEnd"/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пластическим  деформированием</w:t>
            </w:r>
          </w:p>
        </w:tc>
        <w:tc>
          <w:tcPr>
            <w:tcW w:w="1451" w:type="dxa"/>
            <w:shd w:val="clear" w:color="auto" w:fill="auto"/>
          </w:tcPr>
          <w:p w14:paraId="3A832EA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43" w:type="dxa"/>
            <w:shd w:val="clear" w:color="auto" w:fill="auto"/>
          </w:tcPr>
          <w:p w14:paraId="55A25B3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5091576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72D37DE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3693206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454EDC8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325DB49A" w14:textId="77777777" w:rsidTr="003C352B">
        <w:trPr>
          <w:trHeight w:val="540"/>
        </w:trPr>
        <w:tc>
          <w:tcPr>
            <w:tcW w:w="4928" w:type="dxa"/>
            <w:shd w:val="clear" w:color="auto" w:fill="auto"/>
          </w:tcPr>
          <w:p w14:paraId="1A7B1A49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 2.5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Ремонтные технологии с использованием полимерных материалов</w:t>
            </w:r>
          </w:p>
          <w:p w14:paraId="7FAC177E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</w:p>
        </w:tc>
        <w:tc>
          <w:tcPr>
            <w:tcW w:w="1451" w:type="dxa"/>
            <w:shd w:val="clear" w:color="auto" w:fill="auto"/>
          </w:tcPr>
          <w:p w14:paraId="080E26B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21F05B0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CE1E56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2129840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50BB709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41DC0FF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13E9FC6C" w14:textId="77777777" w:rsidTr="003C352B">
        <w:trPr>
          <w:trHeight w:val="320"/>
        </w:trPr>
        <w:tc>
          <w:tcPr>
            <w:tcW w:w="4928" w:type="dxa"/>
            <w:shd w:val="clear" w:color="auto" w:fill="auto"/>
          </w:tcPr>
          <w:p w14:paraId="4FE6360F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lastRenderedPageBreak/>
              <w:t xml:space="preserve">РАЗДЕЛ 3. ТЕХНОЛОГИЯ </w:t>
            </w:r>
            <w:proofErr w:type="gramStart"/>
            <w:r w:rsidRPr="00F371C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РЕМОНТА  ДВИГАТЕЛЕЙ</w:t>
            </w:r>
            <w:proofErr w:type="gramEnd"/>
            <w:r w:rsidRPr="00F371C0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 ВНУТРЕННЕГО  СГОРАНИЯ</w:t>
            </w:r>
          </w:p>
        </w:tc>
        <w:tc>
          <w:tcPr>
            <w:tcW w:w="1451" w:type="dxa"/>
            <w:shd w:val="clear" w:color="auto" w:fill="auto"/>
          </w:tcPr>
          <w:p w14:paraId="4DB4CD8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20</w:t>
            </w:r>
          </w:p>
        </w:tc>
        <w:tc>
          <w:tcPr>
            <w:tcW w:w="743" w:type="dxa"/>
            <w:shd w:val="clear" w:color="auto" w:fill="auto"/>
          </w:tcPr>
          <w:p w14:paraId="2C3E1D2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65F0F18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8</w:t>
            </w:r>
          </w:p>
        </w:tc>
        <w:tc>
          <w:tcPr>
            <w:tcW w:w="851" w:type="dxa"/>
          </w:tcPr>
          <w:p w14:paraId="676DAC4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09" w:type="dxa"/>
          </w:tcPr>
          <w:p w14:paraId="757694B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61339BB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</w:tr>
      <w:tr w:rsidR="00F371C0" w:rsidRPr="00BC0A42" w14:paraId="567BD305" w14:textId="77777777" w:rsidTr="003C352B">
        <w:trPr>
          <w:trHeight w:val="345"/>
        </w:trPr>
        <w:tc>
          <w:tcPr>
            <w:tcW w:w="4928" w:type="dxa"/>
            <w:shd w:val="clear" w:color="auto" w:fill="auto"/>
          </w:tcPr>
          <w:p w14:paraId="12858A83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</w:rPr>
            </w:pPr>
            <w:r w:rsidRPr="00F371C0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3.1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Основные отказы и </w:t>
            </w:r>
            <w:proofErr w:type="gramStart"/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неисправности двигателей внутреннего сгорания</w:t>
            </w:r>
            <w:proofErr w:type="gramEnd"/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способы их выявления</w:t>
            </w:r>
          </w:p>
        </w:tc>
        <w:tc>
          <w:tcPr>
            <w:tcW w:w="1451" w:type="dxa"/>
            <w:shd w:val="clear" w:color="auto" w:fill="auto"/>
          </w:tcPr>
          <w:p w14:paraId="281F7DD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43" w:type="dxa"/>
            <w:shd w:val="clear" w:color="auto" w:fill="auto"/>
          </w:tcPr>
          <w:p w14:paraId="5B2A4D3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00E0D06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4BA7092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09" w:type="dxa"/>
          </w:tcPr>
          <w:p w14:paraId="621811C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506F3CC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51129A50" w14:textId="77777777" w:rsidTr="003C352B">
        <w:trPr>
          <w:trHeight w:val="435"/>
        </w:trPr>
        <w:tc>
          <w:tcPr>
            <w:tcW w:w="4928" w:type="dxa"/>
            <w:shd w:val="clear" w:color="auto" w:fill="auto"/>
          </w:tcPr>
          <w:p w14:paraId="675B4526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</w:rPr>
            </w:pPr>
            <w:r w:rsidRPr="00F371C0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3.2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блоков и гильз цилиндров</w:t>
            </w:r>
          </w:p>
        </w:tc>
        <w:tc>
          <w:tcPr>
            <w:tcW w:w="1451" w:type="dxa"/>
            <w:shd w:val="clear" w:color="auto" w:fill="auto"/>
          </w:tcPr>
          <w:p w14:paraId="3378B6F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43" w:type="dxa"/>
            <w:shd w:val="clear" w:color="auto" w:fill="auto"/>
          </w:tcPr>
          <w:p w14:paraId="390F2A3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5D38B0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6F8A29F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2279DEE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3869E21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72149158" w14:textId="77777777" w:rsidTr="003C352B">
        <w:trPr>
          <w:trHeight w:val="270"/>
        </w:trPr>
        <w:tc>
          <w:tcPr>
            <w:tcW w:w="4928" w:type="dxa"/>
            <w:shd w:val="clear" w:color="auto" w:fill="auto"/>
          </w:tcPr>
          <w:p w14:paraId="51B6DDBB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3.3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коленчатых валов и деталей кривошипно-шатунного механизма</w:t>
            </w:r>
          </w:p>
        </w:tc>
        <w:tc>
          <w:tcPr>
            <w:tcW w:w="1451" w:type="dxa"/>
            <w:shd w:val="clear" w:color="auto" w:fill="auto"/>
          </w:tcPr>
          <w:p w14:paraId="6F6533A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187AD2D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3AF7B88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4C7004B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09" w:type="dxa"/>
          </w:tcPr>
          <w:p w14:paraId="0072A8B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49C051F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5583F78D" w14:textId="77777777" w:rsidTr="003C352B">
        <w:trPr>
          <w:trHeight w:val="595"/>
        </w:trPr>
        <w:tc>
          <w:tcPr>
            <w:tcW w:w="4928" w:type="dxa"/>
            <w:shd w:val="clear" w:color="auto" w:fill="auto"/>
          </w:tcPr>
          <w:p w14:paraId="1A18DFDF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3.4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головок блока цилиндров и деталей</w:t>
            </w: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газораспределительного механизма</w:t>
            </w:r>
          </w:p>
        </w:tc>
        <w:tc>
          <w:tcPr>
            <w:tcW w:w="1451" w:type="dxa"/>
            <w:shd w:val="clear" w:color="auto" w:fill="auto"/>
          </w:tcPr>
          <w:p w14:paraId="47512E1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1061745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05B99EA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3D082D1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7DB746B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7B21AA0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3F46941B" w14:textId="77777777" w:rsidTr="003C352B">
        <w:trPr>
          <w:trHeight w:val="495"/>
        </w:trPr>
        <w:tc>
          <w:tcPr>
            <w:tcW w:w="4928" w:type="dxa"/>
            <w:shd w:val="clear" w:color="auto" w:fill="auto"/>
          </w:tcPr>
          <w:p w14:paraId="42BCBA8F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</w:rPr>
            </w:pPr>
            <w:r w:rsidRPr="00F371C0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3.5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агрегатов смазочной системы и системы охлаждения</w:t>
            </w:r>
          </w:p>
        </w:tc>
        <w:tc>
          <w:tcPr>
            <w:tcW w:w="1451" w:type="dxa"/>
            <w:shd w:val="clear" w:color="auto" w:fill="auto"/>
          </w:tcPr>
          <w:p w14:paraId="5D4DCDB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0CDA20E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72C161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6157DBE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029BF03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335AD91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26A8EEF4" w14:textId="77777777" w:rsidTr="003C352B">
        <w:trPr>
          <w:trHeight w:val="795"/>
        </w:trPr>
        <w:tc>
          <w:tcPr>
            <w:tcW w:w="4928" w:type="dxa"/>
            <w:shd w:val="clear" w:color="auto" w:fill="auto"/>
          </w:tcPr>
          <w:p w14:paraId="11ACB75D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 xml:space="preserve"> 3.6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агрегатов и деталей системы питания</w:t>
            </w:r>
            <w:r w:rsidRPr="00F3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бензиновых и дизельных двигателей</w:t>
            </w: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451" w:type="dxa"/>
            <w:shd w:val="clear" w:color="auto" w:fill="auto"/>
          </w:tcPr>
          <w:p w14:paraId="2A031F5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54D5003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0A7590F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5B468DB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3CB8BF9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1699D5B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230765AA" w14:textId="77777777" w:rsidTr="003C352B">
        <w:trPr>
          <w:trHeight w:val="294"/>
        </w:trPr>
        <w:tc>
          <w:tcPr>
            <w:tcW w:w="4928" w:type="dxa"/>
            <w:shd w:val="clear" w:color="auto" w:fill="auto"/>
          </w:tcPr>
          <w:p w14:paraId="39E3CAD3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>3.7</w:t>
            </w:r>
            <w:r w:rsidRPr="00F371C0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Сборка, обкатка и испытание двигателей после текущего и капитального ремонта</w:t>
            </w:r>
          </w:p>
        </w:tc>
        <w:tc>
          <w:tcPr>
            <w:tcW w:w="1451" w:type="dxa"/>
            <w:shd w:val="clear" w:color="auto" w:fill="auto"/>
          </w:tcPr>
          <w:p w14:paraId="72E8E5B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6BC2120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0F3B2B6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6BFCEE8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615872C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193861A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</w:tr>
      <w:tr w:rsidR="00F371C0" w:rsidRPr="00BC0A42" w14:paraId="22B429BC" w14:textId="77777777" w:rsidTr="003C352B">
        <w:trPr>
          <w:trHeight w:val="345"/>
        </w:trPr>
        <w:tc>
          <w:tcPr>
            <w:tcW w:w="4928" w:type="dxa"/>
            <w:shd w:val="clear" w:color="auto" w:fill="auto"/>
          </w:tcPr>
          <w:p w14:paraId="6DD3F95B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РАЗДЕЛ 4. </w:t>
            </w:r>
            <w:r w:rsidRPr="00F371C0">
              <w:rPr>
                <w:rFonts w:ascii="Times New Roman" w:hAnsi="Times New Roman" w:cs="Times New Roman"/>
                <w:b/>
                <w:sz w:val="24"/>
                <w:szCs w:val="24"/>
              </w:rPr>
              <w:t>РЕМОНТ ТРАНСМИССИИ, РУЛЕВОГО</w:t>
            </w:r>
            <w:r w:rsidRPr="00F3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УПРАВЛЕНИЯ, ТОРМОЗОВ, ХОДОВОЙ ЧАСТИ И ГИДРАВЛИЧЕСКИХ СИСТЕМ</w:t>
            </w: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451" w:type="dxa"/>
            <w:shd w:val="clear" w:color="auto" w:fill="auto"/>
          </w:tcPr>
          <w:p w14:paraId="781206A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14</w:t>
            </w:r>
          </w:p>
        </w:tc>
        <w:tc>
          <w:tcPr>
            <w:tcW w:w="743" w:type="dxa"/>
            <w:shd w:val="clear" w:color="auto" w:fill="auto"/>
          </w:tcPr>
          <w:p w14:paraId="6696126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64CDC4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6</w:t>
            </w:r>
          </w:p>
        </w:tc>
        <w:tc>
          <w:tcPr>
            <w:tcW w:w="851" w:type="dxa"/>
          </w:tcPr>
          <w:p w14:paraId="6DAA4D2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09" w:type="dxa"/>
          </w:tcPr>
          <w:p w14:paraId="395DC89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5DE4844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</w:tr>
      <w:tr w:rsidR="00F371C0" w:rsidRPr="00BC0A42" w14:paraId="1AC46047" w14:textId="77777777" w:rsidTr="003C352B">
        <w:trPr>
          <w:trHeight w:val="405"/>
        </w:trPr>
        <w:tc>
          <w:tcPr>
            <w:tcW w:w="4928" w:type="dxa"/>
            <w:shd w:val="clear" w:color="auto" w:fill="auto"/>
          </w:tcPr>
          <w:p w14:paraId="74B1C7C4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>4.1</w:t>
            </w: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>Ремонт сборочных единиц трансмиссии</w:t>
            </w:r>
            <w:r w:rsidRPr="00F371C0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1451" w:type="dxa"/>
            <w:shd w:val="clear" w:color="auto" w:fill="auto"/>
          </w:tcPr>
          <w:p w14:paraId="6349AC6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1C68C61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7A850B5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5D1018E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09" w:type="dxa"/>
          </w:tcPr>
          <w:p w14:paraId="4D979D0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4C70B45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1288D20D" w14:textId="77777777" w:rsidTr="003C352B">
        <w:trPr>
          <w:trHeight w:val="435"/>
        </w:trPr>
        <w:tc>
          <w:tcPr>
            <w:tcW w:w="4928" w:type="dxa"/>
            <w:shd w:val="clear" w:color="auto" w:fill="auto"/>
          </w:tcPr>
          <w:p w14:paraId="7AAE4D5F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>4.2</w:t>
            </w: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 xml:space="preserve">Ремонт рулевых механизмов </w:t>
            </w:r>
            <w:proofErr w:type="gramStart"/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>и  тормозных</w:t>
            </w:r>
            <w:proofErr w:type="gramEnd"/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 xml:space="preserve"> систем</w:t>
            </w:r>
          </w:p>
        </w:tc>
        <w:tc>
          <w:tcPr>
            <w:tcW w:w="1451" w:type="dxa"/>
            <w:shd w:val="clear" w:color="auto" w:fill="auto"/>
          </w:tcPr>
          <w:p w14:paraId="0BDB1D9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700AE8D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6D9483A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758AC8C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09" w:type="dxa"/>
          </w:tcPr>
          <w:p w14:paraId="6845358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4224A2D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5C2504C0" w14:textId="77777777" w:rsidTr="003C352B">
        <w:trPr>
          <w:trHeight w:val="570"/>
        </w:trPr>
        <w:tc>
          <w:tcPr>
            <w:tcW w:w="4928" w:type="dxa"/>
            <w:shd w:val="clear" w:color="auto" w:fill="auto"/>
          </w:tcPr>
          <w:p w14:paraId="25EF076E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>4.3</w:t>
            </w: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>Ремонт ходовой части тракторов и автомобилей</w:t>
            </w:r>
          </w:p>
        </w:tc>
        <w:tc>
          <w:tcPr>
            <w:tcW w:w="1451" w:type="dxa"/>
            <w:shd w:val="clear" w:color="auto" w:fill="auto"/>
          </w:tcPr>
          <w:p w14:paraId="5DFCBE1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4416060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BF1E37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29AFB9B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5574CD3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7CF19D1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45831307" w14:textId="77777777" w:rsidTr="003C352B">
        <w:trPr>
          <w:trHeight w:val="390"/>
        </w:trPr>
        <w:tc>
          <w:tcPr>
            <w:tcW w:w="4928" w:type="dxa"/>
            <w:shd w:val="clear" w:color="auto" w:fill="auto"/>
          </w:tcPr>
          <w:p w14:paraId="133421FA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spacing w:val="3"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>4.4</w:t>
            </w: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>Ремонт гидравлических систем</w:t>
            </w:r>
          </w:p>
        </w:tc>
        <w:tc>
          <w:tcPr>
            <w:tcW w:w="1451" w:type="dxa"/>
            <w:shd w:val="clear" w:color="auto" w:fill="auto"/>
          </w:tcPr>
          <w:p w14:paraId="520840B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21A6D47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830BC7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20BB94D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574929D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2CD6BFA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</w:tr>
      <w:tr w:rsidR="00F371C0" w:rsidRPr="00BC0A42" w14:paraId="68DFB38F" w14:textId="77777777" w:rsidTr="003C352B">
        <w:trPr>
          <w:trHeight w:val="605"/>
        </w:trPr>
        <w:tc>
          <w:tcPr>
            <w:tcW w:w="4928" w:type="dxa"/>
            <w:shd w:val="clear" w:color="auto" w:fill="auto"/>
          </w:tcPr>
          <w:p w14:paraId="507DD792" w14:textId="77777777" w:rsidR="00F371C0" w:rsidRPr="00F371C0" w:rsidRDefault="00F371C0" w:rsidP="00CA2DF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РАЗДЕЛ 5. </w:t>
            </w:r>
            <w:r w:rsidRPr="00F37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РЕМОНТ СБОРОЧНЫХ ЕДИНИЦ И АГРЕГАТОВ </w:t>
            </w:r>
          </w:p>
          <w:p w14:paraId="06C3E8B0" w14:textId="77777777" w:rsidR="00F371C0" w:rsidRPr="00F371C0" w:rsidRDefault="00F371C0" w:rsidP="00CA2DF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ЭЛЕКТРООБОРУДОВАНИЯ</w:t>
            </w:r>
          </w:p>
        </w:tc>
        <w:tc>
          <w:tcPr>
            <w:tcW w:w="1451" w:type="dxa"/>
            <w:shd w:val="clear" w:color="auto" w:fill="auto"/>
          </w:tcPr>
          <w:p w14:paraId="24C269F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43" w:type="dxa"/>
            <w:shd w:val="clear" w:color="auto" w:fill="auto"/>
          </w:tcPr>
          <w:p w14:paraId="51676A1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075DD3E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35969C0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4</w:t>
            </w:r>
          </w:p>
        </w:tc>
        <w:tc>
          <w:tcPr>
            <w:tcW w:w="709" w:type="dxa"/>
          </w:tcPr>
          <w:p w14:paraId="6DEBCBD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09F721F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</w:tr>
      <w:tr w:rsidR="00F371C0" w:rsidRPr="00BC0A42" w14:paraId="304700C2" w14:textId="77777777" w:rsidTr="003C352B">
        <w:trPr>
          <w:trHeight w:val="585"/>
        </w:trPr>
        <w:tc>
          <w:tcPr>
            <w:tcW w:w="4928" w:type="dxa"/>
            <w:shd w:val="clear" w:color="auto" w:fill="auto"/>
          </w:tcPr>
          <w:p w14:paraId="68F86E2E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 xml:space="preserve"> 5.1</w:t>
            </w:r>
            <w:r w:rsidRPr="00F371C0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генератора и стартера</w:t>
            </w:r>
          </w:p>
        </w:tc>
        <w:tc>
          <w:tcPr>
            <w:tcW w:w="1451" w:type="dxa"/>
            <w:shd w:val="clear" w:color="auto" w:fill="auto"/>
          </w:tcPr>
          <w:p w14:paraId="1DA7D6DF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3</w:t>
            </w:r>
          </w:p>
        </w:tc>
        <w:tc>
          <w:tcPr>
            <w:tcW w:w="743" w:type="dxa"/>
            <w:shd w:val="clear" w:color="auto" w:fill="auto"/>
          </w:tcPr>
          <w:p w14:paraId="4AEADBA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EF9DA8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851" w:type="dxa"/>
          </w:tcPr>
          <w:p w14:paraId="4240673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09" w:type="dxa"/>
          </w:tcPr>
          <w:p w14:paraId="3BC4BFD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05FF5AB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</w:tr>
      <w:tr w:rsidR="00F371C0" w:rsidRPr="00BC0A42" w14:paraId="4CE37A38" w14:textId="77777777" w:rsidTr="003C352B">
        <w:trPr>
          <w:trHeight w:val="270"/>
        </w:trPr>
        <w:tc>
          <w:tcPr>
            <w:tcW w:w="4928" w:type="dxa"/>
            <w:shd w:val="clear" w:color="auto" w:fill="auto"/>
          </w:tcPr>
          <w:p w14:paraId="2EF4DEC1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 xml:space="preserve"> 5.2</w:t>
            </w:r>
            <w:r w:rsidRPr="00F371C0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прерывателя-распределителя и аккумуляторных батарей</w:t>
            </w:r>
          </w:p>
        </w:tc>
        <w:tc>
          <w:tcPr>
            <w:tcW w:w="1451" w:type="dxa"/>
            <w:shd w:val="clear" w:color="auto" w:fill="auto"/>
          </w:tcPr>
          <w:p w14:paraId="0312688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43" w:type="dxa"/>
            <w:shd w:val="clear" w:color="auto" w:fill="auto"/>
          </w:tcPr>
          <w:p w14:paraId="7440074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57636C7C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1C45A50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</w:t>
            </w:r>
          </w:p>
        </w:tc>
        <w:tc>
          <w:tcPr>
            <w:tcW w:w="709" w:type="dxa"/>
          </w:tcPr>
          <w:p w14:paraId="36D9623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4C9A0CA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65849FA6" w14:textId="77777777" w:rsidTr="003C352B">
        <w:trPr>
          <w:trHeight w:val="285"/>
        </w:trPr>
        <w:tc>
          <w:tcPr>
            <w:tcW w:w="4928" w:type="dxa"/>
            <w:shd w:val="clear" w:color="auto" w:fill="auto"/>
          </w:tcPr>
          <w:p w14:paraId="4DD4883D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lastRenderedPageBreak/>
              <w:t xml:space="preserve">РАЗДЕЛ 6. </w:t>
            </w:r>
            <w:r w:rsidRPr="00F371C0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РЕМОНТА СЕЛЬСКОХОЗЯЙСТВЕННЫХ МАШИН И ОБОРУДОВАНИЯ ЖИВОТНОВОДЧЕСКИХ ФЕРМ И КОМПЛЕКСОВ</w:t>
            </w:r>
            <w:r w:rsidRPr="00F371C0"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451" w:type="dxa"/>
            <w:shd w:val="clear" w:color="auto" w:fill="auto"/>
          </w:tcPr>
          <w:p w14:paraId="6D7B7A7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6</w:t>
            </w:r>
          </w:p>
        </w:tc>
        <w:tc>
          <w:tcPr>
            <w:tcW w:w="743" w:type="dxa"/>
            <w:shd w:val="clear" w:color="auto" w:fill="auto"/>
          </w:tcPr>
          <w:p w14:paraId="35159C5E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91C8F1A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77AAA0D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67E8AA5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63DB0CB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7631FC73" w14:textId="77777777" w:rsidTr="003C352B">
        <w:trPr>
          <w:trHeight w:val="210"/>
        </w:trPr>
        <w:tc>
          <w:tcPr>
            <w:tcW w:w="4928" w:type="dxa"/>
            <w:shd w:val="clear" w:color="auto" w:fill="auto"/>
          </w:tcPr>
          <w:p w14:paraId="2BEDA036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 xml:space="preserve"> 6.1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почвообрабатывающих, посевных и</w:t>
            </w:r>
            <w:r w:rsidRPr="00F3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посадочных машин</w:t>
            </w:r>
          </w:p>
        </w:tc>
        <w:tc>
          <w:tcPr>
            <w:tcW w:w="1451" w:type="dxa"/>
            <w:shd w:val="clear" w:color="auto" w:fill="auto"/>
          </w:tcPr>
          <w:p w14:paraId="5628099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5904B4C1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497343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57BB159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3F384C7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6DDA992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2FAEF6E8" w14:textId="77777777" w:rsidTr="003C352B">
        <w:trPr>
          <w:trHeight w:val="240"/>
        </w:trPr>
        <w:tc>
          <w:tcPr>
            <w:tcW w:w="4928" w:type="dxa"/>
            <w:shd w:val="clear" w:color="auto" w:fill="auto"/>
          </w:tcPr>
          <w:p w14:paraId="76AECA13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 xml:space="preserve"> 6.2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зерноуборочных и кормоуборочных</w:t>
            </w:r>
            <w:r w:rsidRPr="00F37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комбайнов</w:t>
            </w:r>
          </w:p>
        </w:tc>
        <w:tc>
          <w:tcPr>
            <w:tcW w:w="1451" w:type="dxa"/>
            <w:shd w:val="clear" w:color="auto" w:fill="auto"/>
          </w:tcPr>
          <w:p w14:paraId="2A8B3650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39AF54D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16564AF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0785D80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34BDE55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74139E5B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35728CF1" w14:textId="77777777" w:rsidTr="003C352B">
        <w:trPr>
          <w:trHeight w:val="600"/>
        </w:trPr>
        <w:tc>
          <w:tcPr>
            <w:tcW w:w="4928" w:type="dxa"/>
            <w:shd w:val="clear" w:color="auto" w:fill="auto"/>
          </w:tcPr>
          <w:p w14:paraId="6642E0D8" w14:textId="77777777" w:rsidR="00F371C0" w:rsidRPr="00CA2DFB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spacing w:val="3"/>
                <w:sz w:val="24"/>
                <w:szCs w:val="24"/>
              </w:rPr>
              <w:t xml:space="preserve"> 6.3 </w:t>
            </w:r>
            <w:r w:rsidRPr="00F371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Ремонт машин и оборудования животноводческих ферм и комплексов</w:t>
            </w:r>
          </w:p>
        </w:tc>
        <w:tc>
          <w:tcPr>
            <w:tcW w:w="1451" w:type="dxa"/>
            <w:shd w:val="clear" w:color="auto" w:fill="auto"/>
          </w:tcPr>
          <w:p w14:paraId="2EB8B20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</w:t>
            </w:r>
          </w:p>
        </w:tc>
        <w:tc>
          <w:tcPr>
            <w:tcW w:w="743" w:type="dxa"/>
            <w:shd w:val="clear" w:color="auto" w:fill="auto"/>
          </w:tcPr>
          <w:p w14:paraId="7E91D40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3B7F5666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851" w:type="dxa"/>
          </w:tcPr>
          <w:p w14:paraId="1F2262B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9" w:type="dxa"/>
          </w:tcPr>
          <w:p w14:paraId="0530FFC3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43D09F0D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</w:tr>
      <w:tr w:rsidR="00F371C0" w:rsidRPr="00BC0A42" w14:paraId="77061F7E" w14:textId="77777777" w:rsidTr="003C352B">
        <w:trPr>
          <w:trHeight w:val="213"/>
        </w:trPr>
        <w:tc>
          <w:tcPr>
            <w:tcW w:w="4928" w:type="dxa"/>
            <w:shd w:val="clear" w:color="auto" w:fill="auto"/>
          </w:tcPr>
          <w:p w14:paraId="0695BD84" w14:textId="77777777" w:rsidR="00F371C0" w:rsidRPr="00F371C0" w:rsidRDefault="00F371C0" w:rsidP="003C352B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iCs/>
                <w:color w:val="000000"/>
                <w:spacing w:val="3"/>
                <w:sz w:val="24"/>
                <w:szCs w:val="24"/>
              </w:rPr>
            </w:pPr>
            <w:r w:rsidRPr="00F371C0">
              <w:rPr>
                <w:rFonts w:ascii="Times New Roman" w:hAnsi="Times New Roman" w:cs="Times New Roman"/>
                <w:b/>
                <w:i/>
                <w:iCs/>
                <w:color w:val="000000"/>
                <w:spacing w:val="3"/>
                <w:sz w:val="24"/>
                <w:szCs w:val="24"/>
              </w:rPr>
              <w:t xml:space="preserve">                                                            Итого</w:t>
            </w:r>
          </w:p>
        </w:tc>
        <w:tc>
          <w:tcPr>
            <w:tcW w:w="1451" w:type="dxa"/>
            <w:shd w:val="clear" w:color="auto" w:fill="auto"/>
          </w:tcPr>
          <w:p w14:paraId="39941AC4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70</w:t>
            </w:r>
          </w:p>
        </w:tc>
        <w:tc>
          <w:tcPr>
            <w:tcW w:w="743" w:type="dxa"/>
            <w:shd w:val="clear" w:color="auto" w:fill="auto"/>
          </w:tcPr>
          <w:p w14:paraId="01D39252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14:paraId="2CA10159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24</w:t>
            </w:r>
          </w:p>
        </w:tc>
        <w:tc>
          <w:tcPr>
            <w:tcW w:w="851" w:type="dxa"/>
          </w:tcPr>
          <w:p w14:paraId="37BD7798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14</w:t>
            </w:r>
          </w:p>
        </w:tc>
        <w:tc>
          <w:tcPr>
            <w:tcW w:w="709" w:type="dxa"/>
          </w:tcPr>
          <w:p w14:paraId="7AA1DEE7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</w:p>
        </w:tc>
        <w:tc>
          <w:tcPr>
            <w:tcW w:w="708" w:type="dxa"/>
          </w:tcPr>
          <w:p w14:paraId="2EF13835" w14:textId="77777777" w:rsidR="00F371C0" w:rsidRPr="00F371C0" w:rsidRDefault="00F371C0" w:rsidP="003C352B">
            <w:pPr>
              <w:pStyle w:val="a4"/>
              <w:rPr>
                <w:b/>
                <w:bCs/>
                <w:szCs w:val="28"/>
              </w:rPr>
            </w:pPr>
            <w:r w:rsidRPr="00F371C0">
              <w:rPr>
                <w:b/>
                <w:bCs/>
                <w:szCs w:val="28"/>
              </w:rPr>
              <w:t>6</w:t>
            </w:r>
          </w:p>
        </w:tc>
      </w:tr>
    </w:tbl>
    <w:p w14:paraId="40F32799" w14:textId="77777777" w:rsidR="00133BD1" w:rsidRDefault="00133BD1" w:rsidP="00AA5A89">
      <w:pPr>
        <w:pStyle w:val="110"/>
        <w:shd w:val="clear" w:color="auto" w:fill="auto"/>
        <w:tabs>
          <w:tab w:val="left" w:pos="75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42F81E" w14:textId="77777777" w:rsidR="00525D16" w:rsidRDefault="00525D16" w:rsidP="00525D1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Методические рекомендации по выполнению и оформлению домашней контрольной работы </w:t>
      </w:r>
    </w:p>
    <w:p w14:paraId="63356113" w14:textId="1897503E" w:rsidR="00664EBF" w:rsidRDefault="00664EBF" w:rsidP="00664EBF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Домашняя контрольная работа проводится с целью текущего контроля за самостоятельной деятельностью учащихся заочной формы обучения и </w:t>
      </w:r>
      <w:proofErr w:type="spellStart"/>
      <w:r>
        <w:rPr>
          <w:sz w:val="28"/>
          <w:szCs w:val="28"/>
        </w:rPr>
        <w:t>еѐ</w:t>
      </w:r>
      <w:proofErr w:type="spellEnd"/>
      <w:r>
        <w:rPr>
          <w:sz w:val="28"/>
          <w:szCs w:val="28"/>
        </w:rPr>
        <w:t xml:space="preserve"> координации в межсессионный период. Контрольная работа выполняется самостоятельно после изучения материала дисциплины. Вариант контрольной работы состоит из 6 теоретических вопросов. Номера вопросов и заданий определяются по двум последним цифрам шифра из таблицы распределения вопросов и заданий. Домашняя контрольная работа может быть выполнена только рукописным способом разборчивым почерком в объеме 12-18 листов ученической тетради синими чернилами, через строчку. Формулы, таблицы, рисунки выполняются согласно положения о стандарте организации УО " Буда-Кошелевский государственный аграрно-технический колледж" Вопросы контрольной работы следует переписывать полностью с указанием номеров по таблице распределения вопросов. В тексте можно использовать только общепринятые сокращения слов. Текстовая часть контрольной работы может быть снабжена графиками, рисунками, схемами, эскизами, диаграммами, выполненными </w:t>
      </w:r>
      <w:proofErr w:type="spellStart"/>
      <w:r>
        <w:rPr>
          <w:sz w:val="28"/>
          <w:szCs w:val="28"/>
        </w:rPr>
        <w:t>чѐтко</w:t>
      </w:r>
      <w:proofErr w:type="spellEnd"/>
      <w:r>
        <w:rPr>
          <w:sz w:val="28"/>
          <w:szCs w:val="28"/>
        </w:rPr>
        <w:t xml:space="preserve"> и аккуратно (допускается ксерокопия). Каждый следующий вопрос задания пишется с новой страницы. Оставшееся свободное место может быть использовано преподавателем для замечаний, Вами – для важной доработки неправильного ответа. В конце контрольной работы приводится список использованных источников, </w:t>
      </w:r>
      <w:proofErr w:type="gramStart"/>
      <w:r>
        <w:rPr>
          <w:sz w:val="28"/>
          <w:szCs w:val="28"/>
        </w:rPr>
        <w:t>согласно положения</w:t>
      </w:r>
      <w:proofErr w:type="gramEnd"/>
      <w:r>
        <w:rPr>
          <w:sz w:val="28"/>
          <w:szCs w:val="28"/>
        </w:rPr>
        <w:t xml:space="preserve"> о стандарте организации УО «Буда-Кошелевский государственный аграрно-технический колледж». Если в работе используются выписки из правовых источников или другой литературы, то их заключают в кавычки, а рядом, в скобках, указывают номер источника в списке использованных источников и страницу. Выполненная домашняя контрольная работа датируется и подписывается учащимся, оформляется титульный лист.</w:t>
      </w:r>
    </w:p>
    <w:p w14:paraId="11DA0F5D" w14:textId="77777777" w:rsidR="00664EBF" w:rsidRDefault="00664EBF" w:rsidP="00664EBF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>Титульный лист контрольной работы оформляется по образцу (в отделении заочного обучения).</w:t>
      </w:r>
    </w:p>
    <w:p w14:paraId="758C271E" w14:textId="77777777" w:rsidR="0033258A" w:rsidRDefault="00525D16" w:rsidP="00664EBF">
      <w:pPr>
        <w:pStyle w:val="Default"/>
        <w:pageBreakBefore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Выполненная в соответствии с заданием до</w:t>
      </w:r>
      <w:r w:rsidR="00F12F0C">
        <w:rPr>
          <w:sz w:val="28"/>
          <w:szCs w:val="28"/>
        </w:rPr>
        <w:t>машняя контрольная работа, высы</w:t>
      </w:r>
      <w:r>
        <w:rPr>
          <w:sz w:val="28"/>
          <w:szCs w:val="28"/>
        </w:rPr>
        <w:t>лается в учреждение образования, обеспечиваю</w:t>
      </w:r>
      <w:r w:rsidR="00F12F0C">
        <w:rPr>
          <w:sz w:val="28"/>
          <w:szCs w:val="28"/>
        </w:rPr>
        <w:t>щее получение среднего специаль</w:t>
      </w:r>
      <w:r>
        <w:rPr>
          <w:sz w:val="28"/>
          <w:szCs w:val="28"/>
        </w:rPr>
        <w:t>ного образования, на рецензирование в сроки, установленные учебным графиком. По результатам выполненной домашней контрольной работы пишется рецензия преподавателя. В случае возникновения затруднений, связанных с изучением дисциплины и выполнения контрольной работы, учащиеся мог</w:t>
      </w:r>
      <w:r w:rsidR="00F12F0C">
        <w:rPr>
          <w:sz w:val="28"/>
          <w:szCs w:val="28"/>
        </w:rPr>
        <w:t>ут обращаться за устной консуль</w:t>
      </w:r>
      <w:r>
        <w:rPr>
          <w:sz w:val="28"/>
          <w:szCs w:val="28"/>
        </w:rPr>
        <w:t>тацией в учреждение образования. После получения в отделении заочного обучения прорецензированной работы следует выполнить все указания рецензента, исправить все ошибки и устранить</w:t>
      </w:r>
    </w:p>
    <w:p w14:paraId="1CC59CEA" w14:textId="77777777" w:rsidR="009C3E03" w:rsidRDefault="009C3E03" w:rsidP="009C3E03">
      <w:pPr>
        <w:pStyle w:val="a6"/>
        <w:tabs>
          <w:tab w:val="left" w:pos="57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218FF4" w14:textId="77777777" w:rsidR="009C3E03" w:rsidRDefault="009C3E03" w:rsidP="009C3E03">
      <w:pPr>
        <w:pStyle w:val="a6"/>
        <w:tabs>
          <w:tab w:val="left" w:pos="57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9C6066" w14:textId="77777777" w:rsidR="009C3E03" w:rsidRPr="00664EBF" w:rsidRDefault="00664EBF" w:rsidP="00664EBF">
      <w:pPr>
        <w:tabs>
          <w:tab w:val="left" w:pos="57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9C3E03" w:rsidRPr="00664EBF">
        <w:rPr>
          <w:rFonts w:ascii="Times New Roman" w:hAnsi="Times New Roman" w:cs="Times New Roman"/>
          <w:b/>
          <w:sz w:val="28"/>
          <w:szCs w:val="28"/>
        </w:rPr>
        <w:t xml:space="preserve">3.Список используемых источников </w:t>
      </w:r>
    </w:p>
    <w:p w14:paraId="682B244F" w14:textId="77777777" w:rsidR="009C3E03" w:rsidRPr="00507933" w:rsidRDefault="009C3E03" w:rsidP="009C3E03">
      <w:pPr>
        <w:pStyle w:val="a6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Ульман И.Е. «Техническое обслуживание и ремонт машин». – М.:  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>, 1990.</w:t>
      </w:r>
    </w:p>
    <w:p w14:paraId="5A1CE342" w14:textId="77777777" w:rsidR="009C3E03" w:rsidRPr="00507933" w:rsidRDefault="009C3E03" w:rsidP="009C3E03">
      <w:pPr>
        <w:pStyle w:val="a6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Баранов Л.Ф. «Техническое обслуживание и ремонт машин». – М.: </w:t>
      </w:r>
    </w:p>
    <w:p w14:paraId="21473EC9" w14:textId="77777777" w:rsidR="009C3E03" w:rsidRPr="00507933" w:rsidRDefault="009C3E03" w:rsidP="009C3E03">
      <w:pPr>
        <w:pStyle w:val="a6"/>
        <w:tabs>
          <w:tab w:val="left" w:pos="5760"/>
        </w:tabs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07933">
        <w:rPr>
          <w:rFonts w:ascii="Times New Roman" w:hAnsi="Times New Roman" w:cs="Times New Roman"/>
          <w:sz w:val="28"/>
          <w:szCs w:val="28"/>
        </w:rPr>
        <w:t>Ураджай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>, 2000.</w:t>
      </w:r>
    </w:p>
    <w:p w14:paraId="45405666" w14:textId="77777777" w:rsidR="009C3E03" w:rsidRPr="00507933" w:rsidRDefault="009C3E03" w:rsidP="009C3E03">
      <w:pPr>
        <w:pStyle w:val="a6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Бабусенко С.М «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Ремонт  тракторов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и автомобилей. – М.:                  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>, 1987.</w:t>
      </w:r>
    </w:p>
    <w:p w14:paraId="503F556E" w14:textId="77777777" w:rsidR="009C3E03" w:rsidRPr="00507933" w:rsidRDefault="009C3E03" w:rsidP="009C3E03">
      <w:pPr>
        <w:pStyle w:val="a6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Бельских В.И. «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Диагносторование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 xml:space="preserve"> и обслуживание сельскохозяйственной техники». – М.: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Колос ,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1980.</w:t>
      </w:r>
    </w:p>
    <w:p w14:paraId="28BD36A7" w14:textId="77777777" w:rsidR="009C3E03" w:rsidRPr="00507933" w:rsidRDefault="009C3E03" w:rsidP="009C3E03">
      <w:pPr>
        <w:pStyle w:val="a6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Бельских В.И. Справочник по техническому обслуживанию и диагностированию тракторов». – М.: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Россельхозиздат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>, 1986.</w:t>
      </w:r>
    </w:p>
    <w:p w14:paraId="7DE66866" w14:textId="77777777" w:rsidR="009C3E03" w:rsidRPr="00507933" w:rsidRDefault="009C3E03" w:rsidP="009C3E03">
      <w:pPr>
        <w:pStyle w:val="a6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507933">
        <w:rPr>
          <w:rFonts w:ascii="Times New Roman" w:hAnsi="Times New Roman" w:cs="Times New Roman"/>
          <w:sz w:val="28"/>
          <w:szCs w:val="28"/>
        </w:rPr>
        <w:t>Присс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 xml:space="preserve"> В.И. «Диагностирование тракторов». – М.: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Ураджай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>, 1993.</w:t>
      </w:r>
    </w:p>
    <w:p w14:paraId="0B40190E" w14:textId="77777777" w:rsidR="009C3E03" w:rsidRPr="00507933" w:rsidRDefault="009C3E03" w:rsidP="009C3E03">
      <w:pPr>
        <w:pStyle w:val="a6"/>
        <w:tabs>
          <w:tab w:val="left" w:pos="2554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ab/>
      </w:r>
    </w:p>
    <w:p w14:paraId="350DD546" w14:textId="77777777" w:rsidR="00750DE8" w:rsidRDefault="00750DE8" w:rsidP="00750DE8">
      <w:pPr>
        <w:pStyle w:val="Default"/>
      </w:pPr>
    </w:p>
    <w:p w14:paraId="6EBBB831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329620DE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4477C23C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41634C9E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197F148E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3B44462E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45452E33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0A0A2C0E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4348BA2D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581B26D0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24ACEAEE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18BD7F7C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38D0756A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30353448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042380A8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610B5FFB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0C6E0DCF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751467B5" w14:textId="77777777" w:rsidR="00587B9E" w:rsidRPr="009C3E03" w:rsidRDefault="00587B9E" w:rsidP="00587B9E">
      <w:pPr>
        <w:pStyle w:val="Default"/>
        <w:pageBreakBefore/>
        <w:rPr>
          <w:b/>
          <w:sz w:val="28"/>
          <w:szCs w:val="28"/>
        </w:rPr>
      </w:pPr>
      <w:r w:rsidRPr="00750DE8">
        <w:rPr>
          <w:b/>
          <w:sz w:val="28"/>
          <w:szCs w:val="28"/>
        </w:rPr>
        <w:lastRenderedPageBreak/>
        <w:t>4. Критерии оценки выполнения домашней контрольной работы</w:t>
      </w:r>
      <w:r>
        <w:rPr>
          <w:sz w:val="28"/>
          <w:szCs w:val="28"/>
        </w:rPr>
        <w:t>.                  Отметка «зачтено» выставляется при условии: Работа выполнена в полном объеме, в соответствии с заданием, ответы на все теоретические вопросы даны полно, последовательно, и в требуемых случаях иллюстрированы схемами, графиками, правильно употребляются научно- техническая терминология, СТБ, нормативы. Схемы и рисунки, выполнены аккуратно, в соответствии с требованиями. Работа аккуратно оформлена, приведен список использованных источников. Работа может быть «зачтена», если она содержит единичные несущественные ошибки: описки, не искажающие сути ответа на теоретические вопросы; неточности, допущенные при ответе на теоретические вопросы; Отметка «не зачтено» выставляется при условии, что работа выполнена не в полном объеме или содержит следующие существенные ошибки: не раскрыто основное содержание вопросов задания; ответы на теоретические вопросы полностью переписаны из учебной литературы, без адаптации к контрольному заданию; отдельные вопросы в работе освещены не в соответствии с вариантом задания; выполнено менее 50%; отсутствие выводов в процессе освещения вопросов, решении задач. Контрольная работа выполнена небрежно, неразборчивым почерком, а также не по заданному варианту.</w:t>
      </w:r>
    </w:p>
    <w:p w14:paraId="2ADB7CB9" w14:textId="77777777" w:rsidR="00587B9E" w:rsidRDefault="00587B9E" w:rsidP="00587B9E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4C8353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2F56D0E2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30983DC0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5B85CBCF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36E8B4F8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18734FBC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1AC69745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4FA5FFD7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2E54C9C7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05CD95A3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3AF2467D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7B86ECB1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023346DA" w14:textId="77777777" w:rsidR="00750DE8" w:rsidRDefault="00750DE8" w:rsidP="00750DE8">
      <w:pPr>
        <w:pStyle w:val="Default"/>
        <w:rPr>
          <w:b/>
          <w:bCs/>
          <w:sz w:val="28"/>
          <w:szCs w:val="28"/>
        </w:rPr>
      </w:pPr>
    </w:p>
    <w:p w14:paraId="0431D91D" w14:textId="77777777" w:rsidR="00367785" w:rsidRDefault="00367785" w:rsidP="00367785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62DEB2" w14:textId="77777777" w:rsidR="00367785" w:rsidRDefault="00367785" w:rsidP="00367785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05FCC3" w14:textId="77777777" w:rsidR="00367785" w:rsidRDefault="00367785" w:rsidP="00367785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BEB8EF" w14:textId="77777777" w:rsidR="00367785" w:rsidRDefault="00367785" w:rsidP="00367785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C97195" w14:textId="77777777" w:rsidR="00367785" w:rsidRDefault="00367785" w:rsidP="00367785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1722EB" w14:textId="77777777" w:rsidR="00367785" w:rsidRDefault="00367785" w:rsidP="00367785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A35747" w14:textId="77777777" w:rsidR="00367785" w:rsidRDefault="00367785" w:rsidP="00367785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582AB1" w14:textId="77777777" w:rsidR="00367785" w:rsidRDefault="00367785" w:rsidP="00367785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6A915C" w14:textId="77777777" w:rsidR="00367785" w:rsidRDefault="00367785" w:rsidP="00367785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572DB8" w14:textId="77777777" w:rsidR="00367785" w:rsidRDefault="00367785" w:rsidP="00587B9E">
      <w:pPr>
        <w:tabs>
          <w:tab w:val="left" w:pos="576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 Задания для выполнения домашней контрольной работы</w:t>
      </w:r>
    </w:p>
    <w:p w14:paraId="2381C7A2" w14:textId="77777777" w:rsidR="00367785" w:rsidRPr="00367785" w:rsidRDefault="00367785" w:rsidP="00367785">
      <w:pPr>
        <w:tabs>
          <w:tab w:val="left" w:pos="576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7785">
        <w:rPr>
          <w:rFonts w:ascii="Times New Roman" w:hAnsi="Times New Roman" w:cs="Times New Roman"/>
          <w:b/>
          <w:sz w:val="28"/>
          <w:szCs w:val="28"/>
        </w:rPr>
        <w:t xml:space="preserve">Перечень вопросов к контрольной работе по дисциплине: </w:t>
      </w:r>
      <w:r w:rsidRPr="00367785">
        <w:rPr>
          <w:rFonts w:ascii="Times New Roman" w:hAnsi="Times New Roman" w:cs="Times New Roman"/>
          <w:b/>
          <w:sz w:val="28"/>
          <w:szCs w:val="28"/>
          <w:u w:val="single"/>
        </w:rPr>
        <w:t>«Ремонт машин»:</w:t>
      </w:r>
    </w:p>
    <w:p w14:paraId="44D458E2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Перечислите ви</w:t>
      </w:r>
      <w:r>
        <w:rPr>
          <w:rFonts w:ascii="Times New Roman" w:hAnsi="Times New Roman" w:cs="Times New Roman"/>
          <w:sz w:val="28"/>
          <w:szCs w:val="28"/>
        </w:rPr>
        <w:t xml:space="preserve">ды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методы  ремонта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тракторов, автомобилей и сельскохозяйственных машин </w:t>
      </w:r>
      <w:r w:rsidRPr="00507933">
        <w:rPr>
          <w:rFonts w:ascii="Times New Roman" w:hAnsi="Times New Roman" w:cs="Times New Roman"/>
          <w:sz w:val="28"/>
          <w:szCs w:val="28"/>
        </w:rPr>
        <w:t>и охарактеризуйте их.</w:t>
      </w:r>
    </w:p>
    <w:p w14:paraId="2162B770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надежность машины и ее свойства.</w:t>
      </w:r>
    </w:p>
    <w:p w14:paraId="6323F54A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Дайте определение состоянию машин: работоспособное, исправное, неисправное, предельное. Влияние условий эксплуатации на техническое состояние машин.</w:t>
      </w:r>
    </w:p>
    <w:p w14:paraId="7585FB29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Перечислите виды и причины возникновения отказов сельскохозяйственных машин. Основные методы определения неисправностей машин.</w:t>
      </w:r>
    </w:p>
    <w:p w14:paraId="30014796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Изложите оценку технического состояния машин.</w:t>
      </w:r>
    </w:p>
    <w:p w14:paraId="3C240A5A" w14:textId="77777777" w:rsidR="00367785" w:rsidRPr="00507933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507933">
        <w:rPr>
          <w:rFonts w:ascii="Times New Roman" w:hAnsi="Times New Roman" w:cs="Times New Roman"/>
          <w:sz w:val="28"/>
          <w:szCs w:val="28"/>
        </w:rPr>
        <w:t>Коэффициент  технической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готовности и технического использования машин.</w:t>
      </w:r>
    </w:p>
    <w:p w14:paraId="4DADF5C3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Проклассифицируйте виды изнашивания.</w:t>
      </w:r>
    </w:p>
    <w:p w14:paraId="25BA163A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Перечислите виды и причины неисправностей сопряжений и соединений. Меры их предупреждения.</w:t>
      </w:r>
    </w:p>
    <w:p w14:paraId="6EF3877C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виды загрязнений и способы очистки</w:t>
      </w:r>
      <w:r w:rsidRPr="00C32C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Контроль остаточной загрязненности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0FA186C7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влияние условий эксплуатации на изнашивание и долговечность машин.</w:t>
      </w:r>
    </w:p>
    <w:p w14:paraId="42BC34F8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Дайте определение физическому и моральному износу.</w:t>
      </w:r>
    </w:p>
    <w:p w14:paraId="4948DC2B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доставку и приемку машин в ремонт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0B3341C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технологию </w:t>
      </w:r>
      <w:r w:rsidRPr="00507933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азборки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машин.</w:t>
      </w:r>
    </w:p>
    <w:p w14:paraId="487029B1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Перечислите и охарактеризуйте оборудование и оснастку для разборочных работ.</w:t>
      </w:r>
    </w:p>
    <w:p w14:paraId="11FC4B70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Перечислите и охарактеризуйте синтетические и органические моющие средства.</w:t>
      </w:r>
      <w:r w:rsidRPr="00D81A96">
        <w:rPr>
          <w:rFonts w:ascii="Times New Roman" w:hAnsi="Times New Roman" w:cs="Times New Roman"/>
          <w:sz w:val="28"/>
          <w:szCs w:val="28"/>
        </w:rPr>
        <w:t xml:space="preserve"> </w:t>
      </w:r>
      <w:r w:rsidRPr="00507933">
        <w:rPr>
          <w:rFonts w:ascii="Times New Roman" w:hAnsi="Times New Roman" w:cs="Times New Roman"/>
          <w:sz w:val="28"/>
          <w:szCs w:val="28"/>
        </w:rPr>
        <w:t>Объясните удаление твердых отложений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E6BCE4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сущност</w:t>
      </w:r>
      <w:r>
        <w:rPr>
          <w:rFonts w:ascii="Times New Roman" w:hAnsi="Times New Roman" w:cs="Times New Roman"/>
          <w:sz w:val="28"/>
          <w:szCs w:val="28"/>
        </w:rPr>
        <w:t>ь дефектации. Определение скрытых дефектов.</w:t>
      </w:r>
    </w:p>
    <w:p w14:paraId="2CE928F5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комплектование и сборку составных частей.</w:t>
      </w:r>
    </w:p>
    <w:p w14:paraId="07D50657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балансировку</w:t>
      </w:r>
      <w:r>
        <w:rPr>
          <w:rFonts w:ascii="Times New Roman" w:hAnsi="Times New Roman" w:cs="Times New Roman"/>
          <w:sz w:val="28"/>
          <w:szCs w:val="28"/>
        </w:rPr>
        <w:t xml:space="preserve"> вращающихся деталей (схема статической балансировки на качающемся диске)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1260E816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Опишите </w:t>
      </w:r>
      <w:r>
        <w:rPr>
          <w:rFonts w:ascii="Times New Roman" w:hAnsi="Times New Roman" w:cs="Times New Roman"/>
          <w:sz w:val="28"/>
          <w:szCs w:val="28"/>
        </w:rPr>
        <w:t>виды напыления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2AB45B7A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Опишите </w:t>
      </w:r>
      <w:r>
        <w:rPr>
          <w:rFonts w:ascii="Times New Roman" w:hAnsi="Times New Roman" w:cs="Times New Roman"/>
          <w:sz w:val="28"/>
          <w:szCs w:val="28"/>
        </w:rPr>
        <w:t>технологию окраски</w:t>
      </w:r>
      <w:r w:rsidRPr="00507933">
        <w:rPr>
          <w:rFonts w:ascii="Times New Roman" w:hAnsi="Times New Roman" w:cs="Times New Roman"/>
          <w:sz w:val="28"/>
          <w:szCs w:val="28"/>
        </w:rPr>
        <w:t xml:space="preserve"> машин.</w:t>
      </w:r>
    </w:p>
    <w:p w14:paraId="642615BC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В чем сущность и отличительные особенности технологии</w:t>
      </w:r>
      <w:r>
        <w:rPr>
          <w:rFonts w:ascii="Times New Roman" w:hAnsi="Times New Roman" w:cs="Times New Roman"/>
          <w:sz w:val="28"/>
          <w:szCs w:val="28"/>
        </w:rPr>
        <w:t xml:space="preserve"> ручной дуговой и</w:t>
      </w:r>
      <w:r w:rsidRPr="00865455">
        <w:rPr>
          <w:rFonts w:ascii="Times New Roman" w:hAnsi="Times New Roman" w:cs="Times New Roman"/>
          <w:sz w:val="28"/>
          <w:szCs w:val="28"/>
        </w:rPr>
        <w:t xml:space="preserve"> </w:t>
      </w:r>
      <w:r w:rsidRPr="00507933">
        <w:rPr>
          <w:rFonts w:ascii="Times New Roman" w:hAnsi="Times New Roman" w:cs="Times New Roman"/>
          <w:sz w:val="28"/>
          <w:szCs w:val="28"/>
        </w:rPr>
        <w:t>газовой сварки.</w:t>
      </w:r>
    </w:p>
    <w:p w14:paraId="241CB2E7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особенности  сварки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и наплавки чугуна. Способы сварки чугуна.</w:t>
      </w:r>
    </w:p>
    <w:p w14:paraId="7C080714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lastRenderedPageBreak/>
        <w:t xml:space="preserve"> 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особенности  сварки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деталей из алюминия и его сплавов.</w:t>
      </w:r>
    </w:p>
    <w:p w14:paraId="5B048F30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особенности  автоматической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сварки и наплавки под слоем флюса</w:t>
      </w:r>
      <w:r>
        <w:rPr>
          <w:rFonts w:ascii="Times New Roman" w:hAnsi="Times New Roman" w:cs="Times New Roman"/>
          <w:sz w:val="28"/>
          <w:szCs w:val="28"/>
        </w:rPr>
        <w:t xml:space="preserve"> (схема)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58F60744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особенности  сварка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и наплавка в среде защитных газов</w:t>
      </w:r>
      <w:r>
        <w:rPr>
          <w:rFonts w:ascii="Times New Roman" w:hAnsi="Times New Roman" w:cs="Times New Roman"/>
          <w:sz w:val="28"/>
          <w:szCs w:val="28"/>
        </w:rPr>
        <w:t xml:space="preserve"> (схема)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7181ABF1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особенности  вибродуговой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наплавки</w:t>
      </w:r>
      <w:r>
        <w:rPr>
          <w:rFonts w:ascii="Times New Roman" w:hAnsi="Times New Roman" w:cs="Times New Roman"/>
          <w:sz w:val="28"/>
          <w:szCs w:val="28"/>
        </w:rPr>
        <w:t xml:space="preserve"> (схема)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16AE4081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особенности  электрошлаковой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наплавки</w:t>
      </w:r>
      <w:r>
        <w:rPr>
          <w:rFonts w:ascii="Times New Roman" w:hAnsi="Times New Roman" w:cs="Times New Roman"/>
          <w:sz w:val="28"/>
          <w:szCs w:val="28"/>
        </w:rPr>
        <w:t xml:space="preserve"> (схема)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35ED4365" w14:textId="77777777" w:rsidR="00367785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особенности  плазменной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наплавки</w:t>
      </w:r>
      <w:r>
        <w:rPr>
          <w:rFonts w:ascii="Times New Roman" w:hAnsi="Times New Roman" w:cs="Times New Roman"/>
          <w:sz w:val="28"/>
          <w:szCs w:val="28"/>
        </w:rPr>
        <w:t xml:space="preserve"> (схема)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6A3F4BD0" w14:textId="77777777" w:rsidR="00367785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особенности  </w:t>
      </w:r>
      <w:r>
        <w:rPr>
          <w:rFonts w:ascii="Times New Roman" w:hAnsi="Times New Roman" w:cs="Times New Roman"/>
          <w:sz w:val="28"/>
          <w:szCs w:val="28"/>
        </w:rPr>
        <w:t>лазерной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наплавки (схема).</w:t>
      </w:r>
    </w:p>
    <w:p w14:paraId="194C4767" w14:textId="77777777" w:rsidR="00367785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особенности  </w:t>
      </w:r>
      <w:r>
        <w:rPr>
          <w:rFonts w:ascii="Times New Roman" w:hAnsi="Times New Roman" w:cs="Times New Roman"/>
          <w:sz w:val="28"/>
          <w:szCs w:val="28"/>
        </w:rPr>
        <w:t>электронно</w:t>
      </w:r>
      <w:proofErr w:type="gramEnd"/>
      <w:r>
        <w:rPr>
          <w:rFonts w:ascii="Times New Roman" w:hAnsi="Times New Roman" w:cs="Times New Roman"/>
          <w:sz w:val="28"/>
          <w:szCs w:val="28"/>
        </w:rPr>
        <w:t>-лучевой сварки и наплавки (схема).</w:t>
      </w:r>
    </w:p>
    <w:p w14:paraId="1E5BEFEB" w14:textId="77777777" w:rsidR="00367785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особенности  </w:t>
      </w:r>
      <w:r>
        <w:rPr>
          <w:rFonts w:ascii="Times New Roman" w:hAnsi="Times New Roman" w:cs="Times New Roman"/>
          <w:sz w:val="28"/>
          <w:szCs w:val="28"/>
        </w:rPr>
        <w:t>сварки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ультрозвука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(схема).</w:t>
      </w:r>
    </w:p>
    <w:p w14:paraId="480FD85F" w14:textId="77777777" w:rsidR="00367785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особенности  </w:t>
      </w:r>
      <w:r>
        <w:rPr>
          <w:rFonts w:ascii="Times New Roman" w:hAnsi="Times New Roman" w:cs="Times New Roman"/>
          <w:sz w:val="28"/>
          <w:szCs w:val="28"/>
        </w:rPr>
        <w:t>электромагнитной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наплавки (схема).</w:t>
      </w:r>
    </w:p>
    <w:p w14:paraId="22EC91BA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особенности  </w:t>
      </w:r>
      <w:r>
        <w:rPr>
          <w:rFonts w:ascii="Times New Roman" w:hAnsi="Times New Roman" w:cs="Times New Roman"/>
          <w:sz w:val="28"/>
          <w:szCs w:val="28"/>
        </w:rPr>
        <w:t>наплавки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намораживанием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(схема).</w:t>
      </w:r>
    </w:p>
    <w:p w14:paraId="689F3E8C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особенности  электроконтактной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приварки металлического слоя</w:t>
      </w:r>
      <w:r>
        <w:rPr>
          <w:rFonts w:ascii="Times New Roman" w:hAnsi="Times New Roman" w:cs="Times New Roman"/>
          <w:sz w:val="28"/>
          <w:szCs w:val="28"/>
        </w:rPr>
        <w:t xml:space="preserve"> (схема).</w:t>
      </w:r>
    </w:p>
    <w:p w14:paraId="402F609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Опишите обкатку машин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749A6C7B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особенности</w:t>
      </w:r>
      <w:r>
        <w:rPr>
          <w:rFonts w:ascii="Times New Roman" w:hAnsi="Times New Roman" w:cs="Times New Roman"/>
          <w:sz w:val="28"/>
          <w:szCs w:val="28"/>
        </w:rPr>
        <w:t xml:space="preserve">  плазменного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напыления(схема).</w:t>
      </w:r>
    </w:p>
    <w:p w14:paraId="634097C7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В чем сущность и отличительные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особенности  </w:t>
      </w:r>
      <w:r>
        <w:rPr>
          <w:rFonts w:ascii="Times New Roman" w:hAnsi="Times New Roman" w:cs="Times New Roman"/>
          <w:sz w:val="28"/>
          <w:szCs w:val="28"/>
        </w:rPr>
        <w:t>электролитической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диссоациации</w:t>
      </w:r>
      <w:proofErr w:type="spellEnd"/>
      <w:r w:rsidRPr="000300E3">
        <w:rPr>
          <w:rFonts w:ascii="Times New Roman" w:hAnsi="Times New Roman" w:cs="Times New Roman"/>
          <w:sz w:val="28"/>
          <w:szCs w:val="28"/>
        </w:rPr>
        <w:t>.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400B991D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Изложите закономерность износа деталей и сопряжений. Предельные и допустимые размеры, зазоры, натяги.</w:t>
      </w:r>
    </w:p>
    <w:p w14:paraId="17FDD5FD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Восстановление деталей полимерными материалами.</w:t>
      </w:r>
    </w:p>
    <w:p w14:paraId="00070655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В чем сущность и отли</w:t>
      </w:r>
      <w:r>
        <w:rPr>
          <w:rFonts w:ascii="Times New Roman" w:hAnsi="Times New Roman" w:cs="Times New Roman"/>
          <w:sz w:val="28"/>
          <w:szCs w:val="28"/>
        </w:rPr>
        <w:t xml:space="preserve">чительные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особенности  вихревого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напыления полимерных материалов</w:t>
      </w:r>
      <w:r w:rsidRPr="00507933">
        <w:rPr>
          <w:rFonts w:ascii="Times New Roman" w:hAnsi="Times New Roman" w:cs="Times New Roman"/>
          <w:sz w:val="28"/>
          <w:szCs w:val="28"/>
        </w:rPr>
        <w:t xml:space="preserve"> на изно</w:t>
      </w:r>
      <w:r>
        <w:rPr>
          <w:rFonts w:ascii="Times New Roman" w:hAnsi="Times New Roman" w:cs="Times New Roman"/>
          <w:sz w:val="28"/>
          <w:szCs w:val="28"/>
        </w:rPr>
        <w:t xml:space="preserve">шенные детали </w:t>
      </w:r>
      <w:r w:rsidRPr="007B1E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(схема).</w:t>
      </w:r>
    </w:p>
    <w:p w14:paraId="288A9FE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Опишите подбор деталей и сборку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шатунно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 xml:space="preserve"> – поршневой группы.</w:t>
      </w:r>
    </w:p>
    <w:p w14:paraId="69263804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сущность восстановления деталей пластическим деформированием.</w:t>
      </w:r>
    </w:p>
    <w:p w14:paraId="7A3FCEA9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Объясните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сущность 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слесарно</w:t>
      </w:r>
      <w:proofErr w:type="spellEnd"/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– механического способа ремонта и восстановления деталей.</w:t>
      </w:r>
    </w:p>
    <w:p w14:paraId="7CE82818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Объясните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сущность  механического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способа обработки деталей.</w:t>
      </w:r>
    </w:p>
    <w:p w14:paraId="715726EA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Объясните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сущность  электрического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способа обработки деталей.</w:t>
      </w:r>
    </w:p>
    <w:p w14:paraId="377CC523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lastRenderedPageBreak/>
        <w:t xml:space="preserve">Объясните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сущность  упрочнения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восстанавливаемых деталей.</w:t>
      </w:r>
    </w:p>
    <w:p w14:paraId="48A3995F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Опишите технологию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ремонта  блоков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и гильз (цилиндров).</w:t>
      </w:r>
    </w:p>
    <w:p w14:paraId="473F9A31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Опишите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технологию  ремонта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коленчатых валов.</w:t>
      </w:r>
    </w:p>
    <w:p w14:paraId="6E0B2AFB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Опишите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технологию  ремонта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шатунно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 xml:space="preserve"> – поршневого комплекта.</w:t>
      </w:r>
    </w:p>
    <w:p w14:paraId="3D7CCF94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Опишите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технологию  ремонта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головки цилиндров.</w:t>
      </w:r>
    </w:p>
    <w:p w14:paraId="783425EC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Опишите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технологию  ремонта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клапанов, пружин, коромысла клапанов с втулками и распределительных валов.</w:t>
      </w:r>
    </w:p>
    <w:p w14:paraId="039FC1A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Опишите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>технологию  сборки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головки цилиндров и притирка клапанов.</w:t>
      </w:r>
    </w:p>
    <w:p w14:paraId="22D5D5E7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 и технология ремонта подкачивающего насоса.</w:t>
      </w:r>
    </w:p>
    <w:p w14:paraId="007BC069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технология ремонта и испытание плунжерной пары и нагнетательного клапана.</w:t>
      </w:r>
    </w:p>
    <w:p w14:paraId="2691262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технологию сборки топливного насоса и регулятора.</w:t>
      </w:r>
    </w:p>
    <w:p w14:paraId="297288BB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обкатку, испытание и регулирование топливного насоса с регулятором.</w:t>
      </w:r>
    </w:p>
    <w:p w14:paraId="29F440F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проверку и испытание форсунок и топливных фильтров.</w:t>
      </w:r>
    </w:p>
    <w:p w14:paraId="1A6E244F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и испытание бензонасосов.</w:t>
      </w:r>
    </w:p>
    <w:p w14:paraId="0E73A63C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и испытание карбюратора.</w:t>
      </w:r>
    </w:p>
    <w:p w14:paraId="05BCF81F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и испытание масляных насосов.</w:t>
      </w:r>
    </w:p>
    <w:p w14:paraId="3D876E74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и испытание масляных фильтров.</w:t>
      </w:r>
    </w:p>
    <w:p w14:paraId="0FA52848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и испытание водяных насосов.</w:t>
      </w:r>
    </w:p>
    <w:p w14:paraId="4E06FC91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и испытание радиаторов.</w:t>
      </w:r>
    </w:p>
    <w:p w14:paraId="7D14192B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и испытание вентиляторов и термостатов.</w:t>
      </w:r>
    </w:p>
    <w:p w14:paraId="0716864D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технологию ремонта стартерных и аккумуляторных батарей.</w:t>
      </w:r>
    </w:p>
    <w:p w14:paraId="062AFF3C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Опишите неисправности, проверку и испытание катушки зажигания и искровых свеч зажигания.</w:t>
      </w:r>
    </w:p>
    <w:p w14:paraId="3A8E4A4F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неисправности, проверку и испытание прерывателя распределителя.</w:t>
      </w:r>
    </w:p>
    <w:p w14:paraId="7FC5844C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неисправности, проверку и испытание магнето.</w:t>
      </w:r>
    </w:p>
    <w:p w14:paraId="57716260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07933">
        <w:rPr>
          <w:rFonts w:ascii="Times New Roman" w:hAnsi="Times New Roman" w:cs="Times New Roman"/>
          <w:sz w:val="28"/>
          <w:szCs w:val="28"/>
        </w:rPr>
        <w:t>пишите неисправности, проверку и испытание генераторов.</w:t>
      </w:r>
    </w:p>
    <w:p w14:paraId="33D7E600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неисправности, проверку и испытание стартеров.</w:t>
      </w:r>
    </w:p>
    <w:p w14:paraId="7C9F61C4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сборки двигателей.</w:t>
      </w:r>
    </w:p>
    <w:p w14:paraId="09769F42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обкатки и испытание двигателей внутреннего сгорания.</w:t>
      </w:r>
    </w:p>
    <w:p w14:paraId="26C84E9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 и технологию ремонта рам.</w:t>
      </w:r>
    </w:p>
    <w:p w14:paraId="6D7CBA3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lastRenderedPageBreak/>
        <w:t>Опишите основные дефекты и технологию ремонта корпусных деталей.</w:t>
      </w:r>
    </w:p>
    <w:p w14:paraId="6501DB3A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 и технологию ремонта кабин, оперение, капот и облицовка.</w:t>
      </w:r>
    </w:p>
    <w:p w14:paraId="13441FE8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 и технологию ремонта сцепления.</w:t>
      </w:r>
    </w:p>
    <w:p w14:paraId="3788C6F9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 и технологию ремонта тормозных систем.</w:t>
      </w:r>
    </w:p>
    <w:p w14:paraId="15460112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 и технологию ремонта шестерен и валов трансмиссии.</w:t>
      </w:r>
    </w:p>
    <w:p w14:paraId="39A3D55F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 и технологию ремонта карданных валов.</w:t>
      </w:r>
    </w:p>
    <w:p w14:paraId="5D3D8270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сборки коробок передач.</w:t>
      </w:r>
    </w:p>
    <w:p w14:paraId="1BC1F63B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сборки ведущих мостов колесных тракторов.</w:t>
      </w:r>
    </w:p>
    <w:p w14:paraId="7B0FEC5A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обкатки трансмиссии тракторов.</w:t>
      </w:r>
    </w:p>
    <w:p w14:paraId="2CEB3E5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ремонта и восстановления опорных катков, поддерживающих роликов и направляющих колес.</w:t>
      </w:r>
    </w:p>
    <w:p w14:paraId="57C477C9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технологию восстановления ведущих колес гусеничных машин.</w:t>
      </w:r>
    </w:p>
    <w:p w14:paraId="2734397B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Опишите основные дефекты и технологию ремонта рессор и амортизаторов.</w:t>
      </w:r>
    </w:p>
    <w:p w14:paraId="198DE6E6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 и технологию ремонта рулевых механизмов (автомобиля и трактора).</w:t>
      </w:r>
    </w:p>
    <w:p w14:paraId="73DFB668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неисправности и технологию ремонта дисков, камер и покрышек.</w:t>
      </w:r>
    </w:p>
    <w:p w14:paraId="68659E1A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и испытание гидронасосов.</w:t>
      </w:r>
    </w:p>
    <w:p w14:paraId="1D6F420F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Опишите основные дефекты, технологию ремонта и испытание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гидрораспределителей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50460188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и испытание гидроцилиндров.</w:t>
      </w:r>
    </w:p>
    <w:p w14:paraId="28B58E35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сборки гусеничного трактора.</w:t>
      </w:r>
    </w:p>
    <w:p w14:paraId="581D4BE3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сборки колесного трактора.</w:t>
      </w:r>
    </w:p>
    <w:p w14:paraId="76F52BFD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сборки автомобиля.</w:t>
      </w:r>
    </w:p>
    <w:p w14:paraId="36A571A9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Объясните технологию сборки тракторов и автомобилей.</w:t>
      </w:r>
    </w:p>
    <w:p w14:paraId="040637D7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плугов.</w:t>
      </w:r>
    </w:p>
    <w:p w14:paraId="7D98E59B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борон, дисковых лущильников и культиваторов.</w:t>
      </w:r>
    </w:p>
    <w:p w14:paraId="6DAD557B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основные дефекты, технологию ремонта сеялок и сажалок.</w:t>
      </w:r>
    </w:p>
    <w:p w14:paraId="2DB5385C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технологию ремонта жатки, мотовило и шнека жатки.</w:t>
      </w:r>
    </w:p>
    <w:p w14:paraId="1C3FF1D3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Опишите технологию ремонта молотильного аппарата.</w:t>
      </w:r>
    </w:p>
    <w:p w14:paraId="5C2CDB4E" w14:textId="77777777" w:rsidR="00367785" w:rsidRPr="00507933" w:rsidRDefault="00367785" w:rsidP="00367785">
      <w:pPr>
        <w:pStyle w:val="a6"/>
        <w:numPr>
          <w:ilvl w:val="0"/>
          <w:numId w:val="3"/>
        </w:num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Опишите технологию ремонта сепарирующего устройства,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саломотряса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 xml:space="preserve">, грохота </w:t>
      </w:r>
    </w:p>
    <w:p w14:paraId="3FE62D42" w14:textId="77777777" w:rsidR="00367785" w:rsidRPr="00507933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и ремней зерноуборочного комбайна.</w:t>
      </w:r>
    </w:p>
    <w:p w14:paraId="7C63025B" w14:textId="77777777" w:rsidR="00367785" w:rsidRPr="00507933" w:rsidRDefault="00367785" w:rsidP="00367785">
      <w:pPr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 xml:space="preserve">    100. Объясните технологию сборки и обкатки комбайнов.</w:t>
      </w:r>
    </w:p>
    <w:p w14:paraId="7D5E64E6" w14:textId="77777777" w:rsidR="00367785" w:rsidRDefault="00367785" w:rsidP="00367785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507933">
        <w:rPr>
          <w:rFonts w:ascii="Times New Roman" w:hAnsi="Times New Roman" w:cs="Times New Roman"/>
          <w:sz w:val="28"/>
          <w:szCs w:val="28"/>
        </w:rPr>
        <w:t xml:space="preserve">101. </w:t>
      </w:r>
      <w:r>
        <w:rPr>
          <w:rFonts w:ascii="Times New Roman" w:hAnsi="Times New Roman" w:cs="Times New Roman"/>
          <w:sz w:val="28"/>
          <w:szCs w:val="28"/>
        </w:rPr>
        <w:t>Рассчитать частоту вращения хонинговальной головки при хонинговании</w:t>
      </w:r>
    </w:p>
    <w:p w14:paraId="2951D7E6" w14:textId="77777777" w:rsidR="00367785" w:rsidRPr="003F7F75" w:rsidRDefault="00367785" w:rsidP="00367785">
      <w:pPr>
        <w:tabs>
          <w:tab w:val="left" w:pos="5760"/>
        </w:tabs>
        <w:spacing w:after="0" w:line="240" w:lineRule="auto"/>
        <w:ind w:left="993" w:hanging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гильзы цилиндра двигателя Д-260</w:t>
      </w:r>
      <w:r w:rsidRPr="007503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трактора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Беларус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1221</w:t>
      </w:r>
      <w:r w:rsidRPr="007503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Номинальный     диаметр цилиндра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н</w:t>
      </w:r>
      <w:r>
        <w:rPr>
          <w:rFonts w:ascii="Times New Roman" w:hAnsi="Times New Roman" w:cs="Times New Roman"/>
          <w:sz w:val="28"/>
          <w:szCs w:val="28"/>
        </w:rPr>
        <w:t>=11</w:t>
      </w:r>
      <w:r w:rsidRPr="007503D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мм</w:t>
      </w:r>
      <w:r w:rsidRPr="007503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перебег хонинговальной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головки 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>
        <w:rPr>
          <w:rFonts w:ascii="Times New Roman" w:hAnsi="Times New Roman" w:cs="Times New Roman"/>
          <w:sz w:val="28"/>
          <w:szCs w:val="28"/>
        </w:rPr>
        <w:t>=12мм</w:t>
      </w:r>
      <w:r w:rsidRPr="003F7F75">
        <w:rPr>
          <w:rFonts w:ascii="Times New Roman" w:hAnsi="Times New Roman" w:cs="Times New Roman"/>
          <w:sz w:val="28"/>
          <w:szCs w:val="28"/>
        </w:rPr>
        <w:t>.</w:t>
      </w:r>
    </w:p>
    <w:p w14:paraId="43D44E46" w14:textId="77777777" w:rsidR="00367785" w:rsidRDefault="00367785" w:rsidP="00367785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503DF">
        <w:rPr>
          <w:rFonts w:ascii="Times New Roman" w:hAnsi="Times New Roman" w:cs="Times New Roman"/>
          <w:sz w:val="28"/>
          <w:szCs w:val="28"/>
        </w:rPr>
        <w:t xml:space="preserve">102. </w:t>
      </w:r>
      <w:r>
        <w:rPr>
          <w:rFonts w:ascii="Times New Roman" w:hAnsi="Times New Roman" w:cs="Times New Roman"/>
          <w:sz w:val="28"/>
          <w:szCs w:val="28"/>
        </w:rPr>
        <w:t>Рассчитать частоту вращения хонинговальной головки при хонинговании</w:t>
      </w:r>
    </w:p>
    <w:p w14:paraId="42CBA45A" w14:textId="77777777" w:rsidR="00367785" w:rsidRPr="003F7F75" w:rsidRDefault="00367785" w:rsidP="00367785">
      <w:pPr>
        <w:tabs>
          <w:tab w:val="left" w:pos="5760"/>
        </w:tabs>
        <w:spacing w:after="0" w:line="240" w:lineRule="auto"/>
        <w:ind w:left="993" w:hanging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гильзы цилиндра двигателя </w:t>
      </w:r>
      <w:r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Pr="007503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DTA</w:t>
      </w:r>
      <w:r w:rsidRPr="007503DF">
        <w:rPr>
          <w:rFonts w:ascii="Times New Roman" w:hAnsi="Times New Roman" w:cs="Times New Roman"/>
          <w:sz w:val="28"/>
          <w:szCs w:val="28"/>
        </w:rPr>
        <w:t xml:space="preserve"> 530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трактора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Беларус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03DF">
        <w:rPr>
          <w:rFonts w:ascii="Times New Roman" w:hAnsi="Times New Roman" w:cs="Times New Roman"/>
          <w:sz w:val="28"/>
          <w:szCs w:val="28"/>
        </w:rPr>
        <w:t>3022.</w:t>
      </w:r>
      <w:r>
        <w:rPr>
          <w:rFonts w:ascii="Times New Roman" w:hAnsi="Times New Roman" w:cs="Times New Roman"/>
          <w:sz w:val="28"/>
          <w:szCs w:val="28"/>
        </w:rPr>
        <w:t xml:space="preserve"> Номинальный     диаметр цилиндра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н</w:t>
      </w:r>
      <w:r>
        <w:rPr>
          <w:rFonts w:ascii="Times New Roman" w:hAnsi="Times New Roman" w:cs="Times New Roman"/>
          <w:sz w:val="28"/>
          <w:szCs w:val="28"/>
        </w:rPr>
        <w:t>=1</w:t>
      </w:r>
      <w:r w:rsidRPr="001D5311">
        <w:rPr>
          <w:rFonts w:ascii="Times New Roman" w:hAnsi="Times New Roman" w:cs="Times New Roman"/>
          <w:sz w:val="28"/>
          <w:szCs w:val="28"/>
        </w:rPr>
        <w:t>16,5</w:t>
      </w:r>
      <w:r>
        <w:rPr>
          <w:rFonts w:ascii="Times New Roman" w:hAnsi="Times New Roman" w:cs="Times New Roman"/>
          <w:sz w:val="28"/>
          <w:szCs w:val="28"/>
        </w:rPr>
        <w:t>мм</w:t>
      </w:r>
      <w:r w:rsidRPr="007503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перебег хонинговальной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головки 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>
        <w:rPr>
          <w:rFonts w:ascii="Times New Roman" w:hAnsi="Times New Roman" w:cs="Times New Roman"/>
          <w:sz w:val="28"/>
          <w:szCs w:val="28"/>
        </w:rPr>
        <w:t>=25мм</w:t>
      </w:r>
      <w:r w:rsidRPr="003F7F75">
        <w:rPr>
          <w:rFonts w:ascii="Times New Roman" w:hAnsi="Times New Roman" w:cs="Times New Roman"/>
          <w:sz w:val="28"/>
          <w:szCs w:val="28"/>
        </w:rPr>
        <w:t>.</w:t>
      </w:r>
    </w:p>
    <w:p w14:paraId="196CF121" w14:textId="77777777" w:rsidR="00367785" w:rsidRDefault="00367785" w:rsidP="00367785">
      <w:pPr>
        <w:tabs>
          <w:tab w:val="left" w:pos="5760"/>
        </w:tabs>
        <w:spacing w:after="0" w:line="240" w:lineRule="auto"/>
        <w:ind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103</w:t>
      </w:r>
      <w:r w:rsidRPr="00D0557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Рассчитать частоту вращения хонинговальной головки при хонинговании</w:t>
      </w:r>
    </w:p>
    <w:p w14:paraId="036B5011" w14:textId="77777777" w:rsidR="00BA5E0B" w:rsidRDefault="00367785" w:rsidP="00367785">
      <w:pPr>
        <w:tabs>
          <w:tab w:val="left" w:pos="5760"/>
        </w:tabs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гильзы цилиндра двигателя Д-260</w:t>
      </w:r>
      <w:r w:rsidRPr="007503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1С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трактора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Беларус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1523</w:t>
      </w:r>
      <w:r w:rsidRPr="007503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Номинальный     диаметр цилиндра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н</w:t>
      </w:r>
      <w:r>
        <w:rPr>
          <w:rFonts w:ascii="Times New Roman" w:hAnsi="Times New Roman" w:cs="Times New Roman"/>
          <w:sz w:val="28"/>
          <w:szCs w:val="28"/>
        </w:rPr>
        <w:t>=11</w:t>
      </w:r>
      <w:r w:rsidRPr="007503D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мм</w:t>
      </w:r>
      <w:r w:rsidRPr="007503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перебег хонинговальной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головки 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>
        <w:rPr>
          <w:rFonts w:ascii="Times New Roman" w:hAnsi="Times New Roman" w:cs="Times New Roman"/>
          <w:sz w:val="28"/>
          <w:szCs w:val="28"/>
        </w:rPr>
        <w:t>=16мм</w:t>
      </w:r>
      <w:r w:rsidRPr="003F7F7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EB3DD2" w14:textId="77777777" w:rsidR="00367785" w:rsidRPr="00507933" w:rsidRDefault="00367785" w:rsidP="00367785">
      <w:pPr>
        <w:tabs>
          <w:tab w:val="left" w:pos="5760"/>
        </w:tabs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104</w:t>
      </w:r>
      <w:r w:rsidRPr="00507933">
        <w:rPr>
          <w:rFonts w:ascii="Times New Roman" w:hAnsi="Times New Roman" w:cs="Times New Roman"/>
          <w:sz w:val="28"/>
          <w:szCs w:val="28"/>
        </w:rPr>
        <w:t>.Рассчитать вылет резца и частоту вращения резцовой го</w:t>
      </w:r>
      <w:r w:rsidRPr="00507933">
        <w:rPr>
          <w:rFonts w:ascii="Times New Roman" w:hAnsi="Times New Roman" w:cs="Times New Roman"/>
          <w:sz w:val="28"/>
          <w:szCs w:val="28"/>
        </w:rPr>
        <w:softHyphen/>
        <w:t>ловки пр</w:t>
      </w:r>
      <w:r>
        <w:rPr>
          <w:rFonts w:ascii="Times New Roman" w:hAnsi="Times New Roman" w:cs="Times New Roman"/>
          <w:sz w:val="28"/>
          <w:szCs w:val="28"/>
        </w:rPr>
        <w:t>и расточке гильзы двигателя Д-26</w:t>
      </w:r>
      <w:r w:rsidRPr="00507933">
        <w:rPr>
          <w:rFonts w:ascii="Times New Roman" w:hAnsi="Times New Roman" w:cs="Times New Roman"/>
          <w:sz w:val="28"/>
          <w:szCs w:val="28"/>
        </w:rPr>
        <w:t>0</w:t>
      </w:r>
      <w:r w:rsidRPr="000559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559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трактора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Беларус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2022 </w:t>
      </w:r>
      <w:r w:rsidRPr="00507933">
        <w:rPr>
          <w:rFonts w:ascii="Times New Roman" w:hAnsi="Times New Roman" w:cs="Times New Roman"/>
          <w:sz w:val="28"/>
          <w:szCs w:val="28"/>
        </w:rPr>
        <w:t xml:space="preserve"> под ремонт</w:t>
      </w:r>
      <w:r w:rsidRPr="00507933">
        <w:rPr>
          <w:rFonts w:ascii="Times New Roman" w:hAnsi="Times New Roman" w:cs="Times New Roman"/>
          <w:sz w:val="28"/>
          <w:szCs w:val="28"/>
        </w:rPr>
        <w:softHyphen/>
        <w:t xml:space="preserve">ный размер. Диаметр </w:t>
      </w:r>
      <w:r>
        <w:rPr>
          <w:rFonts w:ascii="Times New Roman" w:hAnsi="Times New Roman" w:cs="Times New Roman"/>
          <w:sz w:val="28"/>
          <w:szCs w:val="28"/>
        </w:rPr>
        <w:t>резцовой головки</w:t>
      </w:r>
      <w:r w:rsidRPr="005079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Д</w:t>
      </w:r>
      <w:r w:rsidRPr="00507933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 xml:space="preserve"> = 76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мм, </w:t>
      </w:r>
      <w:r>
        <w:rPr>
          <w:rFonts w:ascii="Times New Roman" w:hAnsi="Times New Roman" w:cs="Times New Roman"/>
          <w:sz w:val="28"/>
          <w:szCs w:val="28"/>
        </w:rPr>
        <w:t xml:space="preserve"> скорость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резания </w:t>
      </w:r>
      <w:r w:rsidRPr="0050793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07933">
        <w:rPr>
          <w:rFonts w:ascii="Times New Roman" w:hAnsi="Times New Roman" w:cs="Times New Roman"/>
          <w:sz w:val="28"/>
          <w:szCs w:val="28"/>
        </w:rPr>
        <w:t>=2</w:t>
      </w:r>
      <w:r w:rsidRPr="000559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07933">
        <w:rPr>
          <w:rFonts w:ascii="Times New Roman" w:hAnsi="Times New Roman" w:cs="Times New Roman"/>
          <w:sz w:val="28"/>
          <w:szCs w:val="28"/>
        </w:rPr>
        <w:t xml:space="preserve"> м/с.</w:t>
      </w:r>
    </w:p>
    <w:p w14:paraId="49AF6A1E" w14:textId="77777777" w:rsidR="00367785" w:rsidRPr="00507933" w:rsidRDefault="00367785" w:rsidP="00367785">
      <w:pPr>
        <w:tabs>
          <w:tab w:val="left" w:pos="5760"/>
        </w:tabs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105</w:t>
      </w:r>
      <w:r w:rsidRPr="00507933">
        <w:rPr>
          <w:rFonts w:ascii="Times New Roman" w:hAnsi="Times New Roman" w:cs="Times New Roman"/>
          <w:sz w:val="28"/>
          <w:szCs w:val="28"/>
        </w:rPr>
        <w:t>.Рассчитать вылет резца и частоту вращения резцовой го</w:t>
      </w:r>
      <w:r w:rsidRPr="00507933">
        <w:rPr>
          <w:rFonts w:ascii="Times New Roman" w:hAnsi="Times New Roman" w:cs="Times New Roman"/>
          <w:sz w:val="28"/>
          <w:szCs w:val="28"/>
        </w:rPr>
        <w:softHyphen/>
        <w:t xml:space="preserve">ловки при расточке гильзы двигателя </w:t>
      </w:r>
      <w:r>
        <w:rPr>
          <w:rFonts w:ascii="Times New Roman" w:hAnsi="Times New Roman" w:cs="Times New Roman"/>
          <w:sz w:val="28"/>
          <w:szCs w:val="28"/>
        </w:rPr>
        <w:t>ЯМЗ-238Д-19 автомобиля МАЗ-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54324 </w:t>
      </w:r>
      <w:r w:rsidRPr="00507933">
        <w:rPr>
          <w:rFonts w:ascii="Times New Roman" w:hAnsi="Times New Roman" w:cs="Times New Roman"/>
          <w:sz w:val="28"/>
          <w:szCs w:val="28"/>
        </w:rPr>
        <w:t xml:space="preserve"> под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ремонтный размер. Диаметр </w:t>
      </w:r>
      <w:r>
        <w:rPr>
          <w:rFonts w:ascii="Times New Roman" w:hAnsi="Times New Roman" w:cs="Times New Roman"/>
          <w:sz w:val="28"/>
          <w:szCs w:val="28"/>
        </w:rPr>
        <w:t>резцовой головки</w:t>
      </w:r>
      <w:r w:rsidRPr="005079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Д</w:t>
      </w:r>
      <w:r w:rsidRPr="00507933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 xml:space="preserve"> = 76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мм, </w:t>
      </w:r>
      <w:r>
        <w:rPr>
          <w:rFonts w:ascii="Times New Roman" w:hAnsi="Times New Roman" w:cs="Times New Roman"/>
          <w:sz w:val="28"/>
          <w:szCs w:val="28"/>
        </w:rPr>
        <w:t xml:space="preserve"> скорость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резания </w:t>
      </w:r>
      <w:r w:rsidRPr="0050793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07933">
        <w:rPr>
          <w:rFonts w:ascii="Times New Roman" w:hAnsi="Times New Roman" w:cs="Times New Roman"/>
          <w:sz w:val="28"/>
          <w:szCs w:val="28"/>
        </w:rPr>
        <w:t>=2</w:t>
      </w:r>
      <w:r w:rsidRPr="000559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07933">
        <w:rPr>
          <w:rFonts w:ascii="Times New Roman" w:hAnsi="Times New Roman" w:cs="Times New Roman"/>
          <w:sz w:val="28"/>
          <w:szCs w:val="28"/>
        </w:rPr>
        <w:t xml:space="preserve"> м/с.</w:t>
      </w:r>
    </w:p>
    <w:p w14:paraId="6986F004" w14:textId="77777777" w:rsidR="00367785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106</w:t>
      </w:r>
      <w:r w:rsidRPr="00507933">
        <w:rPr>
          <w:rFonts w:ascii="Times New Roman" w:hAnsi="Times New Roman" w:cs="Times New Roman"/>
          <w:sz w:val="28"/>
          <w:szCs w:val="28"/>
        </w:rPr>
        <w:t>.Рассчитать вылет резца и частоту вращения резцовой го</w:t>
      </w:r>
      <w:r w:rsidRPr="00507933">
        <w:rPr>
          <w:rFonts w:ascii="Times New Roman" w:hAnsi="Times New Roman" w:cs="Times New Roman"/>
          <w:sz w:val="28"/>
          <w:szCs w:val="28"/>
        </w:rPr>
        <w:softHyphen/>
        <w:t>ловки при расточке гильз</w:t>
      </w:r>
      <w:r>
        <w:rPr>
          <w:rFonts w:ascii="Times New Roman" w:hAnsi="Times New Roman" w:cs="Times New Roman"/>
          <w:sz w:val="28"/>
          <w:szCs w:val="28"/>
        </w:rPr>
        <w:t xml:space="preserve">ы двигателя УМЗ-4216 автомобиля </w:t>
      </w:r>
      <w:r w:rsidRPr="000F7852">
        <w:rPr>
          <w:rFonts w:ascii="Times New Roman" w:hAnsi="Times New Roman" w:cs="Times New Roman"/>
          <w:sz w:val="28"/>
          <w:szCs w:val="28"/>
        </w:rPr>
        <w:t xml:space="preserve">“ </w:t>
      </w:r>
      <w:proofErr w:type="gramStart"/>
      <w:r>
        <w:rPr>
          <w:rFonts w:ascii="Times New Roman" w:hAnsi="Times New Roman" w:cs="Times New Roman"/>
          <w:sz w:val="28"/>
          <w:szCs w:val="28"/>
        </w:rPr>
        <w:t>Газель</w:t>
      </w:r>
      <w:r w:rsidRPr="000F7852">
        <w:rPr>
          <w:rFonts w:ascii="Times New Roman" w:hAnsi="Times New Roman" w:cs="Times New Roman"/>
          <w:sz w:val="28"/>
          <w:szCs w:val="28"/>
        </w:rPr>
        <w:t xml:space="preserve"> ”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второй</w:t>
      </w:r>
      <w:r w:rsidRPr="00507933">
        <w:rPr>
          <w:rFonts w:ascii="Times New Roman" w:hAnsi="Times New Roman" w:cs="Times New Roman"/>
          <w:sz w:val="28"/>
          <w:szCs w:val="28"/>
        </w:rPr>
        <w:t xml:space="preserve"> ремонтный размер. Диаметр </w:t>
      </w:r>
      <w:r>
        <w:rPr>
          <w:rFonts w:ascii="Times New Roman" w:hAnsi="Times New Roman" w:cs="Times New Roman"/>
          <w:sz w:val="28"/>
          <w:szCs w:val="28"/>
        </w:rPr>
        <w:t>резцовой головки</w:t>
      </w:r>
      <w:r w:rsidRPr="005079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Д</w:t>
      </w:r>
      <w:r w:rsidRPr="00507933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 xml:space="preserve"> = 76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мм, </w:t>
      </w:r>
      <w:r>
        <w:rPr>
          <w:rFonts w:ascii="Times New Roman" w:hAnsi="Times New Roman" w:cs="Times New Roman"/>
          <w:sz w:val="28"/>
          <w:szCs w:val="28"/>
        </w:rPr>
        <w:t xml:space="preserve"> скорость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резания </w:t>
      </w:r>
      <w:r w:rsidRPr="0050793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07933">
        <w:rPr>
          <w:rFonts w:ascii="Times New Roman" w:hAnsi="Times New Roman" w:cs="Times New Roman"/>
          <w:sz w:val="28"/>
          <w:szCs w:val="28"/>
        </w:rPr>
        <w:t>=2 м/с.</w:t>
      </w:r>
    </w:p>
    <w:p w14:paraId="78B2B19A" w14:textId="77777777" w:rsidR="00367785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</w:t>
      </w:r>
      <w:r w:rsidRPr="00507933">
        <w:rPr>
          <w:rFonts w:ascii="Times New Roman" w:hAnsi="Times New Roman" w:cs="Times New Roman"/>
          <w:sz w:val="28"/>
          <w:szCs w:val="28"/>
        </w:rPr>
        <w:t>.Рассчитать вылет резца и частоту вращения резцовой го</w:t>
      </w:r>
      <w:r w:rsidRPr="00507933">
        <w:rPr>
          <w:rFonts w:ascii="Times New Roman" w:hAnsi="Times New Roman" w:cs="Times New Roman"/>
          <w:sz w:val="28"/>
          <w:szCs w:val="28"/>
        </w:rPr>
        <w:softHyphen/>
        <w:t>ловки при расточке гильз</w:t>
      </w:r>
      <w:r>
        <w:rPr>
          <w:rFonts w:ascii="Times New Roman" w:hAnsi="Times New Roman" w:cs="Times New Roman"/>
          <w:sz w:val="28"/>
          <w:szCs w:val="28"/>
        </w:rPr>
        <w:t xml:space="preserve">ы двигателя ЗМЗ-511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автомобиля </w:t>
      </w:r>
      <w:r w:rsidRPr="000F78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ГАЗ</w:t>
      </w:r>
      <w:proofErr w:type="gramEnd"/>
      <w:r>
        <w:rPr>
          <w:rFonts w:ascii="Times New Roman" w:hAnsi="Times New Roman" w:cs="Times New Roman"/>
          <w:sz w:val="28"/>
          <w:szCs w:val="28"/>
        </w:rPr>
        <w:t>-3307</w:t>
      </w:r>
      <w:r w:rsidRPr="000F78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 третий</w:t>
      </w:r>
      <w:r w:rsidRPr="00507933">
        <w:rPr>
          <w:rFonts w:ascii="Times New Roman" w:hAnsi="Times New Roman" w:cs="Times New Roman"/>
          <w:sz w:val="28"/>
          <w:szCs w:val="28"/>
        </w:rPr>
        <w:t xml:space="preserve"> ремонтный размер. Диаметр </w:t>
      </w:r>
      <w:r>
        <w:rPr>
          <w:rFonts w:ascii="Times New Roman" w:hAnsi="Times New Roman" w:cs="Times New Roman"/>
          <w:sz w:val="28"/>
          <w:szCs w:val="28"/>
        </w:rPr>
        <w:t>резцовой головки</w:t>
      </w:r>
      <w:r w:rsidRPr="005079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933">
        <w:rPr>
          <w:rFonts w:ascii="Times New Roman" w:hAnsi="Times New Roman" w:cs="Times New Roman"/>
          <w:sz w:val="28"/>
          <w:szCs w:val="28"/>
        </w:rPr>
        <w:t>Д</w:t>
      </w:r>
      <w:r w:rsidRPr="00507933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proofErr w:type="spellEnd"/>
      <w:r w:rsidRPr="00507933">
        <w:rPr>
          <w:rFonts w:ascii="Times New Roman" w:hAnsi="Times New Roman" w:cs="Times New Roman"/>
          <w:sz w:val="28"/>
          <w:szCs w:val="28"/>
        </w:rPr>
        <w:t xml:space="preserve"> = 76 </w:t>
      </w:r>
      <w:proofErr w:type="gramStart"/>
      <w:r w:rsidRPr="00507933">
        <w:rPr>
          <w:rFonts w:ascii="Times New Roman" w:hAnsi="Times New Roman" w:cs="Times New Roman"/>
          <w:sz w:val="28"/>
          <w:szCs w:val="28"/>
        </w:rPr>
        <w:t xml:space="preserve">мм, </w:t>
      </w:r>
      <w:r>
        <w:rPr>
          <w:rFonts w:ascii="Times New Roman" w:hAnsi="Times New Roman" w:cs="Times New Roman"/>
          <w:sz w:val="28"/>
          <w:szCs w:val="28"/>
        </w:rPr>
        <w:t xml:space="preserve"> скорость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резания </w:t>
      </w:r>
      <w:r w:rsidRPr="0050793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07933">
        <w:rPr>
          <w:rFonts w:ascii="Times New Roman" w:hAnsi="Times New Roman" w:cs="Times New Roman"/>
          <w:sz w:val="28"/>
          <w:szCs w:val="28"/>
        </w:rPr>
        <w:t>=2 м/с.</w:t>
      </w:r>
    </w:p>
    <w:p w14:paraId="7A544D37" w14:textId="77777777" w:rsidR="00367785" w:rsidRPr="00C6771B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108</w:t>
      </w:r>
      <w:r w:rsidRPr="007A7C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Определить силу тока</w:t>
      </w:r>
      <w:r w:rsidRPr="00C6771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 циркулярном намагничивании цилиндрической детали</w:t>
      </w:r>
      <w:r w:rsidRPr="007A7C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Диаметр вала равен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=50мм</w:t>
      </w:r>
      <w:r w:rsidRPr="00C6771B">
        <w:rPr>
          <w:rFonts w:ascii="Times New Roman" w:hAnsi="Times New Roman" w:cs="Times New Roman"/>
          <w:sz w:val="28"/>
          <w:szCs w:val="28"/>
        </w:rPr>
        <w:t>.</w:t>
      </w:r>
    </w:p>
    <w:p w14:paraId="0F2322F5" w14:textId="77777777" w:rsidR="00367785" w:rsidRPr="00507933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</w:t>
      </w:r>
      <w:r w:rsidRPr="00507933">
        <w:rPr>
          <w:rFonts w:ascii="Times New Roman" w:hAnsi="Times New Roman" w:cs="Times New Roman"/>
          <w:sz w:val="28"/>
          <w:szCs w:val="28"/>
        </w:rPr>
        <w:t>.Определить мощность</w:t>
      </w:r>
      <w:r>
        <w:rPr>
          <w:rFonts w:ascii="Times New Roman" w:hAnsi="Times New Roman" w:cs="Times New Roman"/>
          <w:sz w:val="28"/>
          <w:szCs w:val="28"/>
        </w:rPr>
        <w:t>, часовой расход топлива и удельный расход топлива</w:t>
      </w:r>
      <w:r w:rsidRPr="00507933">
        <w:rPr>
          <w:rFonts w:ascii="Times New Roman" w:hAnsi="Times New Roman" w:cs="Times New Roman"/>
          <w:sz w:val="28"/>
          <w:szCs w:val="28"/>
        </w:rPr>
        <w:t xml:space="preserve"> двигателя </w:t>
      </w:r>
      <w:r>
        <w:rPr>
          <w:rFonts w:ascii="Times New Roman" w:hAnsi="Times New Roman" w:cs="Times New Roman"/>
          <w:sz w:val="28"/>
          <w:szCs w:val="28"/>
        </w:rPr>
        <w:t>Д-</w:t>
      </w:r>
      <w:proofErr w:type="gramStart"/>
      <w:r>
        <w:rPr>
          <w:rFonts w:ascii="Times New Roman" w:hAnsi="Times New Roman" w:cs="Times New Roman"/>
          <w:sz w:val="28"/>
          <w:szCs w:val="28"/>
        </w:rPr>
        <w:t>26</w:t>
      </w:r>
      <w:r w:rsidRPr="00507933">
        <w:rPr>
          <w:rFonts w:ascii="Times New Roman" w:hAnsi="Times New Roman" w:cs="Times New Roman"/>
          <w:sz w:val="28"/>
          <w:szCs w:val="28"/>
        </w:rPr>
        <w:t>0</w:t>
      </w:r>
      <w:r w:rsidRPr="000559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Показания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весового механизма за опыт 780Н, расход топлива за опыт 510г.</w:t>
      </w:r>
    </w:p>
    <w:p w14:paraId="5200BABD" w14:textId="77777777" w:rsidR="00367785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</w:t>
      </w:r>
      <w:r w:rsidRPr="00507933">
        <w:rPr>
          <w:rFonts w:ascii="Times New Roman" w:hAnsi="Times New Roman" w:cs="Times New Roman"/>
          <w:sz w:val="28"/>
          <w:szCs w:val="28"/>
        </w:rPr>
        <w:t>.Определить мощность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73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часовой расход топлива и удельный расход топлива</w:t>
      </w:r>
      <w:r w:rsidRPr="00507933">
        <w:rPr>
          <w:rFonts w:ascii="Times New Roman" w:hAnsi="Times New Roman" w:cs="Times New Roman"/>
          <w:sz w:val="28"/>
          <w:szCs w:val="28"/>
        </w:rPr>
        <w:t xml:space="preserve"> двигателя </w:t>
      </w:r>
      <w:r>
        <w:rPr>
          <w:rFonts w:ascii="Times New Roman" w:hAnsi="Times New Roman" w:cs="Times New Roman"/>
          <w:sz w:val="28"/>
          <w:szCs w:val="28"/>
        </w:rPr>
        <w:t>ЗМЗ-511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  <w:r w:rsidRPr="005773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Показания весового механизма за опыт 360Н, расход топлива за опыт 240г.</w:t>
      </w:r>
    </w:p>
    <w:p w14:paraId="0108C52C" w14:textId="77777777" w:rsidR="00367785" w:rsidRPr="004A2536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</w:t>
      </w:r>
      <w:r w:rsidRPr="004A2536">
        <w:rPr>
          <w:rFonts w:ascii="Times New Roman" w:hAnsi="Times New Roman" w:cs="Times New Roman"/>
          <w:sz w:val="28"/>
          <w:szCs w:val="28"/>
        </w:rPr>
        <w:t xml:space="preserve">.Определить мощность, часовой расход топлива и удельный расход топлива двигателя </w:t>
      </w:r>
      <w:r>
        <w:rPr>
          <w:rFonts w:ascii="Times New Roman" w:hAnsi="Times New Roman" w:cs="Times New Roman"/>
          <w:sz w:val="28"/>
          <w:szCs w:val="28"/>
          <w:lang w:val="en-US"/>
        </w:rPr>
        <w:t>International</w:t>
      </w:r>
      <w:r w:rsidRPr="007503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DTA</w:t>
      </w:r>
      <w:r w:rsidRPr="007503DF">
        <w:rPr>
          <w:rFonts w:ascii="Times New Roman" w:hAnsi="Times New Roman" w:cs="Times New Roman"/>
          <w:sz w:val="28"/>
          <w:szCs w:val="28"/>
        </w:rPr>
        <w:t xml:space="preserve"> 530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A2536">
        <w:rPr>
          <w:rFonts w:ascii="Times New Roman" w:hAnsi="Times New Roman" w:cs="Times New Roman"/>
          <w:sz w:val="28"/>
          <w:szCs w:val="28"/>
        </w:rPr>
        <w:t>. Показа</w:t>
      </w:r>
      <w:r>
        <w:rPr>
          <w:rFonts w:ascii="Times New Roman" w:hAnsi="Times New Roman" w:cs="Times New Roman"/>
          <w:sz w:val="28"/>
          <w:szCs w:val="28"/>
        </w:rPr>
        <w:t>ния весового механизма за опыт 840Н, расход топлива за опыт 5</w:t>
      </w:r>
      <w:r w:rsidRPr="004A2536">
        <w:rPr>
          <w:rFonts w:ascii="Times New Roman" w:hAnsi="Times New Roman" w:cs="Times New Roman"/>
          <w:sz w:val="28"/>
          <w:szCs w:val="28"/>
        </w:rPr>
        <w:t>85г.</w:t>
      </w:r>
    </w:p>
    <w:p w14:paraId="4880DAA9" w14:textId="77777777" w:rsidR="00367785" w:rsidRPr="00507933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</w:t>
      </w:r>
      <w:r w:rsidRPr="00507933">
        <w:rPr>
          <w:rFonts w:ascii="Times New Roman" w:hAnsi="Times New Roman" w:cs="Times New Roman"/>
          <w:sz w:val="28"/>
          <w:szCs w:val="28"/>
        </w:rPr>
        <w:t>.Испытать на стенде</w:t>
      </w:r>
      <w:r>
        <w:rPr>
          <w:rFonts w:ascii="Times New Roman" w:hAnsi="Times New Roman" w:cs="Times New Roman"/>
          <w:sz w:val="28"/>
          <w:szCs w:val="28"/>
        </w:rPr>
        <w:t xml:space="preserve"> Э-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242 </w:t>
      </w:r>
      <w:r w:rsidRPr="00507933">
        <w:rPr>
          <w:rFonts w:ascii="Times New Roman" w:hAnsi="Times New Roman" w:cs="Times New Roman"/>
          <w:sz w:val="28"/>
          <w:szCs w:val="28"/>
        </w:rPr>
        <w:t xml:space="preserve"> генератор</w:t>
      </w:r>
      <w:proofErr w:type="gramEnd"/>
      <w:r w:rsidRPr="005079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572E">
        <w:rPr>
          <w:rFonts w:ascii="Times New Roman" w:hAnsi="Times New Roman" w:cs="Times New Roman"/>
          <w:sz w:val="28"/>
          <w:szCs w:val="28"/>
          <w:shd w:val="clear" w:color="auto" w:fill="FFFFFF"/>
        </w:rPr>
        <w:t>Г9945.3701-1 (28В)</w:t>
      </w:r>
      <w:r w:rsidRPr="006D572E">
        <w:rPr>
          <w:rFonts w:ascii="Times New Roman" w:hAnsi="Times New Roman" w:cs="Times New Roman"/>
          <w:sz w:val="28"/>
          <w:szCs w:val="28"/>
        </w:rPr>
        <w:t>.</w:t>
      </w:r>
    </w:p>
    <w:p w14:paraId="12516FA6" w14:textId="77777777" w:rsidR="00367785" w:rsidRPr="00463429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</w:t>
      </w:r>
      <w:r w:rsidRPr="00507933">
        <w:rPr>
          <w:rFonts w:ascii="Times New Roman" w:hAnsi="Times New Roman" w:cs="Times New Roman"/>
          <w:sz w:val="28"/>
          <w:szCs w:val="28"/>
        </w:rPr>
        <w:t>.Испытать на стенде</w:t>
      </w:r>
      <w:r w:rsidRPr="00A55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242 </w:t>
      </w:r>
      <w:r w:rsidRPr="005079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генератор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Г – 273В1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3701</w:t>
      </w:r>
      <w:r w:rsidRPr="00463429">
        <w:rPr>
          <w:rFonts w:ascii="Times New Roman" w:hAnsi="Times New Roman" w:cs="Times New Roman"/>
          <w:sz w:val="28"/>
          <w:szCs w:val="28"/>
        </w:rPr>
        <w:t>.</w:t>
      </w:r>
    </w:p>
    <w:p w14:paraId="5934E19C" w14:textId="77777777" w:rsidR="00367785" w:rsidRPr="00507933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 w:rsidRPr="0050793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07933">
        <w:rPr>
          <w:rFonts w:ascii="Times New Roman" w:hAnsi="Times New Roman" w:cs="Times New Roman"/>
          <w:sz w:val="28"/>
          <w:szCs w:val="28"/>
        </w:rPr>
        <w:t>.Испытать</w:t>
      </w:r>
      <w:r w:rsidRPr="00A55A9E">
        <w:rPr>
          <w:rFonts w:ascii="Times New Roman" w:hAnsi="Times New Roman" w:cs="Times New Roman"/>
          <w:sz w:val="28"/>
          <w:szCs w:val="28"/>
        </w:rPr>
        <w:t xml:space="preserve"> </w:t>
      </w:r>
      <w:r w:rsidRPr="00507933">
        <w:rPr>
          <w:rFonts w:ascii="Times New Roman" w:hAnsi="Times New Roman" w:cs="Times New Roman"/>
          <w:sz w:val="28"/>
          <w:szCs w:val="28"/>
        </w:rPr>
        <w:t>на стенде</w:t>
      </w:r>
      <w:r>
        <w:rPr>
          <w:rFonts w:ascii="Times New Roman" w:hAnsi="Times New Roman" w:cs="Times New Roman"/>
          <w:sz w:val="28"/>
          <w:szCs w:val="28"/>
        </w:rPr>
        <w:t xml:space="preserve"> Э-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242 </w:t>
      </w:r>
      <w:r w:rsidRPr="00507933">
        <w:rPr>
          <w:rFonts w:ascii="Times New Roman" w:hAnsi="Times New Roman" w:cs="Times New Roman"/>
          <w:sz w:val="28"/>
          <w:szCs w:val="28"/>
        </w:rPr>
        <w:t xml:space="preserve"> стартер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СТ 142М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</w:p>
    <w:p w14:paraId="5CC00140" w14:textId="77777777" w:rsidR="00367785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115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Определить четвертый ремонтный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диаметр  шатунной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коренной шейки коленвала двигателя КамАЗ-740 автомобиля КамАЗ-5320</w:t>
      </w:r>
      <w:r w:rsidRPr="0085560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Номинальный диаметр шатунной шейки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ш</w:t>
      </w:r>
      <w:r w:rsidRPr="001D11AD">
        <w:rPr>
          <w:rFonts w:ascii="Times New Roman" w:hAnsi="Times New Roman" w:cs="Times New Roman"/>
          <w:sz w:val="28"/>
          <w:szCs w:val="28"/>
        </w:rPr>
        <w:t>=80</w:t>
      </w:r>
      <w:r>
        <w:rPr>
          <w:rFonts w:ascii="Times New Roman" w:hAnsi="Times New Roman" w:cs="Times New Roman"/>
          <w:sz w:val="28"/>
          <w:szCs w:val="28"/>
        </w:rPr>
        <w:t>мм</w:t>
      </w:r>
      <w:r w:rsidRPr="001D11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диаметр коренной шейки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к</w:t>
      </w:r>
      <w:r>
        <w:rPr>
          <w:rFonts w:ascii="Times New Roman" w:hAnsi="Times New Roman" w:cs="Times New Roman"/>
          <w:sz w:val="28"/>
          <w:szCs w:val="28"/>
        </w:rPr>
        <w:t>=95мм</w:t>
      </w:r>
      <w:r w:rsidRPr="001D11AD">
        <w:rPr>
          <w:rFonts w:ascii="Times New Roman" w:hAnsi="Times New Roman" w:cs="Times New Roman"/>
          <w:sz w:val="28"/>
          <w:szCs w:val="28"/>
        </w:rPr>
        <w:t>.</w:t>
      </w:r>
    </w:p>
    <w:p w14:paraId="4CFCDD73" w14:textId="77777777" w:rsidR="00367785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</w:t>
      </w:r>
      <w:r w:rsidRPr="005079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Определить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седьмой  ремонтный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диаметр  шатунной и коренной шейки коленвала двигателя КамАЗ-740 автомобиля КамАЗ-5320</w:t>
      </w:r>
      <w:r w:rsidRPr="0085560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Номинальный диаметр шатунной шейки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ш</w:t>
      </w:r>
      <w:r w:rsidRPr="001D11AD">
        <w:rPr>
          <w:rFonts w:ascii="Times New Roman" w:hAnsi="Times New Roman" w:cs="Times New Roman"/>
          <w:sz w:val="28"/>
          <w:szCs w:val="28"/>
        </w:rPr>
        <w:t>=80</w:t>
      </w:r>
      <w:r>
        <w:rPr>
          <w:rFonts w:ascii="Times New Roman" w:hAnsi="Times New Roman" w:cs="Times New Roman"/>
          <w:sz w:val="28"/>
          <w:szCs w:val="28"/>
        </w:rPr>
        <w:t>мм</w:t>
      </w:r>
      <w:r w:rsidRPr="001D11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диаметр коренной шейки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к</w:t>
      </w:r>
      <w:r>
        <w:rPr>
          <w:rFonts w:ascii="Times New Roman" w:hAnsi="Times New Roman" w:cs="Times New Roman"/>
          <w:sz w:val="28"/>
          <w:szCs w:val="28"/>
        </w:rPr>
        <w:t>=95мм</w:t>
      </w:r>
      <w:r w:rsidRPr="001D11AD">
        <w:rPr>
          <w:rFonts w:ascii="Times New Roman" w:hAnsi="Times New Roman" w:cs="Times New Roman"/>
          <w:sz w:val="28"/>
          <w:szCs w:val="28"/>
        </w:rPr>
        <w:t>.</w:t>
      </w:r>
    </w:p>
    <w:p w14:paraId="1BC85F85" w14:textId="77777777" w:rsidR="00367785" w:rsidRPr="00CE470E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</w:t>
      </w:r>
      <w:r w:rsidRPr="00113A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Определить массу металла выделившегося на катоде и толщину</w:t>
      </w:r>
      <w:r w:rsidRPr="00CE47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наращенного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слоя  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железнении</w:t>
      </w:r>
      <w:r w:rsidRPr="00113A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Сила тока</w:t>
      </w:r>
      <w:r w:rsidRPr="00CE47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проходящего через электролит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=8А</w:t>
      </w:r>
      <w:r w:rsidRPr="00CE47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продолжительность электролиза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=2часа</w:t>
      </w:r>
      <w:r w:rsidRPr="007A32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выход металла по току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>=85%</w:t>
      </w:r>
      <w:r w:rsidRPr="007A321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площадь детали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=10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E470E">
        <w:rPr>
          <w:rFonts w:ascii="Times New Roman" w:hAnsi="Times New Roman" w:cs="Times New Roman"/>
          <w:sz w:val="28"/>
          <w:szCs w:val="28"/>
        </w:rPr>
        <w:t>.</w:t>
      </w:r>
    </w:p>
    <w:p w14:paraId="71052384" w14:textId="77777777" w:rsidR="00367785" w:rsidRPr="00CE470E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</w:t>
      </w:r>
      <w:r w:rsidRPr="00113A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Определить массу металла выделившегося на катоде и толщину</w:t>
      </w:r>
      <w:r w:rsidRPr="00CE47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наращенного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слоя  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хромировании</w:t>
      </w:r>
      <w:r w:rsidRPr="00113A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Сила тока</w:t>
      </w:r>
      <w:r w:rsidRPr="00CE47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проходящего через электролит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=9А</w:t>
      </w:r>
      <w:r w:rsidRPr="00CE47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продолжительность электролиза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=3часа</w:t>
      </w:r>
      <w:r w:rsidRPr="007A32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выход металла по току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>=15%</w:t>
      </w:r>
      <w:r w:rsidRPr="007A321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площадь детали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=20 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E470E">
        <w:rPr>
          <w:rFonts w:ascii="Times New Roman" w:hAnsi="Times New Roman" w:cs="Times New Roman"/>
          <w:sz w:val="28"/>
          <w:szCs w:val="28"/>
        </w:rPr>
        <w:t>.</w:t>
      </w:r>
    </w:p>
    <w:p w14:paraId="6D30739D" w14:textId="77777777" w:rsidR="00367785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119.Произвести испытания и регулировку топливного насоса высокого давления    363-1111005-40</w:t>
      </w:r>
      <w:r w:rsidRPr="00CE7E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04Т.</w:t>
      </w:r>
    </w:p>
    <w:p w14:paraId="76D04731" w14:textId="77777777" w:rsidR="00367785" w:rsidRDefault="00367785" w:rsidP="00367785">
      <w:pPr>
        <w:pStyle w:val="a6"/>
        <w:tabs>
          <w:tab w:val="left" w:pos="5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120.</w:t>
      </w:r>
      <w:r w:rsidRPr="005773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Произвести испытания и регулировку топливного насоса высокого давления   363-40</w:t>
      </w:r>
      <w:r w:rsidRPr="003A4FF6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3A4FF6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14:paraId="2F481811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BD001FD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5E9417D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10825EE9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47FC5EA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64D8A7D4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66AB59BD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569E8CD0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1B8CE9A5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07EC2FDE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0AF511B9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6B590EA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2E854F61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4B430525" w14:textId="77777777" w:rsidR="005D0081" w:rsidRDefault="005D0081" w:rsidP="005D008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65292C2A" w14:textId="77777777" w:rsidR="005D0081" w:rsidRPr="005D0081" w:rsidRDefault="002347DE" w:rsidP="00234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2-</w:t>
      </w:r>
      <w:r w:rsidR="005D0081" w:rsidRPr="005D0081">
        <w:rPr>
          <w:rFonts w:ascii="Times New Roman" w:hAnsi="Times New Roman" w:cs="Times New Roman"/>
          <w:b/>
          <w:sz w:val="28"/>
          <w:szCs w:val="28"/>
        </w:rPr>
        <w:t>Распределение контрольных вопросов по вариантам</w:t>
      </w:r>
    </w:p>
    <w:tbl>
      <w:tblPr>
        <w:tblW w:w="11199" w:type="dxa"/>
        <w:tblInd w:w="-95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1222"/>
        <w:gridCol w:w="1148"/>
        <w:gridCol w:w="954"/>
        <w:gridCol w:w="929"/>
        <w:gridCol w:w="932"/>
        <w:gridCol w:w="887"/>
        <w:gridCol w:w="976"/>
        <w:gridCol w:w="850"/>
        <w:gridCol w:w="993"/>
        <w:gridCol w:w="1315"/>
      </w:tblGrid>
      <w:tr w:rsidR="005D0081" w:rsidRPr="00552583" w14:paraId="7A04C47A" w14:textId="77777777" w:rsidTr="005D0081">
        <w:trPr>
          <w:trHeight w:val="330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77902B49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081">
              <w:rPr>
                <w:rFonts w:ascii="Times New Roman" w:hAnsi="Times New Roman" w:cs="Times New Roman"/>
                <w:b/>
              </w:rPr>
              <w:t>Пред</w:t>
            </w:r>
            <w:r w:rsidRPr="005D0081">
              <w:rPr>
                <w:rFonts w:ascii="Times New Roman" w:hAnsi="Times New Roman" w:cs="Times New Roman"/>
                <w:b/>
                <w:sz w:val="20"/>
                <w:szCs w:val="20"/>
              </w:rPr>
              <w:t>последняя цифра шифра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D97C2A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84" w:type="dxa"/>
            <w:gridSpan w:val="9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27D3FC8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 xml:space="preserve">                                   Последняя цифра шифра</w:t>
            </w:r>
          </w:p>
        </w:tc>
      </w:tr>
      <w:tr w:rsidR="005D0081" w:rsidRPr="00552583" w14:paraId="0005D75C" w14:textId="77777777" w:rsidTr="005D0081">
        <w:trPr>
          <w:trHeight w:val="44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80F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8ADF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6761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C7A9F7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D02545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32BF48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E0E056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0AF90B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00DE82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64EDF4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09837A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5D0081" w:rsidRPr="00552583" w14:paraId="39CCE06F" w14:textId="77777777" w:rsidTr="005D0081">
        <w:trPr>
          <w:trHeight w:val="90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B23977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F75E50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8DF310E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14,32,52,67,83,111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9A9D1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5,24,55,72,100,109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4BEEB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10,23,59,63,86,107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D3149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3,34,43,73,85,105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8975C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8,26,57,61,87,103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37617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16,28,53,74,99,101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6501B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4,22,60,78,97,119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C1079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9,33,59,64,98,117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0C4AD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6,36,50,71,89,115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60F1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20,31,48,65,90,113</w:t>
            </w:r>
          </w:p>
        </w:tc>
      </w:tr>
      <w:tr w:rsidR="005D0081" w:rsidRPr="00552583" w14:paraId="66BCBCFC" w14:textId="77777777" w:rsidTr="005D0081">
        <w:trPr>
          <w:trHeight w:val="82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3CAD353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719D831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5879CC0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3,27,55,67,88,112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5607E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11,38,52,74,95,110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3AD7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5,23,57,76,83,108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1C8ED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12,34,60,73,93,106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6161E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19,21,45,66,81,104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B7DEC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14,40,53,61,90,102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ABED8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17,25,60,68,84,120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844E6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13,39,58,78,94,118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822FF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1,30,50,62,92,116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533247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7,29,60,70,96,114</w:t>
            </w:r>
          </w:p>
        </w:tc>
      </w:tr>
      <w:tr w:rsidR="005D0081" w:rsidRPr="003658B1" w14:paraId="2A4DEF13" w14:textId="77777777" w:rsidTr="005D0081">
        <w:trPr>
          <w:trHeight w:val="78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1AAFEAA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7F8A7E8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94E5BB4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14,37,59,80,100,113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0DBDC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7,23,49,65,94,111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F6E1A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20,38,59,62,97,109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F937E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9,24,45,72,88,107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A1D84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16,30,57,73,92,105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B3B80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18,22,53,69,87,103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68294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10,21,51,61,91,101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C42E1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2,39,60,64,98,119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E86C8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15,36,59,79,100,117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586B6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12,33,54,77,83,115</w:t>
            </w:r>
          </w:p>
        </w:tc>
      </w:tr>
      <w:tr w:rsidR="005D0081" w:rsidRPr="00552583" w14:paraId="66476BA1" w14:textId="77777777" w:rsidTr="005D0081">
        <w:trPr>
          <w:trHeight w:val="88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AD98898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59D6C8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F918CE6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4,32,56,74,98,114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73005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11,35,55,67,99,112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9E8D6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15,38,45,79,86,110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63C5A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17,34,46,75,93,108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5FDAC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13,25,52,69,81,106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1731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5,26,58,63,83,104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84D3B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1,27,48,77,98,102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7CC84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19,39,54,61,84,116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DB600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10,28,50,78,89,118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BF3DF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6,31,47,70,96,120</w:t>
            </w:r>
          </w:p>
        </w:tc>
      </w:tr>
      <w:tr w:rsidR="005D0081" w:rsidRPr="00552583" w14:paraId="28F94048" w14:textId="77777777" w:rsidTr="005D0081">
        <w:trPr>
          <w:trHeight w:val="8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CF8F37A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5A1700D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D548FAB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13,32,58,65,85,115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8710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7,37,45,62,96,113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4240E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5,25,46,79,99,111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D80E1E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10,39,49,80,88,109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2775B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18,33,51,69,90,107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9AB9C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2,35,54,66,92,105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9596F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15,40,53,75,87,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5D0081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8E865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9,23,56,77,82,101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821D7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15,39,56,78,95,117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702F5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8,28,57,68,98,119</w:t>
            </w:r>
          </w:p>
        </w:tc>
      </w:tr>
      <w:tr w:rsidR="005D0081" w:rsidRPr="00552583" w14:paraId="144EB09A" w14:textId="77777777" w:rsidTr="005D0081">
        <w:trPr>
          <w:trHeight w:val="135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D23C45F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03175E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484453A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5,29,45,79,97,116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0B203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14,35,58,80,94,114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A052B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17,38,46,72,86,112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5018F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8,37,51,76,93,110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9BAF7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1,26,49,63,81,108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684D9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16,22,55,79,82,106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360FB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13,40,48,73,99,104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C6974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20,37,52,64,100,102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67309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4,36,47,75,91,108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80FB1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12,24,57,80,89,110</w:t>
            </w:r>
          </w:p>
        </w:tc>
      </w:tr>
      <w:tr w:rsidR="005D0081" w:rsidRPr="00552583" w14:paraId="24189BC1" w14:textId="77777777" w:rsidTr="005D0081">
        <w:trPr>
          <w:trHeight w:val="8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D9B95F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A9388C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6EB0DD5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18,32,44,74</w:t>
            </w:r>
            <w:r w:rsidRPr="005D0081">
              <w:rPr>
                <w:rFonts w:ascii="Times New Roman" w:hAnsi="Times New Roman" w:cs="Times New Roman"/>
                <w:b/>
              </w:rPr>
              <w:t>94,117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E55FB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9,37,60,67,85,115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56176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12,38,44,80,100,113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8DF8E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11,21,54,76,82,111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535D0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2,28,44,68,89,109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E1D58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6,30,49,72,91,107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875F6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19,40,44,66,83,105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249A9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10,27,56,75,84,103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0DCCB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14,36,50,79,96,101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33016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15,31,44,78,95,119</w:t>
            </w:r>
          </w:p>
        </w:tc>
      </w:tr>
      <w:tr w:rsidR="005D0081" w:rsidRPr="00552583" w14:paraId="0FBE21FC" w14:textId="77777777" w:rsidTr="005D0081">
        <w:trPr>
          <w:trHeight w:val="78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F1BF3D5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E661F79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ED250C7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7,30,43,74,85,118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1CABF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17,35,51,67,92,116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BBCCF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1,29,43,76,86,114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70640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11,24,56,68,96,112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78FCE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3,21,43,69,81,110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4A169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12,26,55,77,88,108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10F3D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5,34,47,70,95,106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265AF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16,30,53,73,87,104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3D233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13,24,52,71,84,102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3D063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4,31,43,70,99,120</w:t>
            </w:r>
          </w:p>
        </w:tc>
      </w:tr>
      <w:tr w:rsidR="005D0081" w:rsidRPr="00552583" w14:paraId="5CA95156" w14:textId="77777777" w:rsidTr="005D0081">
        <w:trPr>
          <w:trHeight w:val="8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2A86FC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891B2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4E2B9EC" w14:textId="77777777" w:rsidR="005D0081" w:rsidRPr="005D0081" w:rsidRDefault="005D0081" w:rsidP="005D00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20,32,51,65,90,119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37304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16,35,54,62,82,117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049F4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2,25,46,63,93,115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1E5E4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7,22,42,68,92,113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D23EA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8,33,42,75,85,111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77172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18,29,47,66,94,109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7E70D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6,34,48,76,89,107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79FE3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9,27,42,64,95,105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D89DB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19,36,50,77,88,103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E477D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10,33,42,71,91,101</w:t>
            </w:r>
          </w:p>
        </w:tc>
      </w:tr>
      <w:tr w:rsidR="005D0081" w:rsidRPr="00552583" w14:paraId="334943B1" w14:textId="77777777" w:rsidTr="005D0081">
        <w:trPr>
          <w:trHeight w:val="88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A242A8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9E40EE1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08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D1BC480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1,22,41,63,82,120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E3897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2,23,41,62,86,118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DEDBE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20,30,46,65,90,116</w:t>
            </w:r>
          </w:p>
        </w:tc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679A7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3,25,41,66,95,114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5B73C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19,62,47,70,81,112</w:t>
            </w: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36225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4,28,41,69,97,110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90E1D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18,27,48,72,83,108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F653A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5,21,41,64,91,106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B0AC1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17,29,49,71,87,104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88028" w14:textId="77777777" w:rsidR="005D0081" w:rsidRPr="005D0081" w:rsidRDefault="005D0081" w:rsidP="00AD4C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5D0081">
              <w:rPr>
                <w:rFonts w:ascii="Times New Roman" w:hAnsi="Times New Roman" w:cs="Times New Roman"/>
                <w:b/>
              </w:rPr>
              <w:t>6,31,42,61,84,102</w:t>
            </w:r>
          </w:p>
        </w:tc>
      </w:tr>
    </w:tbl>
    <w:p w14:paraId="1CB6A9E1" w14:textId="77777777" w:rsidR="005D0081" w:rsidRDefault="005D0081" w:rsidP="005D0081">
      <w:pPr>
        <w:widowControl w:val="0"/>
        <w:autoSpaceDE w:val="0"/>
        <w:autoSpaceDN w:val="0"/>
        <w:adjustRightInd w:val="0"/>
        <w:rPr>
          <w:sz w:val="28"/>
          <w:szCs w:val="28"/>
          <w:lang w:val="en-US"/>
        </w:rPr>
      </w:pPr>
    </w:p>
    <w:sectPr w:rsidR="005D0081" w:rsidSect="00AC25D2">
      <w:footerReference w:type="default" r:id="rId7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C5AF0B" w14:textId="77777777" w:rsidR="000C3721" w:rsidRDefault="000C3721" w:rsidP="00F75F8E">
      <w:pPr>
        <w:spacing w:after="0" w:line="240" w:lineRule="auto"/>
      </w:pPr>
      <w:r>
        <w:separator/>
      </w:r>
    </w:p>
  </w:endnote>
  <w:endnote w:type="continuationSeparator" w:id="0">
    <w:p w14:paraId="642793C0" w14:textId="77777777" w:rsidR="000C3721" w:rsidRDefault="000C3721" w:rsidP="00F75F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073465"/>
      <w:docPartObj>
        <w:docPartGallery w:val="Page Numbers (Bottom of Page)"/>
        <w:docPartUnique/>
      </w:docPartObj>
    </w:sdtPr>
    <w:sdtEndPr/>
    <w:sdtContent>
      <w:p w14:paraId="2FE86FD8" w14:textId="77777777" w:rsidR="00F75F8E" w:rsidRDefault="002F3F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4D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179055" w14:textId="77777777" w:rsidR="00F75F8E" w:rsidRDefault="00F75F8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9FE8A4" w14:textId="77777777" w:rsidR="000C3721" w:rsidRDefault="000C3721" w:rsidP="00F75F8E">
      <w:pPr>
        <w:spacing w:after="0" w:line="240" w:lineRule="auto"/>
      </w:pPr>
      <w:r>
        <w:separator/>
      </w:r>
    </w:p>
  </w:footnote>
  <w:footnote w:type="continuationSeparator" w:id="0">
    <w:p w14:paraId="7FBB7B69" w14:textId="77777777" w:rsidR="000C3721" w:rsidRDefault="000C3721" w:rsidP="00F75F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AA6273"/>
    <w:multiLevelType w:val="hybridMultilevel"/>
    <w:tmpl w:val="233E5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26E49"/>
    <w:multiLevelType w:val="multilevel"/>
    <w:tmpl w:val="5926935E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2B7279F"/>
    <w:multiLevelType w:val="hybridMultilevel"/>
    <w:tmpl w:val="2BF6EB48"/>
    <w:lvl w:ilvl="0" w:tplc="BAFA8D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07F2"/>
    <w:rsid w:val="00021A31"/>
    <w:rsid w:val="00031008"/>
    <w:rsid w:val="000C3721"/>
    <w:rsid w:val="001338DA"/>
    <w:rsid w:val="00133BD1"/>
    <w:rsid w:val="00150DD1"/>
    <w:rsid w:val="001E4A8A"/>
    <w:rsid w:val="001E55A4"/>
    <w:rsid w:val="00223B5C"/>
    <w:rsid w:val="002347DE"/>
    <w:rsid w:val="0027332F"/>
    <w:rsid w:val="00281BD9"/>
    <w:rsid w:val="00293490"/>
    <w:rsid w:val="002F0624"/>
    <w:rsid w:val="002F28F4"/>
    <w:rsid w:val="002F3F76"/>
    <w:rsid w:val="00324D5E"/>
    <w:rsid w:val="0033258A"/>
    <w:rsid w:val="00334F34"/>
    <w:rsid w:val="00362494"/>
    <w:rsid w:val="00367785"/>
    <w:rsid w:val="00386374"/>
    <w:rsid w:val="00390ED4"/>
    <w:rsid w:val="003E5C3A"/>
    <w:rsid w:val="0041672A"/>
    <w:rsid w:val="00417A74"/>
    <w:rsid w:val="00441CC2"/>
    <w:rsid w:val="004469A0"/>
    <w:rsid w:val="00460818"/>
    <w:rsid w:val="00462E9F"/>
    <w:rsid w:val="004653D5"/>
    <w:rsid w:val="004B7C2F"/>
    <w:rsid w:val="004D6BB5"/>
    <w:rsid w:val="005201B9"/>
    <w:rsid w:val="00525D16"/>
    <w:rsid w:val="00587B9E"/>
    <w:rsid w:val="005903C9"/>
    <w:rsid w:val="00592F2D"/>
    <w:rsid w:val="005B1533"/>
    <w:rsid w:val="005D0081"/>
    <w:rsid w:val="00664EBF"/>
    <w:rsid w:val="00671AAE"/>
    <w:rsid w:val="00674CB5"/>
    <w:rsid w:val="00694FB2"/>
    <w:rsid w:val="006A5F93"/>
    <w:rsid w:val="006B22FA"/>
    <w:rsid w:val="006D7B6C"/>
    <w:rsid w:val="0072316C"/>
    <w:rsid w:val="007302A5"/>
    <w:rsid w:val="00750DE8"/>
    <w:rsid w:val="007B0D86"/>
    <w:rsid w:val="00811D6E"/>
    <w:rsid w:val="00826AFA"/>
    <w:rsid w:val="00841EF7"/>
    <w:rsid w:val="00866E8D"/>
    <w:rsid w:val="008C74BB"/>
    <w:rsid w:val="00934542"/>
    <w:rsid w:val="009C3E03"/>
    <w:rsid w:val="009F161B"/>
    <w:rsid w:val="00A11B90"/>
    <w:rsid w:val="00A27636"/>
    <w:rsid w:val="00A470D4"/>
    <w:rsid w:val="00A772C9"/>
    <w:rsid w:val="00AA5A89"/>
    <w:rsid w:val="00AC25D2"/>
    <w:rsid w:val="00AD1C62"/>
    <w:rsid w:val="00B30354"/>
    <w:rsid w:val="00B5551C"/>
    <w:rsid w:val="00B6035F"/>
    <w:rsid w:val="00B761D0"/>
    <w:rsid w:val="00BA5E0B"/>
    <w:rsid w:val="00BC4D07"/>
    <w:rsid w:val="00C95332"/>
    <w:rsid w:val="00C96596"/>
    <w:rsid w:val="00CA2DFB"/>
    <w:rsid w:val="00CB67B5"/>
    <w:rsid w:val="00D20BD2"/>
    <w:rsid w:val="00DB23C3"/>
    <w:rsid w:val="00DC05CB"/>
    <w:rsid w:val="00E5140A"/>
    <w:rsid w:val="00EB2C86"/>
    <w:rsid w:val="00EB674F"/>
    <w:rsid w:val="00F12F0C"/>
    <w:rsid w:val="00F207F2"/>
    <w:rsid w:val="00F271C0"/>
    <w:rsid w:val="00F371C0"/>
    <w:rsid w:val="00F43605"/>
    <w:rsid w:val="00F75F8E"/>
    <w:rsid w:val="00FC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4A95D"/>
  <w15:docId w15:val="{F4F4EFAF-BBFB-4B37-8962-DD9E261E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07F2"/>
    <w:pPr>
      <w:spacing w:after="0" w:line="240" w:lineRule="auto"/>
    </w:pPr>
  </w:style>
  <w:style w:type="paragraph" w:customStyle="1" w:styleId="Default">
    <w:name w:val="Default"/>
    <w:rsid w:val="00826A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текст (11)_"/>
    <w:basedOn w:val="a0"/>
    <w:link w:val="110"/>
    <w:rsid w:val="00133BD1"/>
    <w:rPr>
      <w:rFonts w:ascii="Calibri" w:eastAsia="Calibri" w:hAnsi="Calibri" w:cs="Calibri"/>
      <w:sz w:val="30"/>
      <w:szCs w:val="30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133BD1"/>
    <w:rPr>
      <w:rFonts w:ascii="Calibri" w:eastAsia="Calibri" w:hAnsi="Calibri" w:cs="Calibri"/>
      <w:i/>
      <w:iCs/>
      <w:sz w:val="32"/>
      <w:szCs w:val="32"/>
      <w:shd w:val="clear" w:color="auto" w:fill="FFFFFF"/>
    </w:rPr>
  </w:style>
  <w:style w:type="character" w:customStyle="1" w:styleId="3">
    <w:name w:val="Заголовок №3_"/>
    <w:basedOn w:val="a0"/>
    <w:link w:val="30"/>
    <w:rsid w:val="00133BD1"/>
    <w:rPr>
      <w:rFonts w:ascii="Calibri" w:eastAsia="Calibri" w:hAnsi="Calibri" w:cs="Calibri"/>
      <w:i/>
      <w:iCs/>
      <w:spacing w:val="-20"/>
      <w:shd w:val="clear" w:color="auto" w:fill="FFFFFF"/>
    </w:rPr>
  </w:style>
  <w:style w:type="character" w:customStyle="1" w:styleId="316pt0pt">
    <w:name w:val="Заголовок №3 + 16 pt;Интервал 0 pt"/>
    <w:basedOn w:val="3"/>
    <w:rsid w:val="00133BD1"/>
    <w:rPr>
      <w:rFonts w:ascii="Calibri" w:eastAsia="Calibri" w:hAnsi="Calibri" w:cs="Calibri"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/>
    </w:rPr>
  </w:style>
  <w:style w:type="paragraph" w:customStyle="1" w:styleId="110">
    <w:name w:val="Основной текст (11)"/>
    <w:basedOn w:val="a"/>
    <w:link w:val="11"/>
    <w:rsid w:val="00133BD1"/>
    <w:pPr>
      <w:widowControl w:val="0"/>
      <w:shd w:val="clear" w:color="auto" w:fill="FFFFFF"/>
      <w:spacing w:before="540" w:after="540" w:line="0" w:lineRule="atLeast"/>
      <w:jc w:val="both"/>
    </w:pPr>
    <w:rPr>
      <w:rFonts w:ascii="Calibri" w:eastAsia="Calibri" w:hAnsi="Calibri" w:cs="Calibri"/>
      <w:sz w:val="30"/>
      <w:szCs w:val="30"/>
    </w:rPr>
  </w:style>
  <w:style w:type="paragraph" w:customStyle="1" w:styleId="120">
    <w:name w:val="Основной текст (12)"/>
    <w:basedOn w:val="a"/>
    <w:link w:val="12"/>
    <w:rsid w:val="00133BD1"/>
    <w:pPr>
      <w:widowControl w:val="0"/>
      <w:shd w:val="clear" w:color="auto" w:fill="FFFFFF"/>
      <w:spacing w:before="720" w:after="0" w:line="385" w:lineRule="exact"/>
    </w:pPr>
    <w:rPr>
      <w:rFonts w:ascii="Calibri" w:eastAsia="Calibri" w:hAnsi="Calibri" w:cs="Calibri"/>
      <w:i/>
      <w:iCs/>
      <w:sz w:val="32"/>
      <w:szCs w:val="32"/>
    </w:rPr>
  </w:style>
  <w:style w:type="paragraph" w:customStyle="1" w:styleId="30">
    <w:name w:val="Заголовок №3"/>
    <w:basedOn w:val="a"/>
    <w:link w:val="3"/>
    <w:rsid w:val="00133BD1"/>
    <w:pPr>
      <w:widowControl w:val="0"/>
      <w:shd w:val="clear" w:color="auto" w:fill="FFFFFF"/>
      <w:spacing w:after="300" w:line="0" w:lineRule="atLeast"/>
      <w:outlineLvl w:val="2"/>
    </w:pPr>
    <w:rPr>
      <w:rFonts w:ascii="Calibri" w:eastAsia="Calibri" w:hAnsi="Calibri" w:cs="Calibri"/>
      <w:i/>
      <w:iCs/>
      <w:spacing w:val="-20"/>
    </w:rPr>
  </w:style>
  <w:style w:type="paragraph" w:styleId="a4">
    <w:name w:val="Title"/>
    <w:basedOn w:val="a"/>
    <w:link w:val="a5"/>
    <w:qFormat/>
    <w:rsid w:val="00AC25D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Заголовок Знак"/>
    <w:basedOn w:val="a0"/>
    <w:link w:val="a4"/>
    <w:rsid w:val="00AC25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9C3E03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F75F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75F8E"/>
  </w:style>
  <w:style w:type="paragraph" w:styleId="a9">
    <w:name w:val="footer"/>
    <w:basedOn w:val="a"/>
    <w:link w:val="aa"/>
    <w:uiPriority w:val="99"/>
    <w:unhideWhenUsed/>
    <w:rsid w:val="00F75F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75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17</Pages>
  <Words>3987</Words>
  <Characters>22731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Main</cp:lastModifiedBy>
  <cp:revision>111</cp:revision>
  <cp:lastPrinted>2023-01-10T10:57:00Z</cp:lastPrinted>
  <dcterms:created xsi:type="dcterms:W3CDTF">2008-10-23T06:00:00Z</dcterms:created>
  <dcterms:modified xsi:type="dcterms:W3CDTF">2023-10-25T10:01:00Z</dcterms:modified>
</cp:coreProperties>
</file>