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0CC" w:rsidRDefault="00D370CC"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FD3455">
      <w:pPr>
        <w:pStyle w:val="a3"/>
        <w:ind w:left="0"/>
        <w:jc w:val="center"/>
        <w:rPr>
          <w:b/>
          <w:sz w:val="72"/>
          <w:szCs w:val="72"/>
        </w:rPr>
      </w:pPr>
      <w:r w:rsidRPr="00FD3455">
        <w:rPr>
          <w:b/>
          <w:sz w:val="72"/>
          <w:szCs w:val="72"/>
        </w:rPr>
        <w:t>КОНСПЕКТ</w:t>
      </w:r>
    </w:p>
    <w:p w:rsidR="00FD3455" w:rsidRDefault="00FD3455" w:rsidP="00FD3455">
      <w:pPr>
        <w:pStyle w:val="a3"/>
        <w:ind w:left="0"/>
        <w:rPr>
          <w:b/>
          <w:sz w:val="36"/>
          <w:szCs w:val="36"/>
        </w:rPr>
      </w:pPr>
    </w:p>
    <w:p w:rsidR="00FD3455" w:rsidRPr="00FD3455" w:rsidRDefault="00FD3455" w:rsidP="00FD3455">
      <w:pPr>
        <w:pStyle w:val="a3"/>
        <w:ind w:left="0"/>
        <w:jc w:val="center"/>
        <w:rPr>
          <w:b/>
          <w:sz w:val="36"/>
          <w:szCs w:val="36"/>
        </w:rPr>
      </w:pPr>
      <w:r>
        <w:rPr>
          <w:b/>
          <w:sz w:val="36"/>
          <w:szCs w:val="36"/>
        </w:rPr>
        <w:t xml:space="preserve">для подготовки учащихся </w:t>
      </w:r>
    </w:p>
    <w:p w:rsidR="00FD3455" w:rsidRDefault="00FD3455" w:rsidP="00FD3455">
      <w:pPr>
        <w:pStyle w:val="a3"/>
        <w:ind w:left="0"/>
        <w:jc w:val="center"/>
        <w:rPr>
          <w:b/>
          <w:sz w:val="24"/>
          <w:szCs w:val="24"/>
        </w:rPr>
      </w:pPr>
    </w:p>
    <w:p w:rsidR="00FD3455" w:rsidRDefault="00FD3455" w:rsidP="00FD3455">
      <w:pPr>
        <w:pStyle w:val="a3"/>
        <w:ind w:left="0"/>
        <w:jc w:val="center"/>
        <w:rPr>
          <w:b/>
          <w:sz w:val="24"/>
          <w:szCs w:val="24"/>
        </w:rPr>
      </w:pPr>
    </w:p>
    <w:p w:rsidR="00FD3455" w:rsidRPr="00FD3455" w:rsidRDefault="00FD3455" w:rsidP="00FD3455">
      <w:pPr>
        <w:pStyle w:val="a3"/>
        <w:ind w:left="0"/>
        <w:jc w:val="center"/>
        <w:rPr>
          <w:b/>
          <w:sz w:val="36"/>
          <w:szCs w:val="36"/>
        </w:rPr>
      </w:pPr>
      <w:r w:rsidRPr="00FD3455">
        <w:rPr>
          <w:b/>
          <w:sz w:val="36"/>
          <w:szCs w:val="36"/>
        </w:rPr>
        <w:t>по дисциплине: “Производственная эксплуатация машинно-тракторного парка”</w:t>
      </w: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FD3455" w:rsidP="00151839">
      <w:pPr>
        <w:pStyle w:val="a3"/>
        <w:ind w:left="0"/>
        <w:jc w:val="both"/>
        <w:rPr>
          <w:b/>
          <w:sz w:val="24"/>
          <w:szCs w:val="24"/>
        </w:rPr>
      </w:pPr>
    </w:p>
    <w:p w:rsidR="00FD3455" w:rsidRDefault="00BD691F" w:rsidP="00F856D6">
      <w:pPr>
        <w:pStyle w:val="a3"/>
        <w:ind w:left="0"/>
        <w:jc w:val="center"/>
        <w:rPr>
          <w:b/>
          <w:sz w:val="24"/>
          <w:szCs w:val="24"/>
        </w:rPr>
      </w:pPr>
      <w:r>
        <w:rPr>
          <w:b/>
          <w:sz w:val="24"/>
          <w:szCs w:val="24"/>
        </w:rPr>
        <w:t>Буда-Кошелево 20</w:t>
      </w:r>
      <w:bookmarkStart w:id="0" w:name="_GoBack"/>
      <w:bookmarkEnd w:id="0"/>
      <w:r w:rsidR="00F012E0">
        <w:rPr>
          <w:b/>
          <w:sz w:val="24"/>
          <w:szCs w:val="24"/>
        </w:rPr>
        <w:t>20</w:t>
      </w:r>
      <w:r w:rsidR="004E0754">
        <w:rPr>
          <w:b/>
          <w:sz w:val="24"/>
          <w:szCs w:val="24"/>
        </w:rPr>
        <w:t xml:space="preserve"> г.</w:t>
      </w:r>
    </w:p>
    <w:p w:rsidR="00FD3455" w:rsidRPr="00E34515" w:rsidRDefault="00FD3455" w:rsidP="00151839">
      <w:pPr>
        <w:pStyle w:val="a3"/>
        <w:ind w:left="0"/>
        <w:jc w:val="both"/>
        <w:rPr>
          <w:b/>
          <w:sz w:val="24"/>
          <w:szCs w:val="24"/>
        </w:rPr>
      </w:pPr>
    </w:p>
    <w:p w:rsidR="004276B8" w:rsidRPr="002A6337" w:rsidRDefault="00D370CC" w:rsidP="00151839">
      <w:pPr>
        <w:jc w:val="both"/>
        <w:rPr>
          <w:b/>
          <w:i/>
          <w:sz w:val="24"/>
          <w:szCs w:val="24"/>
        </w:rPr>
      </w:pPr>
      <w:r w:rsidRPr="002A6337">
        <w:rPr>
          <w:b/>
          <w:i/>
          <w:sz w:val="24"/>
          <w:szCs w:val="24"/>
        </w:rPr>
        <w:lastRenderedPageBreak/>
        <w:t xml:space="preserve">1. </w:t>
      </w:r>
      <w:r w:rsidR="004276B8" w:rsidRPr="002A6337">
        <w:rPr>
          <w:b/>
          <w:i/>
          <w:sz w:val="24"/>
          <w:szCs w:val="24"/>
        </w:rPr>
        <w:t xml:space="preserve">Приведите </w:t>
      </w:r>
      <w:r w:rsidR="00DE2B72" w:rsidRPr="002A6337">
        <w:rPr>
          <w:b/>
          <w:i/>
          <w:sz w:val="24"/>
          <w:szCs w:val="24"/>
        </w:rPr>
        <w:t xml:space="preserve">определение производственного процесса в сельском хозяйстве.  </w:t>
      </w:r>
      <w:r w:rsidR="004276B8" w:rsidRPr="002A6337">
        <w:rPr>
          <w:b/>
          <w:i/>
          <w:sz w:val="24"/>
          <w:szCs w:val="24"/>
        </w:rPr>
        <w:t>Опишите</w:t>
      </w:r>
      <w:r w:rsidR="004E1544" w:rsidRPr="002A6337">
        <w:rPr>
          <w:b/>
          <w:i/>
          <w:sz w:val="24"/>
          <w:szCs w:val="24"/>
        </w:rPr>
        <w:t xml:space="preserve"> его </w:t>
      </w:r>
      <w:proofErr w:type="spellStart"/>
      <w:r w:rsidR="004276B8" w:rsidRPr="002A6337">
        <w:rPr>
          <w:b/>
          <w:i/>
          <w:sz w:val="24"/>
          <w:szCs w:val="24"/>
        </w:rPr>
        <w:t>структуру</w:t>
      </w:r>
      <w:r w:rsidR="00DE2B72" w:rsidRPr="002A6337">
        <w:rPr>
          <w:b/>
          <w:i/>
          <w:sz w:val="24"/>
          <w:szCs w:val="24"/>
        </w:rPr>
        <w:t>.</w:t>
      </w:r>
      <w:r w:rsidR="004276B8" w:rsidRPr="002A6337">
        <w:rPr>
          <w:b/>
          <w:i/>
          <w:sz w:val="24"/>
          <w:szCs w:val="24"/>
        </w:rPr>
        <w:t>Раскройте</w:t>
      </w:r>
      <w:proofErr w:type="spellEnd"/>
      <w:r w:rsidR="004276B8" w:rsidRPr="002A6337">
        <w:rPr>
          <w:b/>
          <w:i/>
          <w:sz w:val="24"/>
          <w:szCs w:val="24"/>
        </w:rPr>
        <w:t xml:space="preserve">  понятие «сельскохозяйственная работа».</w:t>
      </w:r>
    </w:p>
    <w:p w:rsidR="00DE2B72" w:rsidRPr="002A6337" w:rsidRDefault="00D7480A" w:rsidP="00151839">
      <w:pPr>
        <w:jc w:val="both"/>
        <w:rPr>
          <w:b/>
          <w:i/>
          <w:sz w:val="24"/>
          <w:szCs w:val="24"/>
        </w:rPr>
      </w:pPr>
      <w:r w:rsidRPr="002A6337">
        <w:rPr>
          <w:b/>
          <w:i/>
          <w:sz w:val="24"/>
          <w:szCs w:val="24"/>
        </w:rPr>
        <w:t>Определите</w:t>
      </w:r>
      <w:r w:rsidR="00B651FC" w:rsidRPr="002A6337">
        <w:rPr>
          <w:b/>
          <w:i/>
          <w:sz w:val="24"/>
          <w:szCs w:val="24"/>
        </w:rPr>
        <w:t>,</w:t>
      </w:r>
      <w:r w:rsidRPr="002A6337">
        <w:rPr>
          <w:b/>
          <w:i/>
          <w:sz w:val="24"/>
          <w:szCs w:val="24"/>
        </w:rPr>
        <w:t xml:space="preserve"> к</w:t>
      </w:r>
      <w:r w:rsidR="00DE2B72" w:rsidRPr="002A6337">
        <w:rPr>
          <w:b/>
          <w:i/>
          <w:sz w:val="24"/>
          <w:szCs w:val="24"/>
        </w:rPr>
        <w:t>акой из перечисленных процессов относится к категории производственных</w:t>
      </w:r>
      <w:r w:rsidR="00032866" w:rsidRPr="002A6337">
        <w:rPr>
          <w:b/>
          <w:i/>
          <w:sz w:val="24"/>
          <w:szCs w:val="24"/>
        </w:rPr>
        <w:t>:</w:t>
      </w:r>
    </w:p>
    <w:p w:rsidR="00DE2B72" w:rsidRPr="002A6337" w:rsidRDefault="00BE1FFC" w:rsidP="00151839">
      <w:pPr>
        <w:ind w:left="708"/>
        <w:jc w:val="both"/>
        <w:rPr>
          <w:b/>
          <w:i/>
          <w:sz w:val="24"/>
          <w:szCs w:val="24"/>
        </w:rPr>
      </w:pPr>
      <w:r>
        <w:rPr>
          <w:b/>
          <w:i/>
          <w:noProof/>
          <w:sz w:val="24"/>
          <w:szCs w:val="24"/>
          <w:lang w:eastAsia="zh-TW"/>
        </w:rPr>
        <w:pict>
          <v:shape id="_x0000_s1111" style="position:absolute;left:0;text-align:left;margin-left:24.9pt;margin-top:13pt;width:153.2pt;height:21.3pt;z-index:-251642880" coordsize="3064,426" path="m2599,49hdc2215,70,1902,68,1504,49,1131,65,764,66,394,4,257,15,208,21,94,49,74,79,54,109,34,139,24,154,4,184,4,184v8,40,-4,96,30,120c73,332,124,334,169,349v232,77,490,10,735,15c1579,354,2254,353,2929,334v100,-3,110,-60,135,-135c3042,165,3033,123,3004,94,2910,,2695,43,2599,49xe">
            <v:path arrowok="t"/>
          </v:shape>
        </w:pict>
      </w:r>
      <w:r w:rsidR="00DE2B72" w:rsidRPr="002A6337">
        <w:rPr>
          <w:b/>
          <w:i/>
          <w:sz w:val="24"/>
          <w:szCs w:val="24"/>
        </w:rPr>
        <w:t xml:space="preserve">1) посев зерновых; 2) уход за посевами;3) вспашка; </w:t>
      </w:r>
    </w:p>
    <w:p w:rsidR="00DE2B72" w:rsidRPr="002A6337" w:rsidRDefault="00DE2B72" w:rsidP="00151839">
      <w:pPr>
        <w:ind w:left="708"/>
        <w:jc w:val="both"/>
        <w:rPr>
          <w:b/>
          <w:i/>
          <w:sz w:val="24"/>
          <w:szCs w:val="24"/>
        </w:rPr>
      </w:pPr>
      <w:r w:rsidRPr="002A6337">
        <w:rPr>
          <w:b/>
          <w:i/>
          <w:sz w:val="24"/>
          <w:szCs w:val="24"/>
        </w:rPr>
        <w:t>4) возделывание зерновых</w:t>
      </w:r>
      <w:r w:rsidR="00D47F56" w:rsidRPr="002A6337">
        <w:rPr>
          <w:b/>
          <w:i/>
          <w:sz w:val="24"/>
          <w:szCs w:val="24"/>
        </w:rPr>
        <w:t xml:space="preserve">; </w:t>
      </w:r>
      <w:r w:rsidRPr="002A6337">
        <w:rPr>
          <w:b/>
          <w:i/>
          <w:sz w:val="24"/>
          <w:szCs w:val="24"/>
        </w:rPr>
        <w:t>5) подготовка почвы</w:t>
      </w:r>
      <w:r w:rsidR="00032866" w:rsidRPr="002A6337">
        <w:rPr>
          <w:b/>
          <w:i/>
          <w:sz w:val="24"/>
          <w:szCs w:val="24"/>
        </w:rPr>
        <w:t>.</w:t>
      </w:r>
    </w:p>
    <w:p w:rsidR="00EA23BE" w:rsidRPr="00B5272C" w:rsidRDefault="00822155" w:rsidP="00822155">
      <w:pPr>
        <w:ind w:left="708"/>
        <w:jc w:val="center"/>
        <w:rPr>
          <w:b/>
          <w:sz w:val="24"/>
          <w:szCs w:val="24"/>
        </w:rPr>
      </w:pPr>
      <w:r w:rsidRPr="00B5272C">
        <w:rPr>
          <w:b/>
          <w:sz w:val="24"/>
          <w:szCs w:val="24"/>
        </w:rPr>
        <w:t>Ответ:</w:t>
      </w:r>
    </w:p>
    <w:p w:rsidR="00B5272C" w:rsidRDefault="00822155" w:rsidP="00822155">
      <w:pPr>
        <w:ind w:firstLine="709"/>
        <w:jc w:val="both"/>
        <w:rPr>
          <w:sz w:val="24"/>
          <w:szCs w:val="24"/>
        </w:rPr>
      </w:pPr>
      <w:r w:rsidRPr="00DE72DD">
        <w:rPr>
          <w:sz w:val="24"/>
          <w:szCs w:val="24"/>
          <w:u w:val="single"/>
        </w:rPr>
        <w:t>Производственный процесс</w:t>
      </w:r>
      <w:r w:rsidRPr="00DE72DD">
        <w:rPr>
          <w:sz w:val="24"/>
          <w:szCs w:val="24"/>
        </w:rPr>
        <w:t xml:space="preserve"> – </w:t>
      </w:r>
      <w:r w:rsidR="00B5272C">
        <w:rPr>
          <w:sz w:val="24"/>
          <w:szCs w:val="24"/>
        </w:rPr>
        <w:t>последовательное и закономерное выполнение взаимоувязанных производственных операций, осуществляемых с помощью машин и механизмов в оптимальные сроки для получения продукции необходимого качества и количества или совершение законченного производственного цикла работ</w:t>
      </w:r>
      <w:r w:rsidRPr="00DE72DD">
        <w:rPr>
          <w:sz w:val="24"/>
          <w:szCs w:val="24"/>
        </w:rPr>
        <w:t xml:space="preserve">. </w:t>
      </w:r>
    </w:p>
    <w:p w:rsidR="00822155" w:rsidRPr="00DE72DD" w:rsidRDefault="00822155" w:rsidP="00822155">
      <w:pPr>
        <w:ind w:firstLine="709"/>
        <w:jc w:val="both"/>
        <w:rPr>
          <w:sz w:val="24"/>
          <w:szCs w:val="24"/>
        </w:rPr>
      </w:pPr>
      <w:r w:rsidRPr="00DE72DD">
        <w:rPr>
          <w:sz w:val="24"/>
          <w:szCs w:val="24"/>
        </w:rPr>
        <w:t>Пример: возделывание и уборка с.х. культур и получение продукции.</w:t>
      </w:r>
    </w:p>
    <w:p w:rsidR="00822155" w:rsidRDefault="00BE1FFC" w:rsidP="00822155">
      <w:pPr>
        <w:jc w:val="both"/>
        <w:rPr>
          <w:sz w:val="24"/>
          <w:szCs w:val="24"/>
        </w:rPr>
      </w:pPr>
      <w:r>
        <w:rPr>
          <w:noProof/>
          <w:sz w:val="24"/>
          <w:szCs w:val="24"/>
          <w:lang w:eastAsia="zh-TW"/>
        </w:rPr>
        <w:pict>
          <v:rect id="_x0000_s1115" style="position:absolute;left:0;text-align:left;margin-left:343.1pt;margin-top:125.25pt;width:150.75pt;height:39pt;z-index:251677696">
            <v:textbox>
              <w:txbxContent>
                <w:p w:rsidR="0019195E" w:rsidRPr="00DE72DD" w:rsidRDefault="0019195E" w:rsidP="00822155">
                  <w:pPr>
                    <w:jc w:val="center"/>
                    <w:rPr>
                      <w:sz w:val="24"/>
                      <w:szCs w:val="24"/>
                    </w:rPr>
                  </w:pPr>
                  <w:r>
                    <w:rPr>
                      <w:sz w:val="24"/>
                      <w:szCs w:val="24"/>
                    </w:rPr>
                    <w:t>Вспомогательные операции</w:t>
                  </w:r>
                </w:p>
              </w:txbxContent>
            </v:textbox>
          </v:rect>
        </w:pict>
      </w:r>
      <w:r>
        <w:rPr>
          <w:noProof/>
          <w:sz w:val="24"/>
          <w:szCs w:val="24"/>
          <w:lang w:eastAsia="zh-TW"/>
        </w:rPr>
        <w:pict>
          <v:rect id="_x0000_s1113" style="position:absolute;left:0;text-align:left;margin-left:167.6pt;margin-top:63pt;width:150.75pt;height:39pt;z-index:251675648">
            <v:textbox>
              <w:txbxContent>
                <w:p w:rsidR="0019195E" w:rsidRPr="00DE72DD" w:rsidRDefault="0019195E" w:rsidP="00822155">
                  <w:pPr>
                    <w:jc w:val="center"/>
                    <w:rPr>
                      <w:sz w:val="24"/>
                      <w:szCs w:val="24"/>
                    </w:rPr>
                  </w:pPr>
                  <w:r w:rsidRPr="00DE72DD">
                    <w:rPr>
                      <w:sz w:val="24"/>
                      <w:szCs w:val="24"/>
                    </w:rPr>
                    <w:t>Производственная операция (с/</w:t>
                  </w:r>
                  <w:proofErr w:type="spellStart"/>
                  <w:r w:rsidRPr="00DE72DD">
                    <w:rPr>
                      <w:sz w:val="24"/>
                      <w:szCs w:val="24"/>
                    </w:rPr>
                    <w:t>х</w:t>
                  </w:r>
                  <w:proofErr w:type="spellEnd"/>
                  <w:r w:rsidRPr="00DE72DD">
                    <w:rPr>
                      <w:sz w:val="24"/>
                      <w:szCs w:val="24"/>
                    </w:rPr>
                    <w:t xml:space="preserve"> работа)</w:t>
                  </w:r>
                </w:p>
              </w:txbxContent>
            </v:textbox>
          </v:rect>
        </w:pict>
      </w:r>
      <w:r>
        <w:rPr>
          <w:noProof/>
          <w:sz w:val="24"/>
          <w:szCs w:val="24"/>
          <w:lang w:eastAsia="zh-TW"/>
        </w:rPr>
        <w:pict>
          <v:rect id="_x0000_s1112" style="position:absolute;left:0;text-align:left;margin-left:167.6pt;margin-top:3.75pt;width:150.75pt;height:39pt;z-index:251674624">
            <v:textbox>
              <w:txbxContent>
                <w:p w:rsidR="0019195E" w:rsidRPr="00DE72DD" w:rsidRDefault="0019195E" w:rsidP="00822155">
                  <w:pPr>
                    <w:jc w:val="center"/>
                    <w:rPr>
                      <w:sz w:val="24"/>
                      <w:szCs w:val="24"/>
                    </w:rPr>
                  </w:pPr>
                  <w:r w:rsidRPr="00DE72DD">
                    <w:rPr>
                      <w:sz w:val="24"/>
                      <w:szCs w:val="24"/>
                    </w:rPr>
                    <w:t>Производственный процесс</w:t>
                  </w:r>
                </w:p>
              </w:txbxContent>
            </v:textbox>
          </v:rect>
        </w:pict>
      </w:r>
    </w:p>
    <w:p w:rsidR="00822155" w:rsidRDefault="00822155" w:rsidP="00822155">
      <w:pPr>
        <w:ind w:left="708"/>
        <w:jc w:val="center"/>
        <w:rPr>
          <w:sz w:val="24"/>
          <w:szCs w:val="24"/>
        </w:rPr>
      </w:pPr>
    </w:p>
    <w:p w:rsidR="00822155" w:rsidRDefault="00822155" w:rsidP="00151839">
      <w:pPr>
        <w:ind w:left="708"/>
        <w:jc w:val="both"/>
        <w:rPr>
          <w:sz w:val="24"/>
          <w:szCs w:val="24"/>
        </w:rPr>
      </w:pPr>
    </w:p>
    <w:p w:rsidR="00822155" w:rsidRDefault="00BE1FFC" w:rsidP="00151839">
      <w:pPr>
        <w:ind w:left="708"/>
        <w:jc w:val="both"/>
        <w:rPr>
          <w:sz w:val="24"/>
          <w:szCs w:val="24"/>
        </w:rPr>
      </w:pPr>
      <w:r>
        <w:rPr>
          <w:noProof/>
          <w:sz w:val="24"/>
          <w:szCs w:val="24"/>
          <w:lang w:eastAsia="zh-TW"/>
        </w:rPr>
        <w:pict>
          <v:shapetype id="_x0000_t32" coordsize="21600,21600" o:spt="32" o:oned="t" path="m,l21600,21600e" filled="f">
            <v:path arrowok="t" fillok="f" o:connecttype="none"/>
            <o:lock v:ext="edit" shapetype="t"/>
          </v:shapetype>
          <v:shape id="_x0000_s1125" type="#_x0000_t32" style="position:absolute;left:0;text-align:left;margin-left:243.35pt;margin-top:1.35pt;width:0;height:20.25pt;z-index:251685888" o:connectortype="straight"/>
        </w:pict>
      </w:r>
    </w:p>
    <w:p w:rsidR="00822155" w:rsidRDefault="00822155" w:rsidP="00151839">
      <w:pPr>
        <w:ind w:left="708"/>
        <w:jc w:val="both"/>
        <w:rPr>
          <w:sz w:val="24"/>
          <w:szCs w:val="24"/>
        </w:rPr>
      </w:pPr>
    </w:p>
    <w:p w:rsidR="00822155" w:rsidRDefault="00822155" w:rsidP="00151839">
      <w:pPr>
        <w:ind w:left="708"/>
        <w:jc w:val="both"/>
        <w:rPr>
          <w:sz w:val="24"/>
          <w:szCs w:val="24"/>
        </w:rPr>
      </w:pPr>
    </w:p>
    <w:p w:rsidR="00822155" w:rsidRDefault="00822155" w:rsidP="00151839">
      <w:pPr>
        <w:ind w:left="708"/>
        <w:jc w:val="both"/>
        <w:rPr>
          <w:sz w:val="24"/>
          <w:szCs w:val="24"/>
        </w:rPr>
      </w:pPr>
    </w:p>
    <w:p w:rsidR="00822155" w:rsidRDefault="00BE1FFC" w:rsidP="00151839">
      <w:pPr>
        <w:ind w:left="708"/>
        <w:jc w:val="both"/>
        <w:rPr>
          <w:sz w:val="24"/>
          <w:szCs w:val="24"/>
        </w:rPr>
      </w:pPr>
      <w:r>
        <w:rPr>
          <w:noProof/>
          <w:sz w:val="24"/>
          <w:szCs w:val="24"/>
          <w:lang w:eastAsia="zh-TW"/>
        </w:rPr>
        <w:pict>
          <v:shape id="_x0000_s1124" type="#_x0000_t32" style="position:absolute;left:0;text-align:left;margin-left:243.35pt;margin-top:5.4pt;width:.75pt;height:23.25pt;z-index:251684864" o:connectortype="straight"/>
        </w:pict>
      </w:r>
    </w:p>
    <w:p w:rsidR="00822155" w:rsidRDefault="00BE1FFC" w:rsidP="00151839">
      <w:pPr>
        <w:ind w:left="708"/>
        <w:jc w:val="both"/>
        <w:rPr>
          <w:sz w:val="24"/>
          <w:szCs w:val="24"/>
        </w:rPr>
      </w:pPr>
      <w:r>
        <w:rPr>
          <w:noProof/>
          <w:sz w:val="24"/>
          <w:szCs w:val="24"/>
          <w:lang w:eastAsia="zh-TW"/>
        </w:rPr>
        <w:pict>
          <v:shape id="_x0000_s1123" type="#_x0000_t32" style="position:absolute;left:0;text-align:left;margin-left:420.35pt;margin-top:1.35pt;width:0;height:13.5pt;z-index:251683840" o:connectortype="straight"/>
        </w:pict>
      </w:r>
      <w:r>
        <w:rPr>
          <w:noProof/>
          <w:sz w:val="24"/>
          <w:szCs w:val="24"/>
          <w:lang w:eastAsia="zh-TW"/>
        </w:rPr>
        <w:pict>
          <v:shape id="_x0000_s1122" type="#_x0000_t32" style="position:absolute;left:0;text-align:left;margin-left:67.85pt;margin-top:1.35pt;width:352.5pt;height:0;z-index:251682816" o:connectortype="straight"/>
        </w:pict>
      </w:r>
      <w:r>
        <w:rPr>
          <w:noProof/>
          <w:sz w:val="24"/>
          <w:szCs w:val="24"/>
          <w:lang w:eastAsia="zh-TW"/>
        </w:rPr>
        <w:pict>
          <v:shape id="_x0000_s1121" type="#_x0000_t32" style="position:absolute;left:0;text-align:left;margin-left:67.85pt;margin-top:1.35pt;width:.05pt;height:13.5pt;flip:y;z-index:251681792" o:connectortype="straight"/>
        </w:pict>
      </w:r>
    </w:p>
    <w:p w:rsidR="00822155" w:rsidRDefault="00BE1FFC" w:rsidP="00151839">
      <w:pPr>
        <w:ind w:left="708"/>
        <w:jc w:val="both"/>
        <w:rPr>
          <w:sz w:val="24"/>
          <w:szCs w:val="24"/>
        </w:rPr>
      </w:pPr>
      <w:r>
        <w:rPr>
          <w:noProof/>
          <w:sz w:val="24"/>
          <w:szCs w:val="24"/>
          <w:lang w:eastAsia="zh-TW"/>
        </w:rPr>
        <w:pict>
          <v:rect id="_x0000_s1114" style="position:absolute;left:0;text-align:left;margin-left:167.6pt;margin-top:1.05pt;width:150.75pt;height:48.75pt;z-index:251676672">
            <v:textbox>
              <w:txbxContent>
                <w:p w:rsidR="0019195E" w:rsidRPr="00DE72DD" w:rsidRDefault="0019195E" w:rsidP="00822155">
                  <w:pPr>
                    <w:jc w:val="center"/>
                    <w:rPr>
                      <w:sz w:val="24"/>
                      <w:szCs w:val="24"/>
                    </w:rPr>
                  </w:pPr>
                  <w:r>
                    <w:rPr>
                      <w:sz w:val="24"/>
                      <w:szCs w:val="24"/>
                    </w:rPr>
                    <w:t>Транспортная операция (доставка семян, перевозка зерна и т.д.)</w:t>
                  </w:r>
                </w:p>
              </w:txbxContent>
            </v:textbox>
          </v:rect>
        </w:pict>
      </w:r>
      <w:r>
        <w:rPr>
          <w:noProof/>
          <w:sz w:val="24"/>
          <w:szCs w:val="24"/>
          <w:lang w:eastAsia="zh-TW"/>
        </w:rPr>
        <w:pict>
          <v:rect id="_x0000_s1116" style="position:absolute;left:0;text-align:left;margin-left:-10.15pt;margin-top:1.05pt;width:150.75pt;height:48.75pt;z-index:251678720">
            <v:textbox>
              <w:txbxContent>
                <w:p w:rsidR="0019195E" w:rsidRDefault="0019195E" w:rsidP="00822155">
                  <w:pPr>
                    <w:jc w:val="center"/>
                  </w:pPr>
                  <w:r w:rsidRPr="00DE72DD">
                    <w:rPr>
                      <w:sz w:val="24"/>
                      <w:szCs w:val="24"/>
                    </w:rPr>
                    <w:t>Технологическая операция (посев, уборка и</w:t>
                  </w:r>
                  <w:r>
                    <w:rPr>
                      <w:sz w:val="24"/>
                      <w:szCs w:val="24"/>
                    </w:rPr>
                    <w:t xml:space="preserve"> т.д.)</w:t>
                  </w:r>
                </w:p>
              </w:txbxContent>
            </v:textbox>
          </v:rect>
        </w:pict>
      </w:r>
    </w:p>
    <w:p w:rsidR="00822155" w:rsidRDefault="00822155" w:rsidP="00151839">
      <w:pPr>
        <w:ind w:left="708"/>
        <w:jc w:val="both"/>
        <w:rPr>
          <w:sz w:val="24"/>
          <w:szCs w:val="24"/>
        </w:rPr>
      </w:pPr>
    </w:p>
    <w:p w:rsidR="00822155" w:rsidRDefault="00BE1FFC" w:rsidP="00151839">
      <w:pPr>
        <w:ind w:left="708"/>
        <w:jc w:val="both"/>
        <w:rPr>
          <w:sz w:val="24"/>
          <w:szCs w:val="24"/>
        </w:rPr>
      </w:pPr>
      <w:r>
        <w:rPr>
          <w:noProof/>
          <w:sz w:val="24"/>
          <w:szCs w:val="24"/>
          <w:lang w:eastAsia="zh-TW"/>
        </w:rPr>
        <w:pict>
          <v:shape id="_x0000_s1129" type="#_x0000_t32" style="position:absolute;left:0;text-align:left;margin-left:394.85pt;margin-top:12.5pt;width:.75pt;height:19.5pt;z-index:251689984" o:connectortype="straight"/>
        </w:pict>
      </w:r>
    </w:p>
    <w:p w:rsidR="00822155" w:rsidRDefault="00822155" w:rsidP="00151839">
      <w:pPr>
        <w:ind w:left="708"/>
        <w:jc w:val="both"/>
        <w:rPr>
          <w:sz w:val="24"/>
          <w:szCs w:val="24"/>
        </w:rPr>
      </w:pPr>
    </w:p>
    <w:p w:rsidR="00822155" w:rsidRDefault="00BE1FFC" w:rsidP="00151839">
      <w:pPr>
        <w:ind w:left="708"/>
        <w:jc w:val="both"/>
        <w:rPr>
          <w:sz w:val="24"/>
          <w:szCs w:val="24"/>
        </w:rPr>
      </w:pPr>
      <w:r>
        <w:rPr>
          <w:noProof/>
          <w:sz w:val="24"/>
          <w:szCs w:val="24"/>
          <w:lang w:eastAsia="zh-TW"/>
        </w:rPr>
        <w:pict>
          <v:shape id="_x0000_s1128" type="#_x0000_t32" style="position:absolute;left:0;text-align:left;margin-left:425.6pt;margin-top:4.4pt;width:0;height:9.75pt;z-index:251688960" o:connectortype="straight"/>
        </w:pict>
      </w:r>
      <w:r>
        <w:rPr>
          <w:noProof/>
          <w:sz w:val="24"/>
          <w:szCs w:val="24"/>
          <w:lang w:eastAsia="zh-TW"/>
        </w:rPr>
        <w:pict>
          <v:shape id="_x0000_s1127" type="#_x0000_t32" style="position:absolute;left:0;text-align:left;margin-left:243.35pt;margin-top:4.4pt;width:182.25pt;height:0;z-index:251687936" o:connectortype="straight"/>
        </w:pict>
      </w:r>
      <w:r>
        <w:rPr>
          <w:noProof/>
          <w:sz w:val="24"/>
          <w:szCs w:val="24"/>
          <w:lang w:eastAsia="zh-TW"/>
        </w:rPr>
        <w:pict>
          <v:shape id="_x0000_s1126" type="#_x0000_t32" style="position:absolute;left:0;text-align:left;margin-left:243.35pt;margin-top:4.4pt;width:0;height:9.75pt;flip:y;z-index:251686912" o:connectortype="straight"/>
        </w:pict>
      </w:r>
    </w:p>
    <w:p w:rsidR="00822155" w:rsidRDefault="00BE1FFC" w:rsidP="00151839">
      <w:pPr>
        <w:ind w:left="708"/>
        <w:jc w:val="both"/>
        <w:rPr>
          <w:sz w:val="24"/>
          <w:szCs w:val="24"/>
        </w:rPr>
      </w:pPr>
      <w:r>
        <w:rPr>
          <w:noProof/>
          <w:sz w:val="24"/>
          <w:szCs w:val="24"/>
          <w:lang w:eastAsia="zh-TW"/>
        </w:rPr>
        <w:pict>
          <v:rect id="_x0000_s1118" style="position:absolute;left:0;text-align:left;margin-left:343.1pt;margin-top:.35pt;width:150.75pt;height:63.75pt;z-index:251680768">
            <v:textbox>
              <w:txbxContent>
                <w:p w:rsidR="0019195E" w:rsidRPr="00DE72DD" w:rsidRDefault="0019195E" w:rsidP="00822155">
                  <w:pPr>
                    <w:jc w:val="center"/>
                    <w:rPr>
                      <w:sz w:val="24"/>
                      <w:szCs w:val="24"/>
                    </w:rPr>
                  </w:pPr>
                  <w:r>
                    <w:rPr>
                      <w:sz w:val="24"/>
                      <w:szCs w:val="24"/>
                    </w:rPr>
                    <w:t>Сопутствующие (регулировка машин, контроль качества работы)</w:t>
                  </w:r>
                </w:p>
              </w:txbxContent>
            </v:textbox>
          </v:rect>
        </w:pict>
      </w:r>
      <w:r>
        <w:rPr>
          <w:noProof/>
          <w:sz w:val="24"/>
          <w:szCs w:val="24"/>
          <w:lang w:eastAsia="zh-TW"/>
        </w:rPr>
        <w:pict>
          <v:rect id="_x0000_s1117" style="position:absolute;left:0;text-align:left;margin-left:167.6pt;margin-top:.35pt;width:150.75pt;height:63.75pt;z-index:251679744">
            <v:textbox>
              <w:txbxContent>
                <w:p w:rsidR="0019195E" w:rsidRPr="00DE72DD" w:rsidRDefault="0019195E" w:rsidP="00822155">
                  <w:pPr>
                    <w:jc w:val="center"/>
                    <w:rPr>
                      <w:sz w:val="24"/>
                      <w:szCs w:val="24"/>
                    </w:rPr>
                  </w:pPr>
                  <w:r>
                    <w:rPr>
                      <w:sz w:val="24"/>
                      <w:szCs w:val="24"/>
                    </w:rPr>
                    <w:t>Подготовительно-заключительные (подготовка поля и агрегата и т.д.)</w:t>
                  </w:r>
                </w:p>
              </w:txbxContent>
            </v:textbox>
          </v:rect>
        </w:pict>
      </w:r>
    </w:p>
    <w:p w:rsidR="00DE72DD" w:rsidRDefault="00DE72DD" w:rsidP="00151839">
      <w:pPr>
        <w:ind w:left="708"/>
        <w:jc w:val="both"/>
        <w:rPr>
          <w:sz w:val="24"/>
          <w:szCs w:val="24"/>
        </w:rPr>
      </w:pPr>
    </w:p>
    <w:p w:rsidR="00DE72DD" w:rsidRDefault="00DE72DD" w:rsidP="00151839">
      <w:pPr>
        <w:ind w:left="708"/>
        <w:jc w:val="both"/>
        <w:rPr>
          <w:sz w:val="24"/>
          <w:szCs w:val="24"/>
        </w:rPr>
      </w:pPr>
    </w:p>
    <w:p w:rsidR="00822155" w:rsidRDefault="00822155" w:rsidP="00151839">
      <w:pPr>
        <w:ind w:left="708"/>
        <w:jc w:val="both"/>
        <w:rPr>
          <w:sz w:val="24"/>
          <w:szCs w:val="24"/>
        </w:rPr>
      </w:pPr>
    </w:p>
    <w:p w:rsidR="00822155" w:rsidRDefault="00822155" w:rsidP="00151839">
      <w:pPr>
        <w:ind w:left="708"/>
        <w:jc w:val="both"/>
        <w:rPr>
          <w:sz w:val="24"/>
          <w:szCs w:val="24"/>
        </w:rPr>
      </w:pPr>
    </w:p>
    <w:p w:rsidR="00DE72DD" w:rsidRDefault="00B5272C" w:rsidP="00151839">
      <w:pPr>
        <w:ind w:left="708"/>
        <w:jc w:val="both"/>
        <w:rPr>
          <w:sz w:val="24"/>
          <w:szCs w:val="24"/>
        </w:rPr>
      </w:pPr>
      <w:r>
        <w:rPr>
          <w:sz w:val="24"/>
          <w:szCs w:val="24"/>
        </w:rPr>
        <w:t xml:space="preserve">Рисунок - </w:t>
      </w:r>
      <w:r w:rsidR="00DE72DD">
        <w:rPr>
          <w:sz w:val="24"/>
          <w:szCs w:val="24"/>
        </w:rPr>
        <w:t>Структурная схема сельскохозяйственного производственного процесса</w:t>
      </w:r>
    </w:p>
    <w:p w:rsidR="00B5272C" w:rsidRDefault="00B5272C" w:rsidP="00DE72DD">
      <w:pPr>
        <w:ind w:firstLine="709"/>
        <w:jc w:val="both"/>
        <w:rPr>
          <w:sz w:val="24"/>
          <w:szCs w:val="24"/>
          <w:u w:val="single"/>
        </w:rPr>
      </w:pPr>
    </w:p>
    <w:p w:rsidR="00DE72DD" w:rsidRPr="00B5272C" w:rsidRDefault="00DE72DD" w:rsidP="00DE72DD">
      <w:pPr>
        <w:ind w:firstLine="709"/>
        <w:jc w:val="both"/>
        <w:rPr>
          <w:sz w:val="24"/>
          <w:szCs w:val="24"/>
        </w:rPr>
      </w:pPr>
      <w:r w:rsidRPr="00B5272C">
        <w:rPr>
          <w:sz w:val="24"/>
          <w:szCs w:val="24"/>
          <w:u w:val="single"/>
        </w:rPr>
        <w:t xml:space="preserve">Производственная </w:t>
      </w:r>
      <w:r w:rsidR="00B5272C" w:rsidRPr="00B5272C">
        <w:rPr>
          <w:sz w:val="24"/>
          <w:szCs w:val="24"/>
          <w:u w:val="single"/>
        </w:rPr>
        <w:t xml:space="preserve">операция </w:t>
      </w:r>
      <w:r w:rsidRPr="00B5272C">
        <w:rPr>
          <w:sz w:val="24"/>
          <w:szCs w:val="24"/>
          <w:u w:val="single"/>
        </w:rPr>
        <w:t>(сельскохозяйственная</w:t>
      </w:r>
      <w:r w:rsidR="00B5272C">
        <w:rPr>
          <w:sz w:val="24"/>
          <w:szCs w:val="24"/>
          <w:u w:val="single"/>
        </w:rPr>
        <w:t xml:space="preserve"> работа</w:t>
      </w:r>
      <w:r w:rsidRPr="00B5272C">
        <w:rPr>
          <w:sz w:val="24"/>
          <w:szCs w:val="24"/>
          <w:u w:val="single"/>
        </w:rPr>
        <w:t xml:space="preserve">) </w:t>
      </w:r>
      <w:r w:rsidRPr="00B5272C">
        <w:rPr>
          <w:sz w:val="24"/>
          <w:szCs w:val="24"/>
        </w:rPr>
        <w:t>– часть производственного процесса, характеризующая воздействие технических средств на предмет труда (объект обработки или переработки).</w:t>
      </w:r>
    </w:p>
    <w:p w:rsidR="00B5272C" w:rsidRPr="00B5272C" w:rsidRDefault="00DE72DD" w:rsidP="00DE72DD">
      <w:pPr>
        <w:ind w:firstLine="709"/>
        <w:jc w:val="both"/>
        <w:rPr>
          <w:sz w:val="24"/>
          <w:szCs w:val="24"/>
        </w:rPr>
      </w:pPr>
      <w:r w:rsidRPr="00B5272C">
        <w:rPr>
          <w:sz w:val="24"/>
          <w:szCs w:val="24"/>
        </w:rPr>
        <w:t>Может быть</w:t>
      </w:r>
      <w:r w:rsidR="00B5272C" w:rsidRPr="00B5272C">
        <w:rPr>
          <w:sz w:val="24"/>
          <w:szCs w:val="24"/>
        </w:rPr>
        <w:t>:</w:t>
      </w:r>
    </w:p>
    <w:p w:rsidR="00B5272C" w:rsidRPr="00B5272C" w:rsidRDefault="00DE72DD" w:rsidP="007F60D9">
      <w:pPr>
        <w:pStyle w:val="a3"/>
        <w:numPr>
          <w:ilvl w:val="0"/>
          <w:numId w:val="2"/>
        </w:numPr>
        <w:jc w:val="both"/>
        <w:rPr>
          <w:sz w:val="24"/>
          <w:szCs w:val="24"/>
        </w:rPr>
      </w:pPr>
      <w:proofErr w:type="gramStart"/>
      <w:r w:rsidRPr="00B5272C">
        <w:rPr>
          <w:i/>
          <w:sz w:val="24"/>
          <w:szCs w:val="24"/>
          <w:u w:val="single"/>
        </w:rPr>
        <w:t>технологической</w:t>
      </w:r>
      <w:proofErr w:type="gramEnd"/>
      <w:r w:rsidRPr="00B5272C">
        <w:rPr>
          <w:sz w:val="24"/>
          <w:szCs w:val="24"/>
        </w:rPr>
        <w:t xml:space="preserve"> (основной) – вспашка, посев, уборка и др.),</w:t>
      </w:r>
    </w:p>
    <w:p w:rsidR="00B5272C" w:rsidRPr="00B5272C" w:rsidRDefault="00DE72DD" w:rsidP="007F60D9">
      <w:pPr>
        <w:pStyle w:val="a3"/>
        <w:numPr>
          <w:ilvl w:val="0"/>
          <w:numId w:val="2"/>
        </w:numPr>
        <w:jc w:val="both"/>
        <w:rPr>
          <w:sz w:val="24"/>
          <w:szCs w:val="24"/>
        </w:rPr>
      </w:pPr>
      <w:proofErr w:type="gramStart"/>
      <w:r w:rsidRPr="00B5272C">
        <w:rPr>
          <w:i/>
          <w:sz w:val="24"/>
          <w:szCs w:val="24"/>
          <w:u w:val="single"/>
        </w:rPr>
        <w:t>вспомогательной</w:t>
      </w:r>
      <w:proofErr w:type="gramEnd"/>
      <w:r w:rsidRPr="00B5272C">
        <w:rPr>
          <w:sz w:val="24"/>
          <w:szCs w:val="24"/>
        </w:rPr>
        <w:t xml:space="preserve"> – составление агрегата, подготовка поля, контроль качества и др., </w:t>
      </w:r>
    </w:p>
    <w:p w:rsidR="00DE72DD" w:rsidRPr="00B5272C" w:rsidRDefault="00DE72DD" w:rsidP="007F60D9">
      <w:pPr>
        <w:pStyle w:val="a3"/>
        <w:numPr>
          <w:ilvl w:val="0"/>
          <w:numId w:val="2"/>
        </w:numPr>
        <w:jc w:val="both"/>
        <w:rPr>
          <w:sz w:val="24"/>
          <w:szCs w:val="24"/>
        </w:rPr>
      </w:pPr>
      <w:proofErr w:type="gramStart"/>
      <w:r w:rsidRPr="00B5272C">
        <w:rPr>
          <w:i/>
          <w:sz w:val="24"/>
          <w:szCs w:val="24"/>
          <w:u w:val="single"/>
        </w:rPr>
        <w:t>транспортной</w:t>
      </w:r>
      <w:proofErr w:type="gramEnd"/>
      <w:r w:rsidR="00B5272C" w:rsidRPr="00B5272C">
        <w:rPr>
          <w:sz w:val="24"/>
          <w:szCs w:val="24"/>
        </w:rPr>
        <w:t xml:space="preserve"> (доставка семян, урожая и т.д.)</w:t>
      </w:r>
      <w:r w:rsidRPr="00B5272C">
        <w:rPr>
          <w:sz w:val="24"/>
          <w:szCs w:val="24"/>
        </w:rPr>
        <w:t>.</w:t>
      </w:r>
    </w:p>
    <w:p w:rsidR="00DE72DD" w:rsidRPr="00D370CC" w:rsidRDefault="00DE72DD" w:rsidP="00151839">
      <w:pPr>
        <w:ind w:left="708"/>
        <w:jc w:val="both"/>
        <w:rPr>
          <w:sz w:val="24"/>
          <w:szCs w:val="24"/>
        </w:rPr>
      </w:pPr>
    </w:p>
    <w:p w:rsidR="006F7338" w:rsidRPr="002A6337" w:rsidRDefault="00D370CC" w:rsidP="00151839">
      <w:pPr>
        <w:jc w:val="both"/>
        <w:rPr>
          <w:b/>
          <w:bCs/>
          <w:i/>
          <w:iCs/>
          <w:sz w:val="24"/>
          <w:szCs w:val="24"/>
        </w:rPr>
      </w:pPr>
      <w:r w:rsidRPr="002A6337">
        <w:rPr>
          <w:b/>
          <w:i/>
          <w:sz w:val="24"/>
          <w:szCs w:val="24"/>
        </w:rPr>
        <w:t xml:space="preserve">2. </w:t>
      </w:r>
      <w:r w:rsidR="00EA23BE" w:rsidRPr="002A6337">
        <w:rPr>
          <w:b/>
          <w:i/>
          <w:sz w:val="24"/>
          <w:szCs w:val="24"/>
        </w:rPr>
        <w:t>Укажите отличительные особенности эксплуатации  машин в сельском хозяйстве и опишите их влияние на выполнение сельскохозяйственных работ.</w:t>
      </w:r>
      <w:r w:rsidR="006F7338" w:rsidRPr="002A6337">
        <w:rPr>
          <w:b/>
          <w:i/>
          <w:sz w:val="24"/>
          <w:szCs w:val="24"/>
        </w:rPr>
        <w:t xml:space="preserve"> Определите, как называется </w:t>
      </w:r>
      <w:r w:rsidR="006F7338" w:rsidRPr="002A6337">
        <w:rPr>
          <w:b/>
          <w:bCs/>
          <w:i/>
          <w:iCs/>
          <w:sz w:val="24"/>
          <w:szCs w:val="24"/>
        </w:rPr>
        <w:t>совокупность воздействий рабочих органов машины, направленных  на   изменение свойств или состояния    обрабатываемого материала</w:t>
      </w:r>
      <w:r w:rsidR="00032866" w:rsidRPr="002A6337">
        <w:rPr>
          <w:b/>
          <w:bCs/>
          <w:i/>
          <w:iCs/>
          <w:sz w:val="24"/>
          <w:szCs w:val="24"/>
        </w:rPr>
        <w:t>:</w:t>
      </w:r>
    </w:p>
    <w:p w:rsidR="006F7338" w:rsidRPr="002A6337" w:rsidRDefault="00BE1FFC" w:rsidP="007F60D9">
      <w:pPr>
        <w:numPr>
          <w:ilvl w:val="1"/>
          <w:numId w:val="1"/>
        </w:numPr>
        <w:jc w:val="both"/>
        <w:rPr>
          <w:b/>
          <w:bCs/>
          <w:i/>
          <w:iCs/>
          <w:sz w:val="24"/>
          <w:szCs w:val="24"/>
        </w:rPr>
      </w:pPr>
      <w:r>
        <w:rPr>
          <w:b/>
          <w:bCs/>
          <w:i/>
          <w:iCs/>
          <w:noProof/>
          <w:sz w:val="24"/>
          <w:szCs w:val="24"/>
          <w:lang w:eastAsia="zh-TW"/>
        </w:rPr>
        <w:pict>
          <v:shape id="_x0000_s1130" style="position:absolute;left:0;text-align:left;margin-left:43.8pt;margin-top:10.75pt;width:180.15pt;height:21.8pt;z-index:251691008" coordsize="3603,436" path="m3406,61hdc3284,92,3031,106,3031,106,2668,45,3049,96,2536,91,2131,87,1726,71,1321,61,1078,,829,46,586,61,436,70,286,71,136,76,75,91,,89,91,211v22,30,117,59,165,75c298,350,330,347,406,361v198,36,240,34,510,45c1263,365,1600,411,1951,421v155,-10,310,-27,465,-30c2560,388,2708,420,2851,436v202,-22,357,-62,555,-90c3503,307,3603,286,3496,136,3470,100,3376,76,3376,76v-54,18,-29,15,-75,15e" filled="f">
            <v:path arrowok="t"/>
          </v:shape>
        </w:pict>
      </w:r>
      <w:r w:rsidR="006F7338" w:rsidRPr="002A6337">
        <w:rPr>
          <w:b/>
          <w:bCs/>
          <w:i/>
          <w:iCs/>
          <w:sz w:val="24"/>
          <w:szCs w:val="24"/>
        </w:rPr>
        <w:t xml:space="preserve">производственный процесс;  </w:t>
      </w:r>
    </w:p>
    <w:p w:rsidR="006F7338" w:rsidRPr="002A6337" w:rsidRDefault="006F7338" w:rsidP="007F60D9">
      <w:pPr>
        <w:numPr>
          <w:ilvl w:val="1"/>
          <w:numId w:val="1"/>
        </w:numPr>
        <w:jc w:val="both"/>
        <w:rPr>
          <w:b/>
          <w:bCs/>
          <w:i/>
          <w:iCs/>
          <w:sz w:val="24"/>
          <w:szCs w:val="24"/>
        </w:rPr>
      </w:pPr>
      <w:r w:rsidRPr="002A6337">
        <w:rPr>
          <w:b/>
          <w:bCs/>
          <w:i/>
          <w:iCs/>
          <w:sz w:val="24"/>
          <w:szCs w:val="24"/>
        </w:rPr>
        <w:t>технологический процесс;</w:t>
      </w:r>
    </w:p>
    <w:p w:rsidR="006F7338" w:rsidRPr="002A6337" w:rsidRDefault="006F7338" w:rsidP="007F60D9">
      <w:pPr>
        <w:numPr>
          <w:ilvl w:val="1"/>
          <w:numId w:val="1"/>
        </w:numPr>
        <w:jc w:val="both"/>
        <w:rPr>
          <w:b/>
          <w:bCs/>
          <w:i/>
          <w:iCs/>
          <w:sz w:val="24"/>
          <w:szCs w:val="24"/>
        </w:rPr>
      </w:pPr>
      <w:r w:rsidRPr="002A6337">
        <w:rPr>
          <w:b/>
          <w:bCs/>
          <w:i/>
          <w:iCs/>
          <w:sz w:val="24"/>
          <w:szCs w:val="24"/>
        </w:rPr>
        <w:t>производственная операция;</w:t>
      </w:r>
    </w:p>
    <w:p w:rsidR="006F7338" w:rsidRPr="002A6337" w:rsidRDefault="006F7338" w:rsidP="007F60D9">
      <w:pPr>
        <w:numPr>
          <w:ilvl w:val="1"/>
          <w:numId w:val="1"/>
        </w:numPr>
        <w:jc w:val="both"/>
        <w:rPr>
          <w:b/>
          <w:i/>
          <w:sz w:val="24"/>
          <w:szCs w:val="24"/>
        </w:rPr>
      </w:pPr>
      <w:r w:rsidRPr="002A6337">
        <w:rPr>
          <w:b/>
          <w:bCs/>
          <w:i/>
          <w:iCs/>
          <w:sz w:val="24"/>
          <w:szCs w:val="24"/>
        </w:rPr>
        <w:t>технологическая операция</w:t>
      </w:r>
      <w:r w:rsidR="00032866" w:rsidRPr="002A6337">
        <w:rPr>
          <w:b/>
          <w:bCs/>
          <w:i/>
          <w:iCs/>
          <w:sz w:val="24"/>
          <w:szCs w:val="24"/>
        </w:rPr>
        <w:t>.</w:t>
      </w:r>
    </w:p>
    <w:p w:rsidR="004C411D" w:rsidRPr="00B5272C" w:rsidRDefault="00B5272C" w:rsidP="00B5272C">
      <w:pPr>
        <w:jc w:val="center"/>
        <w:rPr>
          <w:b/>
          <w:sz w:val="24"/>
          <w:szCs w:val="24"/>
        </w:rPr>
      </w:pPr>
      <w:r w:rsidRPr="00B5272C">
        <w:rPr>
          <w:b/>
          <w:sz w:val="24"/>
          <w:szCs w:val="24"/>
        </w:rPr>
        <w:t>Ответ:</w:t>
      </w:r>
    </w:p>
    <w:p w:rsidR="00B5272C" w:rsidRDefault="00B5272C" w:rsidP="00B5272C">
      <w:pPr>
        <w:jc w:val="both"/>
        <w:rPr>
          <w:sz w:val="24"/>
          <w:szCs w:val="24"/>
        </w:rPr>
      </w:pPr>
    </w:p>
    <w:p w:rsidR="002A6337" w:rsidRPr="002A6337" w:rsidRDefault="002A6337" w:rsidP="002A6337">
      <w:pPr>
        <w:shd w:val="clear" w:color="auto" w:fill="FFFFFF"/>
        <w:ind w:left="38" w:firstLine="490"/>
        <w:jc w:val="both"/>
        <w:rPr>
          <w:sz w:val="24"/>
          <w:szCs w:val="24"/>
        </w:rPr>
      </w:pPr>
      <w:r w:rsidRPr="002A6337">
        <w:rPr>
          <w:rFonts w:eastAsia="Times New Roman"/>
          <w:sz w:val="24"/>
          <w:szCs w:val="24"/>
        </w:rPr>
        <w:t>Условия использования машин в сельском хозяй</w:t>
      </w:r>
      <w:r w:rsidRPr="002A6337">
        <w:rPr>
          <w:rFonts w:eastAsia="Times New Roman"/>
          <w:sz w:val="24"/>
          <w:szCs w:val="24"/>
        </w:rPr>
        <w:softHyphen/>
        <w:t>стве значительно отличаются от условий примене</w:t>
      </w:r>
      <w:r w:rsidRPr="002A6337">
        <w:rPr>
          <w:rFonts w:eastAsia="Times New Roman"/>
          <w:sz w:val="24"/>
          <w:szCs w:val="24"/>
        </w:rPr>
        <w:softHyphen/>
        <w:t>ния машинного оборудования в промышленности. Это обусловлено рядом особенностей, связанных с биологическими законами и природно-климатиче</w:t>
      </w:r>
      <w:r w:rsidRPr="002A6337">
        <w:rPr>
          <w:rFonts w:eastAsia="Times New Roman"/>
          <w:sz w:val="24"/>
          <w:szCs w:val="24"/>
        </w:rPr>
        <w:softHyphen/>
        <w:t xml:space="preserve">скими </w:t>
      </w:r>
      <w:r w:rsidRPr="002A6337">
        <w:rPr>
          <w:rFonts w:eastAsia="Times New Roman"/>
          <w:sz w:val="24"/>
          <w:szCs w:val="24"/>
        </w:rPr>
        <w:lastRenderedPageBreak/>
        <w:t>условиями, что предъявляет высокие требо</w:t>
      </w:r>
      <w:r w:rsidRPr="002A6337">
        <w:rPr>
          <w:rFonts w:eastAsia="Times New Roman"/>
          <w:sz w:val="24"/>
          <w:szCs w:val="24"/>
        </w:rPr>
        <w:softHyphen/>
        <w:t>вания к конструкциям машин и способам их экс</w:t>
      </w:r>
      <w:r w:rsidRPr="002A6337">
        <w:rPr>
          <w:rFonts w:eastAsia="Times New Roman"/>
          <w:sz w:val="24"/>
          <w:szCs w:val="24"/>
        </w:rPr>
        <w:softHyphen/>
        <w:t>плуатации. Машины должны соответствовать не только экономическим условиям их применения, но и агротехническим требованиям, а также особенно</w:t>
      </w:r>
      <w:r w:rsidRPr="002A6337">
        <w:rPr>
          <w:rFonts w:eastAsia="Times New Roman"/>
          <w:sz w:val="24"/>
          <w:szCs w:val="24"/>
        </w:rPr>
        <w:softHyphen/>
        <w:t>стям эксплуатации в сельском хозяйстве.</w:t>
      </w:r>
    </w:p>
    <w:p w:rsidR="002A6337" w:rsidRPr="002A6337" w:rsidRDefault="002A6337" w:rsidP="002A6337">
      <w:pPr>
        <w:shd w:val="clear" w:color="auto" w:fill="FFFFFF"/>
        <w:tabs>
          <w:tab w:val="left" w:pos="979"/>
        </w:tabs>
        <w:ind w:left="38" w:firstLine="490"/>
        <w:jc w:val="both"/>
        <w:rPr>
          <w:rFonts w:eastAsia="Times New Roman"/>
          <w:sz w:val="24"/>
          <w:szCs w:val="24"/>
        </w:rPr>
      </w:pPr>
      <w:r w:rsidRPr="002A6337">
        <w:rPr>
          <w:rFonts w:eastAsia="Times New Roman"/>
          <w:sz w:val="24"/>
          <w:szCs w:val="24"/>
        </w:rPr>
        <w:t>1. Предметом труда в сельском хозяйстве являет</w:t>
      </w:r>
      <w:r w:rsidRPr="002A6337">
        <w:rPr>
          <w:rFonts w:eastAsia="Times New Roman"/>
          <w:sz w:val="24"/>
          <w:szCs w:val="24"/>
        </w:rPr>
        <w:softHyphen/>
        <w:t>ся живая природа. Обрабатываемые материалы под</w:t>
      </w:r>
      <w:r w:rsidRPr="002A6337">
        <w:rPr>
          <w:rFonts w:eastAsia="Times New Roman"/>
          <w:sz w:val="24"/>
          <w:szCs w:val="24"/>
        </w:rPr>
        <w:softHyphen/>
        <w:t>вержены непрерывным изменениям под влиянием различных биологических процессов, а также вслед</w:t>
      </w:r>
      <w:r w:rsidRPr="002A6337">
        <w:rPr>
          <w:rFonts w:eastAsia="Times New Roman"/>
          <w:sz w:val="24"/>
          <w:szCs w:val="24"/>
        </w:rPr>
        <w:softHyphen/>
        <w:t>ствие изменчивости почвенных и метеорологических условий.</w:t>
      </w:r>
    </w:p>
    <w:p w:rsidR="002A6337" w:rsidRPr="002A6337" w:rsidRDefault="002A6337" w:rsidP="002A6337">
      <w:pPr>
        <w:shd w:val="clear" w:color="auto" w:fill="FFFFFF"/>
        <w:tabs>
          <w:tab w:val="left" w:pos="979"/>
        </w:tabs>
        <w:ind w:left="38" w:firstLine="490"/>
        <w:jc w:val="both"/>
        <w:rPr>
          <w:rFonts w:eastAsia="Times New Roman"/>
          <w:sz w:val="24"/>
          <w:szCs w:val="24"/>
        </w:rPr>
      </w:pPr>
      <w:r w:rsidRPr="002A6337">
        <w:rPr>
          <w:rFonts w:eastAsia="Times New Roman"/>
          <w:sz w:val="24"/>
          <w:szCs w:val="24"/>
        </w:rPr>
        <w:t>2. Сроки выполнения производственных операций связаны с фазами развития и биологическими особенностями возделываемых растений, с природно-климатическими условиями. Они, как правило, ог</w:t>
      </w:r>
      <w:r w:rsidRPr="002A6337">
        <w:rPr>
          <w:rFonts w:eastAsia="Times New Roman"/>
          <w:sz w:val="24"/>
          <w:szCs w:val="24"/>
        </w:rPr>
        <w:softHyphen/>
        <w:t>раничены во времени.</w:t>
      </w:r>
    </w:p>
    <w:p w:rsidR="002A6337" w:rsidRPr="002A6337" w:rsidRDefault="002A6337" w:rsidP="002A6337">
      <w:pPr>
        <w:shd w:val="clear" w:color="auto" w:fill="FFFFFF"/>
        <w:ind w:left="38" w:firstLine="490"/>
        <w:jc w:val="both"/>
        <w:rPr>
          <w:sz w:val="24"/>
          <w:szCs w:val="24"/>
        </w:rPr>
      </w:pPr>
      <w:r w:rsidRPr="002A6337">
        <w:rPr>
          <w:spacing w:val="-1"/>
          <w:sz w:val="24"/>
          <w:szCs w:val="24"/>
        </w:rPr>
        <w:t xml:space="preserve">3. </w:t>
      </w:r>
      <w:r w:rsidRPr="002A6337">
        <w:rPr>
          <w:rFonts w:eastAsia="Times New Roman"/>
          <w:spacing w:val="-1"/>
          <w:sz w:val="24"/>
          <w:szCs w:val="24"/>
        </w:rPr>
        <w:t xml:space="preserve">При выполнении сельскохозяйственных работ </w:t>
      </w:r>
      <w:r w:rsidRPr="002A6337">
        <w:rPr>
          <w:rFonts w:eastAsia="Times New Roman"/>
          <w:sz w:val="24"/>
          <w:szCs w:val="24"/>
        </w:rPr>
        <w:t>машинно-тракторные агрегаты перемещаются ц</w:t>
      </w:r>
      <w:r w:rsidRPr="002A6337">
        <w:rPr>
          <w:rFonts w:eastAsia="Times New Roman"/>
          <w:sz w:val="24"/>
          <w:szCs w:val="24"/>
          <w:vertAlign w:val="subscript"/>
        </w:rPr>
        <w:t>0</w:t>
      </w:r>
      <w:r w:rsidRPr="002A6337">
        <w:rPr>
          <w:rFonts w:eastAsia="Times New Roman"/>
          <w:spacing w:val="-3"/>
          <w:sz w:val="24"/>
          <w:szCs w:val="24"/>
        </w:rPr>
        <w:t xml:space="preserve">полю на значительные расстояния, а поверхностные </w:t>
      </w:r>
      <w:r w:rsidRPr="002A6337">
        <w:rPr>
          <w:rFonts w:eastAsia="Times New Roman"/>
          <w:sz w:val="24"/>
          <w:szCs w:val="24"/>
        </w:rPr>
        <w:t xml:space="preserve">слои почвы и растения являются обрабатываемым </w:t>
      </w:r>
      <w:r w:rsidRPr="002A6337">
        <w:rPr>
          <w:rFonts w:eastAsia="Times New Roman"/>
          <w:spacing w:val="-1"/>
          <w:sz w:val="24"/>
          <w:szCs w:val="24"/>
        </w:rPr>
        <w:t xml:space="preserve">материалом. Сроки и продолжительность операций </w:t>
      </w:r>
      <w:r w:rsidRPr="002A6337">
        <w:rPr>
          <w:rFonts w:eastAsia="Times New Roman"/>
          <w:sz w:val="24"/>
          <w:szCs w:val="24"/>
        </w:rPr>
        <w:t>могут существенно изменяться из года в год.</w:t>
      </w:r>
    </w:p>
    <w:p w:rsidR="002A6337" w:rsidRPr="002A6337" w:rsidRDefault="002A6337" w:rsidP="002A6337">
      <w:pPr>
        <w:shd w:val="clear" w:color="auto" w:fill="FFFFFF"/>
        <w:ind w:left="38" w:firstLine="490"/>
        <w:jc w:val="both"/>
        <w:rPr>
          <w:sz w:val="24"/>
          <w:szCs w:val="24"/>
        </w:rPr>
      </w:pPr>
      <w:r w:rsidRPr="002A6337">
        <w:rPr>
          <w:rFonts w:eastAsia="Times New Roman"/>
          <w:spacing w:val="-3"/>
          <w:sz w:val="24"/>
          <w:szCs w:val="24"/>
        </w:rPr>
        <w:t xml:space="preserve">Характерными особенностями применения машин </w:t>
      </w:r>
      <w:r w:rsidRPr="002A6337">
        <w:rPr>
          <w:rFonts w:eastAsia="Times New Roman"/>
          <w:spacing w:val="-1"/>
          <w:sz w:val="24"/>
          <w:szCs w:val="24"/>
        </w:rPr>
        <w:t>в сельском хозяйстве являются кратковременное пе</w:t>
      </w:r>
      <w:r w:rsidRPr="002A6337">
        <w:rPr>
          <w:rFonts w:eastAsia="Times New Roman"/>
          <w:spacing w:val="-1"/>
          <w:sz w:val="24"/>
          <w:szCs w:val="24"/>
        </w:rPr>
        <w:softHyphen/>
        <w:t>риодическое и интенсивное их использование в про</w:t>
      </w:r>
      <w:r w:rsidRPr="002A6337">
        <w:rPr>
          <w:rFonts w:eastAsia="Times New Roman"/>
          <w:spacing w:val="-1"/>
          <w:sz w:val="24"/>
          <w:szCs w:val="24"/>
        </w:rPr>
        <w:softHyphen/>
        <w:t>изводственном цикле, а</w:t>
      </w:r>
      <w:r>
        <w:rPr>
          <w:rFonts w:eastAsia="Times New Roman"/>
          <w:spacing w:val="-1"/>
          <w:sz w:val="24"/>
          <w:szCs w:val="24"/>
        </w:rPr>
        <w:t xml:space="preserve"> также длительное хранение. </w:t>
      </w:r>
      <w:proofErr w:type="gramStart"/>
      <w:r>
        <w:rPr>
          <w:rFonts w:eastAsia="Times New Roman"/>
          <w:spacing w:val="-1"/>
          <w:sz w:val="24"/>
          <w:szCs w:val="24"/>
        </w:rPr>
        <w:t>Так</w:t>
      </w:r>
      <w:proofErr w:type="gramEnd"/>
      <w:r w:rsidRPr="002A6337">
        <w:rPr>
          <w:rFonts w:eastAsia="Times New Roman"/>
          <w:spacing w:val="-1"/>
          <w:sz w:val="24"/>
          <w:szCs w:val="24"/>
        </w:rPr>
        <w:t xml:space="preserve"> например, плуги используются весной при пе</w:t>
      </w:r>
      <w:r w:rsidRPr="002A6337">
        <w:rPr>
          <w:rFonts w:eastAsia="Times New Roman"/>
          <w:spacing w:val="-1"/>
          <w:sz w:val="24"/>
          <w:szCs w:val="24"/>
        </w:rPr>
        <w:softHyphen/>
      </w:r>
      <w:r w:rsidRPr="002A6337">
        <w:rPr>
          <w:rFonts w:eastAsia="Times New Roman"/>
          <w:sz w:val="24"/>
          <w:szCs w:val="24"/>
        </w:rPr>
        <w:t>репашке зяби в течение 10—15 дней, осенью при зяблевой вспашке — в течение 55—60 дней. Зерно</w:t>
      </w:r>
      <w:r w:rsidRPr="002A6337">
        <w:rPr>
          <w:rFonts w:eastAsia="Times New Roman"/>
          <w:sz w:val="24"/>
          <w:szCs w:val="24"/>
        </w:rPr>
        <w:softHyphen/>
        <w:t>вые сеялки во время весеннего и осеннего сева экс</w:t>
      </w:r>
      <w:r w:rsidRPr="002A6337">
        <w:rPr>
          <w:rFonts w:eastAsia="Times New Roman"/>
          <w:sz w:val="24"/>
          <w:szCs w:val="24"/>
        </w:rPr>
        <w:softHyphen/>
        <w:t>плуатируются 25—30 дней. Большинство других сельскохозяйственных машин используется всего 10—15 дней в году. Неправильное хранение машин приводит к частичному или полному выходу их из строя. Снижаются их надежность и работоспособ</w:t>
      </w:r>
      <w:r w:rsidRPr="002A6337">
        <w:rPr>
          <w:rFonts w:eastAsia="Times New Roman"/>
          <w:sz w:val="24"/>
          <w:szCs w:val="24"/>
        </w:rPr>
        <w:softHyphen/>
      </w:r>
      <w:r w:rsidRPr="002A6337">
        <w:rPr>
          <w:rFonts w:eastAsia="Times New Roman"/>
          <w:spacing w:val="-1"/>
          <w:sz w:val="24"/>
          <w:szCs w:val="24"/>
        </w:rPr>
        <w:t>ность, что отражается на производительности и сро</w:t>
      </w:r>
      <w:r w:rsidRPr="002A6337">
        <w:rPr>
          <w:rFonts w:eastAsia="Times New Roman"/>
          <w:spacing w:val="-1"/>
          <w:sz w:val="24"/>
          <w:szCs w:val="24"/>
        </w:rPr>
        <w:softHyphen/>
      </w:r>
      <w:r w:rsidRPr="002A6337">
        <w:rPr>
          <w:rFonts w:eastAsia="Times New Roman"/>
          <w:sz w:val="24"/>
          <w:szCs w:val="24"/>
        </w:rPr>
        <w:t>ках полевых работ.</w:t>
      </w:r>
    </w:p>
    <w:p w:rsidR="002A6337" w:rsidRPr="002A6337" w:rsidRDefault="002A6337" w:rsidP="002A6337">
      <w:pPr>
        <w:shd w:val="clear" w:color="auto" w:fill="FFFFFF"/>
        <w:ind w:left="38" w:firstLine="490"/>
        <w:jc w:val="both"/>
        <w:rPr>
          <w:sz w:val="24"/>
          <w:szCs w:val="24"/>
        </w:rPr>
      </w:pPr>
      <w:r w:rsidRPr="002A6337">
        <w:rPr>
          <w:rFonts w:eastAsia="Times New Roman"/>
          <w:spacing w:val="-6"/>
          <w:sz w:val="24"/>
          <w:szCs w:val="24"/>
        </w:rPr>
        <w:t xml:space="preserve">Особенностью эксплуатации сельскохозяйственной </w:t>
      </w:r>
      <w:r w:rsidRPr="002A6337">
        <w:rPr>
          <w:rFonts w:eastAsia="Times New Roman"/>
          <w:sz w:val="24"/>
          <w:szCs w:val="24"/>
        </w:rPr>
        <w:t xml:space="preserve">техники является случайный характер природных </w:t>
      </w:r>
      <w:r w:rsidRPr="002A6337">
        <w:rPr>
          <w:rFonts w:eastAsia="Times New Roman"/>
          <w:spacing w:val="-2"/>
          <w:sz w:val="24"/>
          <w:szCs w:val="24"/>
        </w:rPr>
        <w:t>условий. Температура, влажность, запыленность воз</w:t>
      </w:r>
      <w:r w:rsidRPr="002A6337">
        <w:rPr>
          <w:rFonts w:eastAsia="Times New Roman"/>
          <w:spacing w:val="-2"/>
          <w:sz w:val="24"/>
          <w:szCs w:val="24"/>
        </w:rPr>
        <w:softHyphen/>
      </w:r>
      <w:r w:rsidRPr="002A6337">
        <w:rPr>
          <w:rFonts w:eastAsia="Times New Roman"/>
          <w:sz w:val="24"/>
          <w:szCs w:val="24"/>
        </w:rPr>
        <w:t xml:space="preserve">духа, интенсивность солнечной радиации, свойства </w:t>
      </w:r>
      <w:r w:rsidRPr="002A6337">
        <w:rPr>
          <w:rFonts w:eastAsia="Times New Roman"/>
          <w:spacing w:val="-1"/>
          <w:sz w:val="24"/>
          <w:szCs w:val="24"/>
        </w:rPr>
        <w:t>почвы и растений, износостойкость деталей и сопря</w:t>
      </w:r>
      <w:r w:rsidRPr="002A6337">
        <w:rPr>
          <w:rFonts w:eastAsia="Times New Roman"/>
          <w:spacing w:val="-1"/>
          <w:sz w:val="24"/>
          <w:szCs w:val="24"/>
        </w:rPr>
        <w:softHyphen/>
      </w:r>
      <w:r w:rsidRPr="002A6337">
        <w:rPr>
          <w:rFonts w:eastAsia="Times New Roman"/>
          <w:sz w:val="24"/>
          <w:szCs w:val="24"/>
        </w:rPr>
        <w:t>жений не бывают постоянными. Они изменяются в пространстве и во времени, ухудшая или улучшая условия использования машин.</w:t>
      </w:r>
    </w:p>
    <w:p w:rsidR="002A6337" w:rsidRPr="002A6337" w:rsidRDefault="002A6337" w:rsidP="002A6337">
      <w:pPr>
        <w:shd w:val="clear" w:color="auto" w:fill="FFFFFF"/>
        <w:ind w:left="38" w:firstLine="490"/>
        <w:jc w:val="both"/>
        <w:rPr>
          <w:sz w:val="24"/>
          <w:szCs w:val="24"/>
        </w:rPr>
      </w:pPr>
      <w:r w:rsidRPr="002A6337">
        <w:rPr>
          <w:rFonts w:eastAsia="Times New Roman"/>
          <w:sz w:val="24"/>
          <w:szCs w:val="24"/>
        </w:rPr>
        <w:t>При минусовой температуре возрастают механи</w:t>
      </w:r>
      <w:r w:rsidRPr="002A6337">
        <w:rPr>
          <w:rFonts w:eastAsia="Times New Roman"/>
          <w:sz w:val="24"/>
          <w:szCs w:val="24"/>
        </w:rPr>
        <w:softHyphen/>
        <w:t>ческие сопротивления, трение и износ деталей ма</w:t>
      </w:r>
      <w:r w:rsidRPr="002A6337">
        <w:rPr>
          <w:rFonts w:eastAsia="Times New Roman"/>
          <w:sz w:val="24"/>
          <w:szCs w:val="24"/>
        </w:rPr>
        <w:softHyphen/>
        <w:t>шин. При повышенной температуре воздуха может наблюдаться перегрев узлов и агрегатов, что приво</w:t>
      </w:r>
      <w:r w:rsidRPr="002A6337">
        <w:rPr>
          <w:rFonts w:eastAsia="Times New Roman"/>
          <w:sz w:val="24"/>
          <w:szCs w:val="24"/>
        </w:rPr>
        <w:softHyphen/>
        <w:t>дит к ухудшению смазки трущихся поверхностей деталей машин.</w:t>
      </w:r>
    </w:p>
    <w:p w:rsidR="002A6337" w:rsidRPr="002A6337" w:rsidRDefault="002A6337" w:rsidP="002A6337">
      <w:pPr>
        <w:shd w:val="clear" w:color="auto" w:fill="FFFFFF"/>
        <w:ind w:left="38" w:firstLine="490"/>
        <w:jc w:val="both"/>
        <w:rPr>
          <w:sz w:val="24"/>
          <w:szCs w:val="24"/>
        </w:rPr>
      </w:pPr>
      <w:r w:rsidRPr="002A6337">
        <w:rPr>
          <w:rFonts w:eastAsia="Times New Roman"/>
          <w:sz w:val="24"/>
          <w:szCs w:val="24"/>
        </w:rPr>
        <w:t>Повышенная влажность и запыленность воздуха у</w:t>
      </w:r>
      <w:r w:rsidRPr="002A6337">
        <w:rPr>
          <w:rFonts w:eastAsia="Times New Roman"/>
          <w:spacing w:val="-8"/>
          <w:sz w:val="24"/>
          <w:szCs w:val="24"/>
        </w:rPr>
        <w:t>сугубляют коррозионный процесс, способствуют уве</w:t>
      </w:r>
      <w:r w:rsidRPr="002A6337">
        <w:rPr>
          <w:rFonts w:eastAsia="Times New Roman"/>
          <w:sz w:val="24"/>
          <w:szCs w:val="24"/>
        </w:rPr>
        <w:t>личению износа деталей. Солнечная радиация ока</w:t>
      </w:r>
      <w:r w:rsidRPr="002A6337">
        <w:rPr>
          <w:rFonts w:eastAsia="Times New Roman"/>
          <w:sz w:val="24"/>
          <w:szCs w:val="24"/>
        </w:rPr>
        <w:softHyphen/>
        <w:t>зывает разрушающее воздействие на резиновые, по</w:t>
      </w:r>
      <w:r w:rsidRPr="002A6337">
        <w:rPr>
          <w:rFonts w:eastAsia="Times New Roman"/>
          <w:sz w:val="24"/>
          <w:szCs w:val="24"/>
        </w:rPr>
        <w:softHyphen/>
        <w:t>лимерные изделия и краску машин, которая защи</w:t>
      </w:r>
      <w:r w:rsidRPr="002A6337">
        <w:rPr>
          <w:rFonts w:eastAsia="Times New Roman"/>
          <w:sz w:val="24"/>
          <w:szCs w:val="24"/>
        </w:rPr>
        <w:softHyphen/>
        <w:t>щает детали от коррозии.</w:t>
      </w:r>
    </w:p>
    <w:p w:rsidR="002A6337" w:rsidRPr="002A6337" w:rsidRDefault="002A6337" w:rsidP="002A6337">
      <w:pPr>
        <w:shd w:val="clear" w:color="auto" w:fill="FFFFFF"/>
        <w:ind w:left="38" w:firstLine="490"/>
        <w:jc w:val="both"/>
        <w:rPr>
          <w:sz w:val="24"/>
          <w:szCs w:val="24"/>
        </w:rPr>
      </w:pPr>
      <w:r w:rsidRPr="002A6337">
        <w:rPr>
          <w:rFonts w:eastAsia="Times New Roman"/>
          <w:sz w:val="24"/>
          <w:szCs w:val="24"/>
        </w:rPr>
        <w:t>Физико-химический состав почвы и растений так же влияет на эксплуатацию техники. Повышенное сопротивление окружающей среды приводит к воз</w:t>
      </w:r>
      <w:r w:rsidRPr="002A6337">
        <w:rPr>
          <w:rFonts w:eastAsia="Times New Roman"/>
          <w:sz w:val="24"/>
          <w:szCs w:val="24"/>
        </w:rPr>
        <w:softHyphen/>
        <w:t>растанию механических нагрузок на агрегаты ма</w:t>
      </w:r>
      <w:r w:rsidRPr="002A6337">
        <w:rPr>
          <w:rFonts w:eastAsia="Times New Roman"/>
          <w:sz w:val="24"/>
          <w:szCs w:val="24"/>
        </w:rPr>
        <w:softHyphen/>
        <w:t>шин, увеличению удельного расхода топлива, а так</w:t>
      </w:r>
      <w:r w:rsidRPr="002A6337">
        <w:rPr>
          <w:rFonts w:eastAsia="Times New Roman"/>
          <w:sz w:val="24"/>
          <w:szCs w:val="24"/>
        </w:rPr>
        <w:softHyphen/>
        <w:t>же к преждевременным поломкам.</w:t>
      </w:r>
    </w:p>
    <w:p w:rsidR="002A6337" w:rsidRPr="002A6337" w:rsidRDefault="002A6337" w:rsidP="002A6337">
      <w:pPr>
        <w:shd w:val="clear" w:color="auto" w:fill="FFFFFF"/>
        <w:ind w:left="38" w:firstLine="490"/>
        <w:jc w:val="both"/>
        <w:rPr>
          <w:rFonts w:eastAsia="Times New Roman"/>
          <w:sz w:val="24"/>
          <w:szCs w:val="24"/>
        </w:rPr>
      </w:pPr>
      <w:r w:rsidRPr="002A6337">
        <w:rPr>
          <w:rFonts w:eastAsia="Times New Roman"/>
          <w:sz w:val="24"/>
          <w:szCs w:val="24"/>
        </w:rPr>
        <w:t>Необходимо знать условия использования техни</w:t>
      </w:r>
      <w:r w:rsidRPr="002A6337">
        <w:rPr>
          <w:rFonts w:eastAsia="Times New Roman"/>
          <w:sz w:val="24"/>
          <w:szCs w:val="24"/>
        </w:rPr>
        <w:softHyphen/>
        <w:t>ки, чтобы правильно выбирать рабочие органы ма</w:t>
      </w:r>
      <w:r w:rsidRPr="002A6337">
        <w:rPr>
          <w:rFonts w:eastAsia="Times New Roman"/>
          <w:sz w:val="24"/>
          <w:szCs w:val="24"/>
        </w:rPr>
        <w:softHyphen/>
        <w:t>шин, режимы нагрузки и движения, успешно ре</w:t>
      </w:r>
      <w:r w:rsidRPr="002A6337">
        <w:rPr>
          <w:rFonts w:eastAsia="Times New Roman"/>
          <w:sz w:val="24"/>
          <w:szCs w:val="24"/>
        </w:rPr>
        <w:softHyphen/>
        <w:t>шать вопросы конструирования машин.</w:t>
      </w:r>
    </w:p>
    <w:p w:rsidR="00B5272C" w:rsidRPr="00D370CC" w:rsidRDefault="00B5272C" w:rsidP="00151839">
      <w:pPr>
        <w:ind w:left="1080"/>
        <w:jc w:val="both"/>
        <w:rPr>
          <w:sz w:val="24"/>
          <w:szCs w:val="24"/>
        </w:rPr>
      </w:pPr>
    </w:p>
    <w:p w:rsidR="00EA23BE" w:rsidRPr="002A6337" w:rsidRDefault="00D370CC" w:rsidP="00151839">
      <w:pPr>
        <w:jc w:val="both"/>
        <w:rPr>
          <w:b/>
          <w:i/>
          <w:sz w:val="24"/>
          <w:szCs w:val="24"/>
        </w:rPr>
      </w:pPr>
      <w:r w:rsidRPr="002A6337">
        <w:rPr>
          <w:b/>
          <w:i/>
          <w:sz w:val="24"/>
          <w:szCs w:val="24"/>
        </w:rPr>
        <w:t xml:space="preserve">3. </w:t>
      </w:r>
      <w:r w:rsidR="00E16BC7" w:rsidRPr="002A6337">
        <w:rPr>
          <w:b/>
          <w:i/>
          <w:sz w:val="24"/>
          <w:szCs w:val="24"/>
        </w:rPr>
        <w:t>Перечислите основные факторы, влияющие на качество проведения технологических операций и урожай сельскохозяйственных культур. Раскройте значение технических факторов (конструктивных и эксплуатационных) на качественные показатели работы МТА.</w:t>
      </w:r>
    </w:p>
    <w:p w:rsidR="00DE2B72" w:rsidRPr="002A6337" w:rsidRDefault="00032866" w:rsidP="00151839">
      <w:pPr>
        <w:jc w:val="both"/>
        <w:rPr>
          <w:b/>
          <w:i/>
          <w:sz w:val="24"/>
          <w:szCs w:val="24"/>
        </w:rPr>
      </w:pPr>
      <w:r w:rsidRPr="002A6337">
        <w:rPr>
          <w:b/>
          <w:i/>
          <w:sz w:val="24"/>
          <w:szCs w:val="24"/>
        </w:rPr>
        <w:t>Опишите, как отражается состояние рабочих органов машин на качестве выполнения операций.</w:t>
      </w:r>
    </w:p>
    <w:p w:rsidR="008A48FB" w:rsidRPr="002A6337" w:rsidRDefault="002A6337" w:rsidP="002A6337">
      <w:pPr>
        <w:jc w:val="center"/>
        <w:rPr>
          <w:b/>
          <w:sz w:val="24"/>
          <w:szCs w:val="24"/>
        </w:rPr>
      </w:pPr>
      <w:r w:rsidRPr="002A6337">
        <w:rPr>
          <w:b/>
          <w:sz w:val="24"/>
          <w:szCs w:val="24"/>
        </w:rPr>
        <w:t>Ответ:</w:t>
      </w:r>
    </w:p>
    <w:p w:rsidR="002A6337" w:rsidRPr="002A6337" w:rsidRDefault="002A6337" w:rsidP="002A6337">
      <w:pPr>
        <w:shd w:val="clear" w:color="auto" w:fill="FFFFFF"/>
        <w:ind w:firstLine="384"/>
        <w:jc w:val="both"/>
        <w:rPr>
          <w:sz w:val="24"/>
          <w:szCs w:val="24"/>
        </w:rPr>
      </w:pPr>
      <w:r w:rsidRPr="002A6337">
        <w:rPr>
          <w:rFonts w:eastAsia="Times New Roman"/>
          <w:sz w:val="24"/>
          <w:szCs w:val="24"/>
        </w:rPr>
        <w:t>На качество технологических операций и урожай</w:t>
      </w:r>
      <w:r w:rsidRPr="002A6337">
        <w:rPr>
          <w:rFonts w:eastAsia="Times New Roman"/>
          <w:sz w:val="24"/>
          <w:szCs w:val="24"/>
        </w:rPr>
        <w:softHyphen/>
      </w:r>
      <w:r w:rsidRPr="002A6337">
        <w:rPr>
          <w:rFonts w:eastAsia="Times New Roman"/>
          <w:spacing w:val="-1"/>
          <w:sz w:val="24"/>
          <w:szCs w:val="24"/>
        </w:rPr>
        <w:t>ность сельскохозяйственных культур влияют различ</w:t>
      </w:r>
      <w:r w:rsidRPr="002A6337">
        <w:rPr>
          <w:rFonts w:eastAsia="Times New Roman"/>
          <w:spacing w:val="-1"/>
          <w:sz w:val="24"/>
          <w:szCs w:val="24"/>
        </w:rPr>
        <w:softHyphen/>
      </w:r>
      <w:r w:rsidRPr="002A6337">
        <w:rPr>
          <w:rFonts w:eastAsia="Times New Roman"/>
          <w:sz w:val="24"/>
          <w:szCs w:val="24"/>
        </w:rPr>
        <w:t>ные факторы, связанные с работой машин.</w:t>
      </w:r>
    </w:p>
    <w:p w:rsidR="002A6337" w:rsidRPr="002A6337" w:rsidRDefault="002A6337" w:rsidP="007F60D9">
      <w:pPr>
        <w:widowControl w:val="0"/>
        <w:numPr>
          <w:ilvl w:val="0"/>
          <w:numId w:val="3"/>
        </w:numPr>
        <w:shd w:val="clear" w:color="auto" w:fill="FFFFFF"/>
        <w:tabs>
          <w:tab w:val="left" w:pos="758"/>
        </w:tabs>
        <w:autoSpaceDE w:val="0"/>
        <w:autoSpaceDN w:val="0"/>
        <w:adjustRightInd w:val="0"/>
        <w:ind w:firstLine="384"/>
        <w:jc w:val="both"/>
        <w:rPr>
          <w:spacing w:val="-17"/>
          <w:sz w:val="24"/>
          <w:szCs w:val="24"/>
        </w:rPr>
      </w:pPr>
      <w:r w:rsidRPr="002A6337">
        <w:rPr>
          <w:rFonts w:eastAsia="Times New Roman"/>
          <w:i/>
          <w:iCs/>
          <w:sz w:val="24"/>
          <w:szCs w:val="24"/>
        </w:rPr>
        <w:t xml:space="preserve">Конструктивные факторы </w:t>
      </w:r>
      <w:r w:rsidRPr="002A6337">
        <w:rPr>
          <w:rFonts w:eastAsia="Times New Roman"/>
          <w:sz w:val="24"/>
          <w:szCs w:val="24"/>
        </w:rPr>
        <w:t>определяются кон</w:t>
      </w:r>
      <w:r w:rsidRPr="002A6337">
        <w:rPr>
          <w:rFonts w:eastAsia="Times New Roman"/>
          <w:sz w:val="24"/>
          <w:szCs w:val="24"/>
        </w:rPr>
        <w:softHyphen/>
        <w:t>струкцией машины и ее техническими характерис</w:t>
      </w:r>
      <w:r w:rsidRPr="002A6337">
        <w:rPr>
          <w:rFonts w:eastAsia="Times New Roman"/>
          <w:sz w:val="24"/>
          <w:szCs w:val="24"/>
        </w:rPr>
        <w:softHyphen/>
        <w:t>тиками. Такие параметры машин, как вес и его рас</w:t>
      </w:r>
      <w:r w:rsidRPr="002A6337">
        <w:rPr>
          <w:rFonts w:eastAsia="Times New Roman"/>
          <w:sz w:val="24"/>
          <w:szCs w:val="24"/>
        </w:rPr>
        <w:softHyphen/>
        <w:t>пределение на опорах, расположение центра тяжес</w:t>
      </w:r>
      <w:r w:rsidRPr="002A6337">
        <w:rPr>
          <w:rFonts w:eastAsia="Times New Roman"/>
          <w:sz w:val="24"/>
          <w:szCs w:val="24"/>
        </w:rPr>
        <w:softHyphen/>
        <w:t>ти, размеры колес, агротехнический и транспорт</w:t>
      </w:r>
      <w:r w:rsidRPr="002A6337">
        <w:rPr>
          <w:rFonts w:eastAsia="Times New Roman"/>
          <w:sz w:val="24"/>
          <w:szCs w:val="24"/>
        </w:rPr>
        <w:softHyphen/>
        <w:t xml:space="preserve">ный просвет, </w:t>
      </w:r>
      <w:r w:rsidRPr="002A6337">
        <w:rPr>
          <w:rFonts w:eastAsia="Times New Roman"/>
          <w:sz w:val="24"/>
          <w:szCs w:val="24"/>
        </w:rPr>
        <w:lastRenderedPageBreak/>
        <w:t>качество материала, могут оказывать большое влияние на технологический процесс.</w:t>
      </w:r>
    </w:p>
    <w:p w:rsidR="002A6337" w:rsidRPr="002A6337" w:rsidRDefault="002A6337" w:rsidP="007F60D9">
      <w:pPr>
        <w:widowControl w:val="0"/>
        <w:numPr>
          <w:ilvl w:val="0"/>
          <w:numId w:val="3"/>
        </w:numPr>
        <w:shd w:val="clear" w:color="auto" w:fill="FFFFFF"/>
        <w:tabs>
          <w:tab w:val="left" w:pos="758"/>
        </w:tabs>
        <w:autoSpaceDE w:val="0"/>
        <w:autoSpaceDN w:val="0"/>
        <w:adjustRightInd w:val="0"/>
        <w:ind w:firstLine="384"/>
        <w:jc w:val="both"/>
        <w:rPr>
          <w:spacing w:val="-9"/>
          <w:sz w:val="24"/>
          <w:szCs w:val="24"/>
        </w:rPr>
      </w:pPr>
      <w:r w:rsidRPr="002A6337">
        <w:rPr>
          <w:rFonts w:eastAsia="Times New Roman"/>
          <w:i/>
          <w:iCs/>
          <w:sz w:val="24"/>
          <w:szCs w:val="24"/>
        </w:rPr>
        <w:t xml:space="preserve">Почвенно-климатические факторы </w:t>
      </w:r>
      <w:r w:rsidRPr="002A6337">
        <w:rPr>
          <w:rFonts w:eastAsia="Times New Roman"/>
          <w:sz w:val="24"/>
          <w:szCs w:val="24"/>
        </w:rPr>
        <w:t>— это физико-механические свойства обрабатываемого мате</w:t>
      </w:r>
      <w:r w:rsidRPr="002A6337">
        <w:rPr>
          <w:rFonts w:eastAsia="Times New Roman"/>
          <w:sz w:val="24"/>
          <w:szCs w:val="24"/>
        </w:rPr>
        <w:softHyphen/>
        <w:t>риала, состояние поверхности поля, рельеф местно</w:t>
      </w:r>
      <w:r w:rsidRPr="002A6337">
        <w:rPr>
          <w:rFonts w:eastAsia="Times New Roman"/>
          <w:sz w:val="24"/>
          <w:szCs w:val="24"/>
        </w:rPr>
        <w:softHyphen/>
        <w:t>сти, засоренность полей камнями и растительны</w:t>
      </w:r>
      <w:r>
        <w:rPr>
          <w:rFonts w:eastAsia="Times New Roman"/>
          <w:sz w:val="24"/>
          <w:szCs w:val="24"/>
        </w:rPr>
        <w:t>ми</w:t>
      </w:r>
      <w:r w:rsidRPr="002A6337">
        <w:rPr>
          <w:rFonts w:eastAsia="Times New Roman"/>
          <w:sz w:val="24"/>
          <w:szCs w:val="24"/>
        </w:rPr>
        <w:t xml:space="preserve"> остатками, размеры и конфигурация полей и др.</w:t>
      </w:r>
    </w:p>
    <w:p w:rsidR="002A6337" w:rsidRPr="002A6337" w:rsidRDefault="002A6337" w:rsidP="002A6337">
      <w:pPr>
        <w:shd w:val="clear" w:color="auto" w:fill="FFFFFF"/>
        <w:ind w:firstLine="384"/>
        <w:jc w:val="both"/>
        <w:rPr>
          <w:sz w:val="24"/>
          <w:szCs w:val="24"/>
        </w:rPr>
      </w:pPr>
      <w:r w:rsidRPr="002A6337">
        <w:rPr>
          <w:rFonts w:eastAsia="Times New Roman"/>
          <w:sz w:val="24"/>
          <w:szCs w:val="24"/>
        </w:rPr>
        <w:t>Например, изменение влажности почвы по срав</w:t>
      </w:r>
      <w:r w:rsidRPr="002A6337">
        <w:rPr>
          <w:rFonts w:eastAsia="Times New Roman"/>
          <w:sz w:val="24"/>
          <w:szCs w:val="24"/>
        </w:rPr>
        <w:softHyphen/>
        <w:t xml:space="preserve">нению </w:t>
      </w:r>
      <w:proofErr w:type="gramStart"/>
      <w:r w:rsidRPr="002A6337">
        <w:rPr>
          <w:rFonts w:eastAsia="Times New Roman"/>
          <w:sz w:val="24"/>
          <w:szCs w:val="24"/>
        </w:rPr>
        <w:t>с</w:t>
      </w:r>
      <w:proofErr w:type="gramEnd"/>
      <w:r w:rsidRPr="002A6337">
        <w:rPr>
          <w:rFonts w:eastAsia="Times New Roman"/>
          <w:sz w:val="24"/>
          <w:szCs w:val="24"/>
        </w:rPr>
        <w:t xml:space="preserve"> оптимальной значительно влияет на каче</w:t>
      </w:r>
      <w:r w:rsidRPr="002A6337">
        <w:rPr>
          <w:rFonts w:eastAsia="Times New Roman"/>
          <w:sz w:val="24"/>
          <w:szCs w:val="24"/>
        </w:rPr>
        <w:softHyphen/>
        <w:t>ство ее обработке. Повышенная влажность хлебной массы приводит к увеличению потерь зерна. Техно</w:t>
      </w:r>
      <w:r w:rsidRPr="002A6337">
        <w:rPr>
          <w:rFonts w:eastAsia="Times New Roman"/>
          <w:sz w:val="24"/>
          <w:szCs w:val="24"/>
        </w:rPr>
        <w:softHyphen/>
      </w:r>
      <w:r w:rsidRPr="002A6337">
        <w:rPr>
          <w:rFonts w:eastAsia="Times New Roman"/>
          <w:spacing w:val="-1"/>
          <w:sz w:val="24"/>
          <w:szCs w:val="24"/>
        </w:rPr>
        <w:t>логические операции нужно по возможности выпол</w:t>
      </w:r>
      <w:r w:rsidRPr="002A6337">
        <w:rPr>
          <w:rFonts w:eastAsia="Times New Roman"/>
          <w:spacing w:val="-1"/>
          <w:sz w:val="24"/>
          <w:szCs w:val="24"/>
        </w:rPr>
        <w:softHyphen/>
      </w:r>
      <w:r w:rsidRPr="002A6337">
        <w:rPr>
          <w:rFonts w:eastAsia="Times New Roman"/>
          <w:spacing w:val="-4"/>
          <w:sz w:val="24"/>
          <w:szCs w:val="24"/>
        </w:rPr>
        <w:t>нять при таком состоянии обрабатываемого материа</w:t>
      </w:r>
      <w:r w:rsidRPr="002A6337">
        <w:rPr>
          <w:rFonts w:eastAsia="Times New Roman"/>
          <w:sz w:val="24"/>
          <w:szCs w:val="24"/>
        </w:rPr>
        <w:t>ла с точки зрения его физико-механических и техно</w:t>
      </w:r>
      <w:r w:rsidRPr="002A6337">
        <w:rPr>
          <w:rFonts w:eastAsia="Times New Roman"/>
          <w:spacing w:val="-2"/>
          <w:sz w:val="24"/>
          <w:szCs w:val="24"/>
        </w:rPr>
        <w:t xml:space="preserve">логических свойств, которое обеспечит наиболее  </w:t>
      </w:r>
      <w:r w:rsidRPr="002A6337">
        <w:rPr>
          <w:rFonts w:eastAsia="Times New Roman"/>
          <w:sz w:val="24"/>
          <w:szCs w:val="24"/>
        </w:rPr>
        <w:t>высокое качество работы.</w:t>
      </w:r>
    </w:p>
    <w:p w:rsidR="002A6337" w:rsidRPr="002A6337" w:rsidRDefault="002A6337" w:rsidP="002A6337">
      <w:pPr>
        <w:shd w:val="clear" w:color="auto" w:fill="FFFFFF"/>
        <w:ind w:firstLine="384"/>
        <w:jc w:val="both"/>
        <w:rPr>
          <w:sz w:val="24"/>
          <w:szCs w:val="24"/>
        </w:rPr>
      </w:pPr>
      <w:r w:rsidRPr="002A6337">
        <w:rPr>
          <w:rFonts w:eastAsia="Times New Roman"/>
          <w:sz w:val="24"/>
          <w:szCs w:val="24"/>
        </w:rPr>
        <w:t>Значительное влияние на качественные показатели работы могут оказывать рельеф местности, состояние поверхности поля. Например, если агре</w:t>
      </w:r>
      <w:r w:rsidRPr="002A6337">
        <w:rPr>
          <w:rFonts w:eastAsia="Times New Roman"/>
          <w:spacing w:val="-1"/>
          <w:sz w:val="24"/>
          <w:szCs w:val="24"/>
        </w:rPr>
        <w:t xml:space="preserve">гаты движутся поперек склона, ухудшается оборот </w:t>
      </w:r>
      <w:r w:rsidRPr="002A6337">
        <w:rPr>
          <w:rFonts w:eastAsia="Times New Roman"/>
          <w:spacing w:val="-3"/>
          <w:sz w:val="24"/>
          <w:szCs w:val="24"/>
        </w:rPr>
        <w:t>пласта при вспашке, увеличивается процент повреж</w:t>
      </w:r>
      <w:r w:rsidRPr="002A6337">
        <w:rPr>
          <w:rFonts w:eastAsia="Times New Roman"/>
          <w:sz w:val="24"/>
          <w:szCs w:val="24"/>
        </w:rPr>
        <w:t>денных и подрезанных растений во время между</w:t>
      </w:r>
      <w:r w:rsidRPr="002A6337">
        <w:rPr>
          <w:rFonts w:eastAsia="Times New Roman"/>
          <w:spacing w:val="-1"/>
          <w:sz w:val="24"/>
          <w:szCs w:val="24"/>
        </w:rPr>
        <w:t>рядной обработки вследствие смещения лап культи</w:t>
      </w:r>
      <w:r w:rsidRPr="002A6337">
        <w:rPr>
          <w:rFonts w:eastAsia="Times New Roman"/>
          <w:sz w:val="24"/>
          <w:szCs w:val="24"/>
        </w:rPr>
        <w:t xml:space="preserve">ватора. Бели посевные агрегаты работают на полях </w:t>
      </w:r>
      <w:r w:rsidRPr="002A6337">
        <w:rPr>
          <w:rFonts w:eastAsia="Times New Roman"/>
          <w:spacing w:val="-1"/>
          <w:sz w:val="24"/>
          <w:szCs w:val="24"/>
        </w:rPr>
        <w:t>с неровным микрорельефом, это приводит к нерав</w:t>
      </w:r>
      <w:r w:rsidRPr="002A6337">
        <w:rPr>
          <w:rFonts w:eastAsia="Times New Roman"/>
          <w:sz w:val="24"/>
          <w:szCs w:val="24"/>
        </w:rPr>
        <w:t>номерности заделки семян и снижению урожайности.</w:t>
      </w:r>
    </w:p>
    <w:p w:rsidR="002A6337" w:rsidRPr="002A6337" w:rsidRDefault="002A6337" w:rsidP="002A6337">
      <w:pPr>
        <w:shd w:val="clear" w:color="auto" w:fill="FFFFFF"/>
        <w:tabs>
          <w:tab w:val="left" w:pos="778"/>
        </w:tabs>
        <w:ind w:firstLine="384"/>
        <w:jc w:val="both"/>
        <w:rPr>
          <w:rFonts w:eastAsia="Times New Roman"/>
          <w:sz w:val="24"/>
          <w:szCs w:val="24"/>
        </w:rPr>
      </w:pPr>
      <w:r w:rsidRPr="002A6337">
        <w:rPr>
          <w:spacing w:val="-9"/>
          <w:sz w:val="24"/>
          <w:szCs w:val="24"/>
        </w:rPr>
        <w:t>3.</w:t>
      </w:r>
      <w:r w:rsidRPr="002A6337">
        <w:rPr>
          <w:sz w:val="24"/>
          <w:szCs w:val="24"/>
        </w:rPr>
        <w:tab/>
      </w:r>
      <w:r w:rsidRPr="002A6337">
        <w:rPr>
          <w:rFonts w:eastAsia="Times New Roman"/>
          <w:i/>
          <w:iCs/>
          <w:spacing w:val="-1"/>
          <w:sz w:val="24"/>
          <w:szCs w:val="24"/>
        </w:rPr>
        <w:t xml:space="preserve">Техническое состояние машин </w:t>
      </w:r>
      <w:r w:rsidRPr="002A6337">
        <w:rPr>
          <w:rFonts w:eastAsia="Times New Roman"/>
          <w:spacing w:val="-1"/>
          <w:sz w:val="24"/>
          <w:szCs w:val="24"/>
        </w:rPr>
        <w:t>непосредствен</w:t>
      </w:r>
      <w:r w:rsidRPr="002A6337">
        <w:rPr>
          <w:rFonts w:eastAsia="Times New Roman"/>
          <w:sz w:val="24"/>
          <w:szCs w:val="24"/>
        </w:rPr>
        <w:t>но отражается на качестве выполнения операций.</w:t>
      </w:r>
    </w:p>
    <w:p w:rsidR="002A6337" w:rsidRPr="002A6337" w:rsidRDefault="002A6337" w:rsidP="002A6337">
      <w:pPr>
        <w:shd w:val="clear" w:color="auto" w:fill="FFFFFF"/>
        <w:tabs>
          <w:tab w:val="left" w:pos="778"/>
        </w:tabs>
        <w:ind w:firstLine="384"/>
        <w:jc w:val="both"/>
        <w:rPr>
          <w:sz w:val="24"/>
          <w:szCs w:val="24"/>
        </w:rPr>
      </w:pPr>
      <w:r w:rsidRPr="002A6337">
        <w:rPr>
          <w:rFonts w:eastAsia="Times New Roman"/>
          <w:sz w:val="24"/>
          <w:szCs w:val="24"/>
        </w:rPr>
        <w:t>Износ рабочих органов машин, изменение их фор</w:t>
      </w:r>
      <w:r w:rsidRPr="002A6337">
        <w:rPr>
          <w:rFonts w:eastAsia="Times New Roman"/>
          <w:sz w:val="24"/>
          <w:szCs w:val="24"/>
        </w:rPr>
        <w:softHyphen/>
        <w:t>мы и размеров, нарушение регулировок значитель</w:t>
      </w:r>
      <w:r w:rsidRPr="002A6337">
        <w:rPr>
          <w:rFonts w:eastAsia="Times New Roman"/>
          <w:sz w:val="24"/>
          <w:szCs w:val="24"/>
        </w:rPr>
        <w:softHyphen/>
        <w:t>но снижают качественные показатели технологиче</w:t>
      </w:r>
      <w:r w:rsidRPr="002A6337">
        <w:rPr>
          <w:rFonts w:eastAsia="Times New Roman"/>
          <w:sz w:val="24"/>
          <w:szCs w:val="24"/>
        </w:rPr>
        <w:softHyphen/>
      </w:r>
      <w:r w:rsidRPr="002A6337">
        <w:rPr>
          <w:rFonts w:eastAsia="Times New Roman"/>
          <w:spacing w:val="-4"/>
          <w:sz w:val="24"/>
          <w:szCs w:val="24"/>
        </w:rPr>
        <w:t xml:space="preserve">ского процесса. Так, </w:t>
      </w:r>
      <w:proofErr w:type="spellStart"/>
      <w:r w:rsidRPr="002A6337">
        <w:rPr>
          <w:rFonts w:eastAsia="Times New Roman"/>
          <w:spacing w:val="-4"/>
          <w:sz w:val="24"/>
          <w:szCs w:val="24"/>
        </w:rPr>
        <w:t>затупление</w:t>
      </w:r>
      <w:proofErr w:type="spellEnd"/>
      <w:r w:rsidRPr="002A6337">
        <w:rPr>
          <w:rFonts w:eastAsia="Times New Roman"/>
          <w:spacing w:val="-4"/>
          <w:sz w:val="24"/>
          <w:szCs w:val="24"/>
        </w:rPr>
        <w:t xml:space="preserve"> кромки лемехов плу</w:t>
      </w:r>
      <w:r w:rsidRPr="002A6337">
        <w:rPr>
          <w:rFonts w:eastAsia="Times New Roman"/>
          <w:sz w:val="24"/>
          <w:szCs w:val="24"/>
        </w:rPr>
        <w:t xml:space="preserve">га до 4 мм по сравнению с 1 мм увеличивает неравномерность глубины обработки более чем в 2 раза. При </w:t>
      </w:r>
      <w:proofErr w:type="spellStart"/>
      <w:r w:rsidRPr="002A6337">
        <w:rPr>
          <w:rFonts w:eastAsia="Times New Roman"/>
          <w:sz w:val="24"/>
          <w:szCs w:val="24"/>
        </w:rPr>
        <w:t>затуплении</w:t>
      </w:r>
      <w:proofErr w:type="spellEnd"/>
      <w:r w:rsidRPr="002A6337">
        <w:rPr>
          <w:rFonts w:eastAsia="Times New Roman"/>
          <w:sz w:val="24"/>
          <w:szCs w:val="24"/>
        </w:rPr>
        <w:t xml:space="preserve"> лап культиватора, кроме того, рез</w:t>
      </w:r>
      <w:r w:rsidRPr="002A6337">
        <w:rPr>
          <w:rFonts w:eastAsia="Times New Roman"/>
          <w:sz w:val="24"/>
          <w:szCs w:val="24"/>
        </w:rPr>
        <w:softHyphen/>
        <w:t>ко ухудшается подрезание сорняков и т.д.</w:t>
      </w:r>
    </w:p>
    <w:p w:rsidR="002A6337" w:rsidRPr="002A6337" w:rsidRDefault="002A6337" w:rsidP="002A6337">
      <w:pPr>
        <w:shd w:val="clear" w:color="auto" w:fill="FFFFFF"/>
        <w:ind w:firstLine="384"/>
        <w:jc w:val="both"/>
        <w:rPr>
          <w:sz w:val="24"/>
          <w:szCs w:val="24"/>
        </w:rPr>
      </w:pPr>
      <w:r w:rsidRPr="002A6337">
        <w:rPr>
          <w:rFonts w:eastAsia="Times New Roman"/>
          <w:sz w:val="24"/>
          <w:szCs w:val="24"/>
        </w:rPr>
        <w:t>Для обеспечения высокого качества работы большое значение имеют правильная установка и регу</w:t>
      </w:r>
      <w:r w:rsidRPr="002A6337">
        <w:rPr>
          <w:rFonts w:eastAsia="Times New Roman"/>
          <w:sz w:val="24"/>
          <w:szCs w:val="24"/>
        </w:rPr>
        <w:softHyphen/>
        <w:t xml:space="preserve">лировка машин. Они проводятся в зависимости от </w:t>
      </w:r>
      <w:r w:rsidRPr="002A6337">
        <w:rPr>
          <w:rFonts w:eastAsia="Times New Roman"/>
          <w:spacing w:val="-3"/>
          <w:sz w:val="24"/>
          <w:szCs w:val="24"/>
        </w:rPr>
        <w:t>свойств обрабатываемого материала и условий рабо</w:t>
      </w:r>
      <w:r w:rsidRPr="002A6337">
        <w:rPr>
          <w:rFonts w:eastAsia="Times New Roman"/>
          <w:spacing w:val="-3"/>
          <w:sz w:val="24"/>
          <w:szCs w:val="24"/>
        </w:rPr>
        <w:softHyphen/>
      </w:r>
      <w:r w:rsidRPr="002A6337">
        <w:rPr>
          <w:rFonts w:eastAsia="Times New Roman"/>
          <w:sz w:val="24"/>
          <w:szCs w:val="24"/>
        </w:rPr>
        <w:t>ты (например, регулировка плуга - в зависимости от плотности почвы, сеялки - от вида высеваемых семян и состояния почвы, культиватора - с учетом особенностей сорных растений и т.д.).</w:t>
      </w:r>
    </w:p>
    <w:p w:rsidR="002A6337" w:rsidRPr="002A6337" w:rsidRDefault="002A6337" w:rsidP="002A6337">
      <w:pPr>
        <w:shd w:val="clear" w:color="auto" w:fill="FFFFFF"/>
        <w:tabs>
          <w:tab w:val="left" w:pos="778"/>
        </w:tabs>
        <w:ind w:firstLine="384"/>
        <w:jc w:val="both"/>
        <w:rPr>
          <w:rFonts w:eastAsia="Times New Roman"/>
          <w:sz w:val="24"/>
          <w:szCs w:val="24"/>
        </w:rPr>
      </w:pPr>
      <w:r w:rsidRPr="002A6337">
        <w:rPr>
          <w:spacing w:val="-5"/>
          <w:sz w:val="24"/>
          <w:szCs w:val="24"/>
        </w:rPr>
        <w:t>4.</w:t>
      </w:r>
      <w:r w:rsidRPr="002A6337">
        <w:rPr>
          <w:sz w:val="24"/>
          <w:szCs w:val="24"/>
        </w:rPr>
        <w:tab/>
      </w:r>
      <w:r w:rsidRPr="002A6337">
        <w:rPr>
          <w:rFonts w:eastAsia="Times New Roman"/>
          <w:i/>
          <w:iCs/>
          <w:sz w:val="24"/>
          <w:szCs w:val="24"/>
        </w:rPr>
        <w:t xml:space="preserve">Эксплуатация машин </w:t>
      </w:r>
      <w:r w:rsidRPr="002A6337">
        <w:rPr>
          <w:rFonts w:eastAsia="Times New Roman"/>
          <w:sz w:val="24"/>
          <w:szCs w:val="24"/>
        </w:rPr>
        <w:t>предусматривает способ движения, прямолинейность, скорость и равномерность движения агрегата, подготовку полей, нали</w:t>
      </w:r>
      <w:r w:rsidRPr="002A6337">
        <w:rPr>
          <w:rFonts w:eastAsia="Times New Roman"/>
          <w:sz w:val="24"/>
          <w:szCs w:val="24"/>
        </w:rPr>
        <w:softHyphen/>
        <w:t xml:space="preserve">чие маркеров, </w:t>
      </w:r>
      <w:proofErr w:type="spellStart"/>
      <w:r w:rsidRPr="002A6337">
        <w:rPr>
          <w:rFonts w:eastAsia="Times New Roman"/>
          <w:sz w:val="24"/>
          <w:szCs w:val="24"/>
        </w:rPr>
        <w:t>следоуказателей</w:t>
      </w:r>
      <w:proofErr w:type="spellEnd"/>
      <w:r w:rsidRPr="002A6337">
        <w:rPr>
          <w:rFonts w:eastAsia="Times New Roman"/>
          <w:sz w:val="24"/>
          <w:szCs w:val="24"/>
        </w:rPr>
        <w:t xml:space="preserve"> и др. При выборе режима работы нужно учитывать свойства машины и обрабатываемого материала.</w:t>
      </w:r>
    </w:p>
    <w:p w:rsidR="002A6337" w:rsidRPr="002A6337" w:rsidRDefault="002A6337" w:rsidP="002A6337">
      <w:pPr>
        <w:shd w:val="clear" w:color="auto" w:fill="FFFFFF"/>
        <w:tabs>
          <w:tab w:val="left" w:pos="778"/>
        </w:tabs>
        <w:ind w:firstLine="384"/>
        <w:jc w:val="both"/>
        <w:rPr>
          <w:sz w:val="24"/>
          <w:szCs w:val="24"/>
        </w:rPr>
      </w:pPr>
      <w:r w:rsidRPr="002A6337">
        <w:rPr>
          <w:rFonts w:eastAsia="Times New Roman"/>
          <w:iCs/>
          <w:sz w:val="24"/>
          <w:szCs w:val="24"/>
        </w:rPr>
        <w:t>Для получения лучших качественных показателей следует выбирать оптимальный режим работы агрегата. Современные скоростные агрегаты обеспечивают качество работы при скорости движения 2,5-4,2 м/</w:t>
      </w:r>
      <w:proofErr w:type="gramStart"/>
      <w:r w:rsidRPr="002A6337">
        <w:rPr>
          <w:rFonts w:eastAsia="Times New Roman"/>
          <w:iCs/>
          <w:sz w:val="24"/>
          <w:szCs w:val="24"/>
        </w:rPr>
        <w:t>с</w:t>
      </w:r>
      <w:proofErr w:type="gramEnd"/>
      <w:r w:rsidRPr="002A6337">
        <w:rPr>
          <w:rFonts w:eastAsia="Times New Roman"/>
          <w:iCs/>
          <w:sz w:val="24"/>
          <w:szCs w:val="24"/>
        </w:rPr>
        <w:t>.</w:t>
      </w:r>
    </w:p>
    <w:p w:rsidR="002A6337" w:rsidRPr="00D370CC" w:rsidRDefault="002A6337" w:rsidP="00151839">
      <w:pPr>
        <w:jc w:val="both"/>
        <w:rPr>
          <w:sz w:val="24"/>
          <w:szCs w:val="24"/>
        </w:rPr>
      </w:pPr>
    </w:p>
    <w:p w:rsidR="00032866" w:rsidRPr="002A6337" w:rsidRDefault="00D370CC" w:rsidP="00151839">
      <w:pPr>
        <w:jc w:val="both"/>
        <w:rPr>
          <w:b/>
          <w:i/>
          <w:sz w:val="24"/>
          <w:szCs w:val="24"/>
        </w:rPr>
      </w:pPr>
      <w:r w:rsidRPr="002A6337">
        <w:rPr>
          <w:b/>
          <w:i/>
          <w:sz w:val="24"/>
          <w:szCs w:val="24"/>
        </w:rPr>
        <w:t>4.</w:t>
      </w:r>
      <w:r w:rsidR="00032866" w:rsidRPr="002A6337">
        <w:rPr>
          <w:b/>
          <w:i/>
          <w:sz w:val="24"/>
          <w:szCs w:val="24"/>
        </w:rPr>
        <w:t xml:space="preserve">Дайте определение понятиям «сельскохозяйственный агрегат», «машинно-тракторный агрегат», «машинно-тракторный парк». Перечислите основные признаки классификации машинно-тракторных агрегатов (МТА). </w:t>
      </w:r>
    </w:p>
    <w:p w:rsidR="00032866" w:rsidRPr="004D665D" w:rsidRDefault="00032866" w:rsidP="00151839">
      <w:pPr>
        <w:jc w:val="both"/>
        <w:rPr>
          <w:b/>
          <w:i/>
          <w:sz w:val="24"/>
          <w:szCs w:val="24"/>
        </w:rPr>
      </w:pPr>
      <w:r w:rsidRPr="004D665D">
        <w:rPr>
          <w:b/>
          <w:i/>
          <w:sz w:val="24"/>
          <w:szCs w:val="24"/>
        </w:rPr>
        <w:t xml:space="preserve">Дайте характеристику агрегата в составе трактора </w:t>
      </w:r>
      <w:proofErr w:type="spellStart"/>
      <w:r w:rsidR="00A47DDD" w:rsidRPr="004D665D">
        <w:rPr>
          <w:b/>
          <w:i/>
          <w:sz w:val="24"/>
          <w:szCs w:val="24"/>
        </w:rPr>
        <w:t>Беларус</w:t>
      </w:r>
      <w:proofErr w:type="spellEnd"/>
      <w:r w:rsidR="00A47DDD" w:rsidRPr="004D665D">
        <w:rPr>
          <w:b/>
          <w:i/>
          <w:sz w:val="24"/>
          <w:szCs w:val="24"/>
        </w:rPr>
        <w:t xml:space="preserve"> </w:t>
      </w:r>
      <w:r w:rsidRPr="004D665D">
        <w:rPr>
          <w:b/>
          <w:i/>
          <w:sz w:val="24"/>
          <w:szCs w:val="24"/>
        </w:rPr>
        <w:t xml:space="preserve">1221 и сеялки СПУ-6 </w:t>
      </w:r>
      <w:r w:rsidR="00E675CC" w:rsidRPr="004D665D">
        <w:rPr>
          <w:b/>
          <w:i/>
          <w:sz w:val="24"/>
          <w:szCs w:val="24"/>
        </w:rPr>
        <w:t>с точки зрения признаков классификации</w:t>
      </w:r>
      <w:r w:rsidR="0014617A" w:rsidRPr="004D665D">
        <w:rPr>
          <w:b/>
          <w:i/>
          <w:sz w:val="24"/>
          <w:szCs w:val="24"/>
        </w:rPr>
        <w:t>: по назначению, по способу соединения с трактором, по количеству одновременно выполняемых операций, по характеру использования источника энергии</w:t>
      </w:r>
      <w:r w:rsidR="00E675CC" w:rsidRPr="004D665D">
        <w:rPr>
          <w:b/>
          <w:i/>
          <w:sz w:val="24"/>
          <w:szCs w:val="24"/>
        </w:rPr>
        <w:t>.</w:t>
      </w:r>
    </w:p>
    <w:p w:rsidR="002A6337" w:rsidRPr="002A6337" w:rsidRDefault="002A6337" w:rsidP="002A6337">
      <w:pPr>
        <w:jc w:val="center"/>
        <w:rPr>
          <w:b/>
          <w:sz w:val="24"/>
          <w:szCs w:val="24"/>
        </w:rPr>
      </w:pPr>
      <w:r w:rsidRPr="002A6337">
        <w:rPr>
          <w:b/>
          <w:sz w:val="24"/>
          <w:szCs w:val="24"/>
        </w:rPr>
        <w:t>Ответ:</w:t>
      </w:r>
    </w:p>
    <w:p w:rsidR="00D370CC" w:rsidRDefault="00D370CC" w:rsidP="00151839">
      <w:pPr>
        <w:jc w:val="both"/>
        <w:rPr>
          <w:sz w:val="24"/>
          <w:szCs w:val="24"/>
        </w:rPr>
      </w:pPr>
    </w:p>
    <w:p w:rsidR="00BF2325" w:rsidRPr="00BF2325" w:rsidRDefault="00BF2325" w:rsidP="00BF2325">
      <w:pPr>
        <w:ind w:firstLine="709"/>
        <w:jc w:val="both"/>
        <w:rPr>
          <w:sz w:val="24"/>
          <w:szCs w:val="24"/>
        </w:rPr>
      </w:pPr>
      <w:r w:rsidRPr="00BF2325">
        <w:rPr>
          <w:sz w:val="24"/>
          <w:szCs w:val="24"/>
          <w:u w:val="single"/>
        </w:rPr>
        <w:t>Сельскохозяйственный агрегат</w:t>
      </w:r>
      <w:r w:rsidRPr="00BF2325">
        <w:rPr>
          <w:sz w:val="24"/>
          <w:szCs w:val="24"/>
        </w:rPr>
        <w:t xml:space="preserve"> – это сочетание мобильных машин с источником энергии (энергетическими средствами), передаточными и вспомогательными устройствами.</w:t>
      </w:r>
    </w:p>
    <w:p w:rsidR="00BF2325" w:rsidRPr="00BF2325" w:rsidRDefault="00BF2325" w:rsidP="00BF2325">
      <w:pPr>
        <w:ind w:firstLine="709"/>
        <w:jc w:val="both"/>
        <w:rPr>
          <w:sz w:val="24"/>
          <w:szCs w:val="24"/>
        </w:rPr>
      </w:pPr>
      <w:r w:rsidRPr="00BF2325">
        <w:rPr>
          <w:sz w:val="24"/>
          <w:szCs w:val="24"/>
          <w:u w:val="single"/>
        </w:rPr>
        <w:t>Машинно-тракторный агрегат</w:t>
      </w:r>
      <w:r w:rsidRPr="00BF2325">
        <w:rPr>
          <w:sz w:val="24"/>
          <w:szCs w:val="24"/>
        </w:rPr>
        <w:t xml:space="preserve"> (МТА) – соединение энергетического средства (трактора) с рабочей машиной. Трактор является ведущим звеном, а машина – ведомым.</w:t>
      </w:r>
    </w:p>
    <w:p w:rsidR="00BF2325" w:rsidRPr="00BF2325" w:rsidRDefault="00BF2325" w:rsidP="00BF2325">
      <w:pPr>
        <w:ind w:firstLine="709"/>
        <w:jc w:val="both"/>
        <w:rPr>
          <w:sz w:val="24"/>
          <w:szCs w:val="24"/>
        </w:rPr>
      </w:pPr>
      <w:proofErr w:type="spellStart"/>
      <w:r w:rsidRPr="00BF2325">
        <w:rPr>
          <w:sz w:val="24"/>
          <w:szCs w:val="24"/>
          <w:u w:val="single"/>
        </w:rPr>
        <w:t>Машинно-тракторныйпарк</w:t>
      </w:r>
      <w:proofErr w:type="spellEnd"/>
      <w:r w:rsidRPr="00BF2325">
        <w:rPr>
          <w:sz w:val="24"/>
          <w:szCs w:val="24"/>
        </w:rPr>
        <w:t xml:space="preserve"> – (МТП) – совокупность имеющихся мобильных машин, энергетических средств и вспомогательных устройств. Сюда же относятся автомобили, прицепы, тракторные тележки.</w:t>
      </w:r>
    </w:p>
    <w:p w:rsidR="00BF2325" w:rsidRPr="00BF2325" w:rsidRDefault="00BF2325" w:rsidP="00BF2325">
      <w:pPr>
        <w:spacing w:after="120"/>
        <w:jc w:val="center"/>
        <w:rPr>
          <w:sz w:val="24"/>
          <w:szCs w:val="24"/>
        </w:rPr>
      </w:pPr>
      <w:r w:rsidRPr="00BF2325">
        <w:rPr>
          <w:sz w:val="24"/>
          <w:szCs w:val="24"/>
        </w:rPr>
        <w:t>Классификация сельскохозяйственных агрегатов.</w:t>
      </w:r>
    </w:p>
    <w:p w:rsidR="00BF2325" w:rsidRPr="00BF2325" w:rsidRDefault="00BF2325" w:rsidP="007F60D9">
      <w:pPr>
        <w:numPr>
          <w:ilvl w:val="0"/>
          <w:numId w:val="4"/>
        </w:numPr>
        <w:jc w:val="both"/>
        <w:rPr>
          <w:sz w:val="24"/>
          <w:szCs w:val="24"/>
        </w:rPr>
      </w:pPr>
      <w:r w:rsidRPr="00BF2325">
        <w:rPr>
          <w:sz w:val="24"/>
          <w:szCs w:val="24"/>
        </w:rPr>
        <w:t xml:space="preserve">По способу выполняемых работ: </w:t>
      </w:r>
      <w:proofErr w:type="gramStart"/>
      <w:r w:rsidRPr="00BF2325">
        <w:rPr>
          <w:sz w:val="24"/>
          <w:szCs w:val="24"/>
        </w:rPr>
        <w:t>мобильные</w:t>
      </w:r>
      <w:proofErr w:type="gramEnd"/>
      <w:r w:rsidRPr="00BF2325">
        <w:rPr>
          <w:sz w:val="24"/>
          <w:szCs w:val="24"/>
        </w:rPr>
        <w:t>, стационарные, стационарно-мобильные.</w:t>
      </w:r>
    </w:p>
    <w:p w:rsidR="00BF2325" w:rsidRPr="00BF2325" w:rsidRDefault="00BF2325" w:rsidP="007F60D9">
      <w:pPr>
        <w:numPr>
          <w:ilvl w:val="0"/>
          <w:numId w:val="4"/>
        </w:numPr>
        <w:jc w:val="both"/>
        <w:rPr>
          <w:sz w:val="24"/>
          <w:szCs w:val="24"/>
        </w:rPr>
      </w:pPr>
      <w:r w:rsidRPr="00BF2325">
        <w:rPr>
          <w:sz w:val="24"/>
          <w:szCs w:val="24"/>
        </w:rPr>
        <w:lastRenderedPageBreak/>
        <w:t xml:space="preserve">По виду выполняемых производственных операций: пахотные, посевные, уборочные, транспортные и </w:t>
      </w:r>
      <w:proofErr w:type="spellStart"/>
      <w:r w:rsidRPr="00BF2325">
        <w:rPr>
          <w:sz w:val="24"/>
          <w:szCs w:val="24"/>
        </w:rPr>
        <w:t>тд</w:t>
      </w:r>
      <w:proofErr w:type="spellEnd"/>
      <w:r w:rsidRPr="00BF2325">
        <w:rPr>
          <w:sz w:val="24"/>
          <w:szCs w:val="24"/>
        </w:rPr>
        <w:t>.</w:t>
      </w:r>
    </w:p>
    <w:p w:rsidR="00BF2325" w:rsidRPr="00BF2325" w:rsidRDefault="00BF2325" w:rsidP="007F60D9">
      <w:pPr>
        <w:numPr>
          <w:ilvl w:val="0"/>
          <w:numId w:val="4"/>
        </w:numPr>
        <w:jc w:val="both"/>
        <w:rPr>
          <w:sz w:val="24"/>
          <w:szCs w:val="24"/>
        </w:rPr>
      </w:pPr>
      <w:r w:rsidRPr="00BF2325">
        <w:rPr>
          <w:sz w:val="24"/>
          <w:szCs w:val="24"/>
        </w:rPr>
        <w:t xml:space="preserve">По количеству одновременно выполняемых операций: </w:t>
      </w:r>
      <w:proofErr w:type="gramStart"/>
      <w:r w:rsidRPr="00BF2325">
        <w:rPr>
          <w:sz w:val="24"/>
          <w:szCs w:val="24"/>
        </w:rPr>
        <w:t>простые</w:t>
      </w:r>
      <w:proofErr w:type="gramEnd"/>
      <w:r w:rsidRPr="00BF2325">
        <w:rPr>
          <w:sz w:val="24"/>
          <w:szCs w:val="24"/>
        </w:rPr>
        <w:t>, комбинированные, комбайновые, универсальные.</w:t>
      </w:r>
    </w:p>
    <w:p w:rsidR="00BF2325" w:rsidRPr="00BF2325" w:rsidRDefault="00BF2325" w:rsidP="007F60D9">
      <w:pPr>
        <w:numPr>
          <w:ilvl w:val="0"/>
          <w:numId w:val="4"/>
        </w:numPr>
        <w:jc w:val="both"/>
        <w:rPr>
          <w:sz w:val="24"/>
          <w:szCs w:val="24"/>
        </w:rPr>
      </w:pPr>
      <w:r w:rsidRPr="00BF2325">
        <w:rPr>
          <w:sz w:val="24"/>
          <w:szCs w:val="24"/>
        </w:rPr>
        <w:t>По характеру использования источника энергии: тяговые, приводные, тягово-приводные.</w:t>
      </w:r>
    </w:p>
    <w:p w:rsidR="00BF2325" w:rsidRPr="00BF2325" w:rsidRDefault="00BF2325" w:rsidP="007F60D9">
      <w:pPr>
        <w:numPr>
          <w:ilvl w:val="0"/>
          <w:numId w:val="4"/>
        </w:numPr>
        <w:jc w:val="both"/>
        <w:rPr>
          <w:sz w:val="24"/>
          <w:szCs w:val="24"/>
        </w:rPr>
      </w:pPr>
      <w:r w:rsidRPr="00BF2325">
        <w:rPr>
          <w:sz w:val="24"/>
          <w:szCs w:val="24"/>
        </w:rPr>
        <w:t>По способу соединения рабочих машин с энергетическими средствами: прицепные, навесные, полунавесные.</w:t>
      </w:r>
    </w:p>
    <w:p w:rsidR="00BF2325" w:rsidRPr="00BF2325" w:rsidRDefault="00BF2325" w:rsidP="007F60D9">
      <w:pPr>
        <w:numPr>
          <w:ilvl w:val="0"/>
          <w:numId w:val="4"/>
        </w:numPr>
        <w:jc w:val="both"/>
        <w:rPr>
          <w:sz w:val="24"/>
          <w:szCs w:val="24"/>
        </w:rPr>
      </w:pPr>
      <w:r w:rsidRPr="00BF2325">
        <w:rPr>
          <w:sz w:val="24"/>
          <w:szCs w:val="24"/>
        </w:rPr>
        <w:t xml:space="preserve">По количеству машин в агрегате: </w:t>
      </w:r>
      <w:proofErr w:type="spellStart"/>
      <w:r w:rsidRPr="00BF2325">
        <w:rPr>
          <w:sz w:val="24"/>
          <w:szCs w:val="24"/>
        </w:rPr>
        <w:t>одномашинные</w:t>
      </w:r>
      <w:proofErr w:type="spellEnd"/>
      <w:r w:rsidRPr="00BF2325">
        <w:rPr>
          <w:sz w:val="24"/>
          <w:szCs w:val="24"/>
        </w:rPr>
        <w:t xml:space="preserve"> и </w:t>
      </w:r>
      <w:proofErr w:type="gramStart"/>
      <w:r w:rsidRPr="00BF2325">
        <w:rPr>
          <w:sz w:val="24"/>
          <w:szCs w:val="24"/>
        </w:rPr>
        <w:t>многомашинные</w:t>
      </w:r>
      <w:proofErr w:type="gramEnd"/>
      <w:r w:rsidRPr="00BF2325">
        <w:rPr>
          <w:sz w:val="24"/>
          <w:szCs w:val="24"/>
        </w:rPr>
        <w:t>.</w:t>
      </w:r>
    </w:p>
    <w:p w:rsidR="00BF2325" w:rsidRPr="00BF2325" w:rsidRDefault="00BF2325" w:rsidP="007F60D9">
      <w:pPr>
        <w:numPr>
          <w:ilvl w:val="0"/>
          <w:numId w:val="4"/>
        </w:numPr>
        <w:jc w:val="both"/>
        <w:rPr>
          <w:sz w:val="24"/>
          <w:szCs w:val="24"/>
        </w:rPr>
      </w:pPr>
      <w:proofErr w:type="gramStart"/>
      <w:r w:rsidRPr="00BF2325">
        <w:rPr>
          <w:sz w:val="24"/>
          <w:szCs w:val="24"/>
        </w:rPr>
        <w:t>По расположению рабочих машин относительно продольной оси агрегата: симметричные и асимметричные.</w:t>
      </w:r>
      <w:proofErr w:type="gramEnd"/>
    </w:p>
    <w:p w:rsidR="00BF2325" w:rsidRPr="00BF2325" w:rsidRDefault="00BF2325" w:rsidP="007F60D9">
      <w:pPr>
        <w:numPr>
          <w:ilvl w:val="0"/>
          <w:numId w:val="4"/>
        </w:numPr>
        <w:jc w:val="both"/>
        <w:rPr>
          <w:sz w:val="24"/>
          <w:szCs w:val="24"/>
        </w:rPr>
      </w:pPr>
      <w:r w:rsidRPr="00BF2325">
        <w:rPr>
          <w:sz w:val="24"/>
          <w:szCs w:val="24"/>
        </w:rPr>
        <w:t>По виду источника энергии: с тепловым и электрическим двигателем.</w:t>
      </w:r>
    </w:p>
    <w:p w:rsidR="00BF2325" w:rsidRPr="00BF2325" w:rsidRDefault="00BF2325" w:rsidP="007F60D9">
      <w:pPr>
        <w:numPr>
          <w:ilvl w:val="0"/>
          <w:numId w:val="4"/>
        </w:numPr>
        <w:jc w:val="both"/>
        <w:rPr>
          <w:sz w:val="24"/>
          <w:szCs w:val="24"/>
        </w:rPr>
      </w:pPr>
      <w:r w:rsidRPr="00BF2325">
        <w:rPr>
          <w:sz w:val="24"/>
          <w:szCs w:val="24"/>
        </w:rPr>
        <w:t>В зависимости от способа привода рабочих органов машин: с приводом от ВОМ трактора, от опорно-приводных колес машины, от собственного двигателя.</w:t>
      </w:r>
    </w:p>
    <w:p w:rsidR="00BF2325" w:rsidRPr="00BF2325" w:rsidRDefault="00BF2325" w:rsidP="007F60D9">
      <w:pPr>
        <w:numPr>
          <w:ilvl w:val="0"/>
          <w:numId w:val="4"/>
        </w:numPr>
        <w:jc w:val="both"/>
        <w:rPr>
          <w:sz w:val="24"/>
          <w:szCs w:val="24"/>
        </w:rPr>
      </w:pPr>
      <w:r w:rsidRPr="00BF2325">
        <w:rPr>
          <w:sz w:val="24"/>
          <w:szCs w:val="24"/>
        </w:rPr>
        <w:t>По расположению рабочих машин относительно остова трактора: с передним, боковым, задним или смешанным расположением.</w:t>
      </w:r>
    </w:p>
    <w:p w:rsidR="002A6337" w:rsidRPr="004D665D" w:rsidRDefault="00A47DDD" w:rsidP="00A47DDD">
      <w:pPr>
        <w:ind w:firstLine="567"/>
        <w:jc w:val="both"/>
        <w:rPr>
          <w:b/>
          <w:i/>
          <w:sz w:val="24"/>
          <w:szCs w:val="24"/>
        </w:rPr>
      </w:pPr>
      <w:r w:rsidRPr="004D665D">
        <w:rPr>
          <w:b/>
          <w:i/>
          <w:sz w:val="24"/>
          <w:szCs w:val="24"/>
        </w:rPr>
        <w:t xml:space="preserve">Характеристика агрегата </w:t>
      </w:r>
      <w:proofErr w:type="spellStart"/>
      <w:r w:rsidRPr="004D665D">
        <w:rPr>
          <w:b/>
          <w:i/>
          <w:sz w:val="24"/>
          <w:szCs w:val="24"/>
        </w:rPr>
        <w:t>Беларус</w:t>
      </w:r>
      <w:proofErr w:type="spellEnd"/>
      <w:r w:rsidRPr="004D665D">
        <w:rPr>
          <w:b/>
          <w:i/>
          <w:sz w:val="24"/>
          <w:szCs w:val="24"/>
        </w:rPr>
        <w:t xml:space="preserve"> 1221+СПУ-6.</w:t>
      </w:r>
    </w:p>
    <w:p w:rsidR="00A47DDD" w:rsidRPr="004D665D" w:rsidRDefault="00A47DDD" w:rsidP="004D665D">
      <w:pPr>
        <w:pStyle w:val="a3"/>
        <w:numPr>
          <w:ilvl w:val="0"/>
          <w:numId w:val="35"/>
        </w:numPr>
        <w:ind w:left="378" w:hanging="284"/>
        <w:jc w:val="both"/>
        <w:rPr>
          <w:sz w:val="24"/>
          <w:szCs w:val="24"/>
        </w:rPr>
      </w:pPr>
      <w:r w:rsidRPr="004D665D">
        <w:rPr>
          <w:sz w:val="24"/>
          <w:szCs w:val="24"/>
        </w:rPr>
        <w:t xml:space="preserve">По способу выполняемых работ: </w:t>
      </w:r>
      <w:proofErr w:type="gramStart"/>
      <w:r w:rsidRPr="004D665D">
        <w:rPr>
          <w:sz w:val="24"/>
          <w:szCs w:val="24"/>
        </w:rPr>
        <w:t>мобильны</w:t>
      </w:r>
      <w:r w:rsidR="004D665D">
        <w:rPr>
          <w:sz w:val="24"/>
          <w:szCs w:val="24"/>
        </w:rPr>
        <w:t>й</w:t>
      </w:r>
      <w:proofErr w:type="gramEnd"/>
    </w:p>
    <w:p w:rsidR="00A47DDD" w:rsidRDefault="00A47DDD" w:rsidP="004D665D">
      <w:pPr>
        <w:pStyle w:val="a3"/>
        <w:numPr>
          <w:ilvl w:val="0"/>
          <w:numId w:val="35"/>
        </w:numPr>
        <w:ind w:left="378" w:hanging="284"/>
      </w:pPr>
      <w:r w:rsidRPr="004D665D">
        <w:rPr>
          <w:sz w:val="24"/>
          <w:szCs w:val="24"/>
        </w:rPr>
        <w:t xml:space="preserve">По виду выполняемых производственных </w:t>
      </w:r>
      <w:proofErr w:type="spellStart"/>
      <w:r w:rsidRPr="004D665D">
        <w:rPr>
          <w:sz w:val="24"/>
          <w:szCs w:val="24"/>
        </w:rPr>
        <w:t>операций:посевн</w:t>
      </w:r>
      <w:r w:rsidR="004D665D">
        <w:rPr>
          <w:sz w:val="24"/>
          <w:szCs w:val="24"/>
        </w:rPr>
        <w:t>ой</w:t>
      </w:r>
      <w:proofErr w:type="spellEnd"/>
    </w:p>
    <w:p w:rsidR="00A47DDD" w:rsidRPr="004D665D" w:rsidRDefault="004D665D" w:rsidP="004D665D">
      <w:pPr>
        <w:pStyle w:val="a3"/>
        <w:numPr>
          <w:ilvl w:val="0"/>
          <w:numId w:val="35"/>
        </w:numPr>
        <w:ind w:left="378" w:hanging="284"/>
        <w:jc w:val="both"/>
        <w:rPr>
          <w:sz w:val="24"/>
          <w:szCs w:val="24"/>
        </w:rPr>
      </w:pPr>
      <w:r w:rsidRPr="004D665D">
        <w:rPr>
          <w:sz w:val="24"/>
          <w:szCs w:val="24"/>
        </w:rPr>
        <w:t>По количеству одновременно выполняемых операций: прост</w:t>
      </w:r>
      <w:r>
        <w:rPr>
          <w:sz w:val="24"/>
          <w:szCs w:val="24"/>
        </w:rPr>
        <w:t>ой</w:t>
      </w:r>
    </w:p>
    <w:p w:rsidR="004D665D" w:rsidRDefault="004D665D" w:rsidP="004D665D">
      <w:pPr>
        <w:pStyle w:val="a3"/>
        <w:numPr>
          <w:ilvl w:val="0"/>
          <w:numId w:val="35"/>
        </w:numPr>
        <w:ind w:left="378" w:hanging="284"/>
      </w:pPr>
      <w:r w:rsidRPr="004D665D">
        <w:rPr>
          <w:sz w:val="24"/>
          <w:szCs w:val="24"/>
        </w:rPr>
        <w:t xml:space="preserve">По характеру использования источника </w:t>
      </w:r>
      <w:proofErr w:type="spellStart"/>
      <w:r w:rsidRPr="004D665D">
        <w:rPr>
          <w:sz w:val="24"/>
          <w:szCs w:val="24"/>
        </w:rPr>
        <w:t>энергии:тягово-приводн</w:t>
      </w:r>
      <w:r>
        <w:rPr>
          <w:sz w:val="24"/>
          <w:szCs w:val="24"/>
        </w:rPr>
        <w:t>ой</w:t>
      </w:r>
      <w:proofErr w:type="spellEnd"/>
      <w:r w:rsidRPr="004D665D">
        <w:rPr>
          <w:sz w:val="24"/>
          <w:szCs w:val="24"/>
        </w:rPr>
        <w:t>.</w:t>
      </w:r>
    </w:p>
    <w:p w:rsidR="004D665D" w:rsidRDefault="004D665D" w:rsidP="004D665D">
      <w:pPr>
        <w:pStyle w:val="a3"/>
        <w:numPr>
          <w:ilvl w:val="0"/>
          <w:numId w:val="35"/>
        </w:numPr>
        <w:ind w:left="378" w:hanging="284"/>
      </w:pPr>
      <w:r w:rsidRPr="004D665D">
        <w:rPr>
          <w:sz w:val="24"/>
          <w:szCs w:val="24"/>
        </w:rPr>
        <w:t xml:space="preserve">По способу соединения рабочих машин с энергетическими </w:t>
      </w:r>
      <w:proofErr w:type="spellStart"/>
      <w:r w:rsidRPr="004D665D">
        <w:rPr>
          <w:sz w:val="24"/>
          <w:szCs w:val="24"/>
        </w:rPr>
        <w:t>средствами</w:t>
      </w:r>
      <w:proofErr w:type="gramStart"/>
      <w:r w:rsidRPr="004D665D">
        <w:rPr>
          <w:sz w:val="24"/>
          <w:szCs w:val="24"/>
        </w:rPr>
        <w:t>:н</w:t>
      </w:r>
      <w:proofErr w:type="gramEnd"/>
      <w:r w:rsidRPr="004D665D">
        <w:rPr>
          <w:sz w:val="24"/>
          <w:szCs w:val="24"/>
        </w:rPr>
        <w:t>авесн</w:t>
      </w:r>
      <w:r>
        <w:rPr>
          <w:sz w:val="24"/>
          <w:szCs w:val="24"/>
        </w:rPr>
        <w:t>ой</w:t>
      </w:r>
      <w:proofErr w:type="spellEnd"/>
    </w:p>
    <w:p w:rsidR="004D665D" w:rsidRPr="004D665D" w:rsidRDefault="004D665D" w:rsidP="004D665D">
      <w:pPr>
        <w:pStyle w:val="a3"/>
        <w:numPr>
          <w:ilvl w:val="0"/>
          <w:numId w:val="35"/>
        </w:numPr>
        <w:ind w:left="378" w:hanging="284"/>
        <w:jc w:val="both"/>
        <w:rPr>
          <w:sz w:val="24"/>
          <w:szCs w:val="24"/>
        </w:rPr>
      </w:pPr>
      <w:r w:rsidRPr="004D665D">
        <w:rPr>
          <w:sz w:val="24"/>
          <w:szCs w:val="24"/>
        </w:rPr>
        <w:t xml:space="preserve">По количеству машин в агрегате: </w:t>
      </w:r>
      <w:proofErr w:type="spellStart"/>
      <w:r w:rsidRPr="004D665D">
        <w:rPr>
          <w:sz w:val="24"/>
          <w:szCs w:val="24"/>
        </w:rPr>
        <w:t>одн</w:t>
      </w:r>
      <w:r>
        <w:rPr>
          <w:sz w:val="24"/>
          <w:szCs w:val="24"/>
        </w:rPr>
        <w:t>о</w:t>
      </w:r>
      <w:r w:rsidRPr="004D665D">
        <w:rPr>
          <w:sz w:val="24"/>
          <w:szCs w:val="24"/>
        </w:rPr>
        <w:t>машинн</w:t>
      </w:r>
      <w:r>
        <w:rPr>
          <w:sz w:val="24"/>
          <w:szCs w:val="24"/>
        </w:rPr>
        <w:t>ый</w:t>
      </w:r>
      <w:proofErr w:type="spellEnd"/>
    </w:p>
    <w:p w:rsidR="004D665D" w:rsidRPr="004D665D" w:rsidRDefault="004D665D" w:rsidP="004D665D">
      <w:pPr>
        <w:pStyle w:val="a3"/>
        <w:numPr>
          <w:ilvl w:val="0"/>
          <w:numId w:val="35"/>
        </w:numPr>
        <w:ind w:left="336" w:hanging="242"/>
        <w:jc w:val="both"/>
        <w:rPr>
          <w:sz w:val="24"/>
          <w:szCs w:val="24"/>
        </w:rPr>
      </w:pPr>
      <w:r w:rsidRPr="004D665D">
        <w:rPr>
          <w:sz w:val="24"/>
          <w:szCs w:val="24"/>
        </w:rPr>
        <w:t xml:space="preserve">По расположению рабочих машин относительно продольной оси агрегата: </w:t>
      </w:r>
      <w:proofErr w:type="gramStart"/>
      <w:r w:rsidRPr="004D665D">
        <w:rPr>
          <w:sz w:val="24"/>
          <w:szCs w:val="24"/>
        </w:rPr>
        <w:t>симметричны</w:t>
      </w:r>
      <w:r>
        <w:rPr>
          <w:sz w:val="24"/>
          <w:szCs w:val="24"/>
        </w:rPr>
        <w:t>й</w:t>
      </w:r>
      <w:proofErr w:type="gramEnd"/>
    </w:p>
    <w:p w:rsidR="004D665D" w:rsidRPr="004D665D" w:rsidRDefault="004D665D" w:rsidP="004D665D">
      <w:pPr>
        <w:pStyle w:val="a3"/>
        <w:numPr>
          <w:ilvl w:val="0"/>
          <w:numId w:val="35"/>
        </w:numPr>
        <w:ind w:left="378" w:hanging="284"/>
      </w:pPr>
      <w:r w:rsidRPr="004D665D">
        <w:rPr>
          <w:sz w:val="24"/>
          <w:szCs w:val="24"/>
        </w:rPr>
        <w:t xml:space="preserve">По виду источника энергии: с </w:t>
      </w:r>
      <w:proofErr w:type="spellStart"/>
      <w:r w:rsidRPr="004D665D">
        <w:rPr>
          <w:sz w:val="24"/>
          <w:szCs w:val="24"/>
        </w:rPr>
        <w:t>тепловымдвигателем</w:t>
      </w:r>
      <w:proofErr w:type="spellEnd"/>
      <w:r w:rsidRPr="004D665D">
        <w:rPr>
          <w:sz w:val="24"/>
          <w:szCs w:val="24"/>
        </w:rPr>
        <w:t>.</w:t>
      </w:r>
    </w:p>
    <w:p w:rsidR="004D665D" w:rsidRPr="004D665D" w:rsidRDefault="004D665D" w:rsidP="004D665D">
      <w:pPr>
        <w:pStyle w:val="a3"/>
        <w:numPr>
          <w:ilvl w:val="0"/>
          <w:numId w:val="35"/>
        </w:numPr>
        <w:ind w:left="378" w:hanging="284"/>
        <w:jc w:val="both"/>
        <w:rPr>
          <w:sz w:val="24"/>
          <w:szCs w:val="24"/>
        </w:rPr>
      </w:pPr>
      <w:r w:rsidRPr="004D665D">
        <w:rPr>
          <w:sz w:val="24"/>
          <w:szCs w:val="24"/>
        </w:rPr>
        <w:t>В зависимости от способа привода рабочих органов машин: с приводом от ВОМ трактора и от опорно-приводных колес машины</w:t>
      </w:r>
    </w:p>
    <w:p w:rsidR="004D665D" w:rsidRDefault="004D665D" w:rsidP="004D665D">
      <w:pPr>
        <w:pStyle w:val="a3"/>
        <w:numPr>
          <w:ilvl w:val="0"/>
          <w:numId w:val="35"/>
        </w:numPr>
        <w:ind w:left="378" w:right="-285" w:hanging="284"/>
      </w:pPr>
      <w:r w:rsidRPr="004D665D">
        <w:rPr>
          <w:sz w:val="24"/>
          <w:szCs w:val="24"/>
        </w:rPr>
        <w:t>По расположению рабочих машин относительно остова трактора:</w:t>
      </w:r>
      <w:r>
        <w:t xml:space="preserve"> с </w:t>
      </w:r>
      <w:proofErr w:type="spellStart"/>
      <w:r w:rsidRPr="004D665D">
        <w:rPr>
          <w:sz w:val="24"/>
          <w:szCs w:val="24"/>
        </w:rPr>
        <w:t>заднимрасположением</w:t>
      </w:r>
      <w:proofErr w:type="spellEnd"/>
      <w:r w:rsidRPr="004D665D">
        <w:rPr>
          <w:sz w:val="24"/>
          <w:szCs w:val="24"/>
        </w:rPr>
        <w:t>.</w:t>
      </w:r>
    </w:p>
    <w:p w:rsidR="004D665D" w:rsidRDefault="004D665D" w:rsidP="00A47DDD">
      <w:pPr>
        <w:ind w:firstLine="567"/>
        <w:jc w:val="both"/>
        <w:rPr>
          <w:sz w:val="24"/>
          <w:szCs w:val="24"/>
        </w:rPr>
      </w:pPr>
    </w:p>
    <w:p w:rsidR="00E675CC" w:rsidRPr="008B28EA" w:rsidRDefault="00D370CC" w:rsidP="00151839">
      <w:pPr>
        <w:ind w:left="33"/>
        <w:jc w:val="both"/>
        <w:rPr>
          <w:b/>
          <w:i/>
          <w:sz w:val="24"/>
          <w:szCs w:val="24"/>
        </w:rPr>
      </w:pPr>
      <w:r w:rsidRPr="00C307DC">
        <w:rPr>
          <w:b/>
          <w:i/>
          <w:sz w:val="24"/>
          <w:szCs w:val="24"/>
        </w:rPr>
        <w:t xml:space="preserve">5. </w:t>
      </w:r>
      <w:r w:rsidR="00E675CC" w:rsidRPr="00C307DC">
        <w:rPr>
          <w:b/>
          <w:i/>
          <w:sz w:val="24"/>
          <w:szCs w:val="24"/>
        </w:rPr>
        <w:t xml:space="preserve">Перечислите эксплуатационные свойства машинно-тракторных агрегатов. </w:t>
      </w:r>
      <w:r w:rsidR="0040336C" w:rsidRPr="00C307DC">
        <w:rPr>
          <w:b/>
          <w:i/>
          <w:sz w:val="24"/>
          <w:szCs w:val="24"/>
        </w:rPr>
        <w:t>Приведите примеры показателей эксплуатационных свойств</w:t>
      </w:r>
      <w:r w:rsidR="00E675CC" w:rsidRPr="008B28EA">
        <w:rPr>
          <w:b/>
          <w:i/>
          <w:sz w:val="24"/>
          <w:szCs w:val="24"/>
        </w:rPr>
        <w:t xml:space="preserve">. </w:t>
      </w:r>
      <w:r w:rsidRPr="008B28EA">
        <w:rPr>
          <w:b/>
          <w:i/>
          <w:sz w:val="24"/>
          <w:szCs w:val="24"/>
        </w:rPr>
        <w:t>Определить затраты мощности на самопередвижение трактора ДТ-75МВ  на 3  передаче при движении его по стерне зерновых с максимально допустимым буксованием.</w:t>
      </w:r>
    </w:p>
    <w:p w:rsidR="00876946" w:rsidRPr="002A6337" w:rsidRDefault="00876946" w:rsidP="00876946">
      <w:pPr>
        <w:jc w:val="center"/>
        <w:rPr>
          <w:b/>
          <w:sz w:val="24"/>
          <w:szCs w:val="24"/>
        </w:rPr>
      </w:pPr>
      <w:r w:rsidRPr="002A6337">
        <w:rPr>
          <w:b/>
          <w:sz w:val="24"/>
          <w:szCs w:val="24"/>
        </w:rPr>
        <w:t>Ответ:</w:t>
      </w:r>
    </w:p>
    <w:p w:rsidR="00742EAA" w:rsidRPr="00236490" w:rsidRDefault="00742EAA" w:rsidP="00742EAA">
      <w:pPr>
        <w:shd w:val="clear" w:color="auto" w:fill="FFFFFF"/>
        <w:ind w:left="10" w:right="19" w:firstLine="586"/>
        <w:jc w:val="both"/>
        <w:rPr>
          <w:sz w:val="24"/>
          <w:szCs w:val="24"/>
        </w:rPr>
      </w:pPr>
      <w:r w:rsidRPr="00236490">
        <w:rPr>
          <w:rFonts w:eastAsia="Times New Roman"/>
          <w:sz w:val="24"/>
          <w:szCs w:val="24"/>
        </w:rPr>
        <w:t>Эксплуатационные показатели машинно-трактор</w:t>
      </w:r>
      <w:r w:rsidRPr="00236490">
        <w:rPr>
          <w:rFonts w:eastAsia="Times New Roman"/>
          <w:sz w:val="24"/>
          <w:szCs w:val="24"/>
        </w:rPr>
        <w:softHyphen/>
        <w:t>ных агрегатов обусловлены свойствами энергетиче</w:t>
      </w:r>
      <w:r w:rsidRPr="00236490">
        <w:rPr>
          <w:rFonts w:eastAsia="Times New Roman"/>
          <w:sz w:val="24"/>
          <w:szCs w:val="24"/>
        </w:rPr>
        <w:softHyphen/>
        <w:t>ских средств, рабочих машин и передаточных (вспо</w:t>
      </w:r>
      <w:r w:rsidRPr="00236490">
        <w:rPr>
          <w:rFonts w:eastAsia="Times New Roman"/>
          <w:sz w:val="24"/>
          <w:szCs w:val="24"/>
        </w:rPr>
        <w:softHyphen/>
        <w:t>могательных) механизмов, которые оказывают зна</w:t>
      </w:r>
      <w:r w:rsidRPr="00236490">
        <w:rPr>
          <w:rFonts w:eastAsia="Times New Roman"/>
          <w:sz w:val="24"/>
          <w:szCs w:val="24"/>
        </w:rPr>
        <w:softHyphen/>
        <w:t>чительное влияние на эффективность и качество работы агрегатов.</w:t>
      </w:r>
    </w:p>
    <w:p w:rsidR="00B03A3A" w:rsidRPr="00B03A3A" w:rsidRDefault="00B03A3A" w:rsidP="00742EAA">
      <w:pPr>
        <w:shd w:val="clear" w:color="auto" w:fill="FFFFFF"/>
        <w:ind w:right="38" w:firstLine="586"/>
        <w:jc w:val="both"/>
        <w:rPr>
          <w:rFonts w:eastAsia="Times New Roman"/>
          <w:iCs/>
          <w:sz w:val="24"/>
          <w:szCs w:val="24"/>
        </w:rPr>
      </w:pPr>
      <w:r w:rsidRPr="00B03A3A">
        <w:rPr>
          <w:sz w:val="24"/>
          <w:szCs w:val="24"/>
        </w:rPr>
        <w:t>Эксплуатационные свойства машинно-тракторных агрегатов:</w:t>
      </w:r>
    </w:p>
    <w:p w:rsidR="00742EAA" w:rsidRPr="00236490" w:rsidRDefault="00742EAA" w:rsidP="00742EAA">
      <w:pPr>
        <w:shd w:val="clear" w:color="auto" w:fill="FFFFFF"/>
        <w:ind w:right="38" w:firstLine="586"/>
        <w:jc w:val="both"/>
        <w:rPr>
          <w:sz w:val="24"/>
          <w:szCs w:val="24"/>
        </w:rPr>
      </w:pPr>
      <w:r w:rsidRPr="00236490">
        <w:rPr>
          <w:rFonts w:eastAsia="Times New Roman"/>
          <w:i/>
          <w:iCs/>
          <w:sz w:val="24"/>
          <w:szCs w:val="24"/>
        </w:rPr>
        <w:t xml:space="preserve">агротехнические </w:t>
      </w:r>
      <w:r w:rsidRPr="00236490">
        <w:rPr>
          <w:rFonts w:eastAsia="Times New Roman"/>
          <w:sz w:val="24"/>
          <w:szCs w:val="24"/>
        </w:rPr>
        <w:t>— показывают способности ма</w:t>
      </w:r>
      <w:r w:rsidRPr="00236490">
        <w:rPr>
          <w:rFonts w:eastAsia="Times New Roman"/>
          <w:sz w:val="24"/>
          <w:szCs w:val="24"/>
        </w:rPr>
        <w:softHyphen/>
        <w:t>шины (агрегата) выполнять производственную опе</w:t>
      </w:r>
      <w:r w:rsidRPr="00236490">
        <w:rPr>
          <w:rFonts w:eastAsia="Times New Roman"/>
          <w:sz w:val="24"/>
          <w:szCs w:val="24"/>
        </w:rPr>
        <w:softHyphen/>
        <w:t>рацию с установленными агротехническими требо</w:t>
      </w:r>
      <w:r w:rsidRPr="00236490">
        <w:rPr>
          <w:rFonts w:eastAsia="Times New Roman"/>
          <w:sz w:val="24"/>
          <w:szCs w:val="24"/>
        </w:rPr>
        <w:softHyphen/>
        <w:t xml:space="preserve">ваниями (к ним относятся </w:t>
      </w:r>
      <w:proofErr w:type="spellStart"/>
      <w:r w:rsidRPr="00236490">
        <w:rPr>
          <w:rFonts w:eastAsia="Times New Roman"/>
          <w:sz w:val="24"/>
          <w:szCs w:val="24"/>
        </w:rPr>
        <w:t>агротехнически</w:t>
      </w:r>
      <w:proofErr w:type="spellEnd"/>
      <w:r w:rsidRPr="00236490">
        <w:rPr>
          <w:rFonts w:eastAsia="Times New Roman"/>
          <w:sz w:val="24"/>
          <w:szCs w:val="24"/>
        </w:rPr>
        <w:t xml:space="preserve"> допусти</w:t>
      </w:r>
      <w:r w:rsidRPr="00236490">
        <w:rPr>
          <w:rFonts w:eastAsia="Times New Roman"/>
          <w:sz w:val="24"/>
          <w:szCs w:val="24"/>
        </w:rPr>
        <w:softHyphen/>
        <w:t>мая скорость движения, пропускная способность ра</w:t>
      </w:r>
      <w:r w:rsidRPr="00236490">
        <w:rPr>
          <w:rFonts w:eastAsia="Times New Roman"/>
          <w:sz w:val="24"/>
          <w:szCs w:val="24"/>
        </w:rPr>
        <w:softHyphen/>
        <w:t>бочих органов, допустимые потери, глубина обработ</w:t>
      </w:r>
      <w:r w:rsidRPr="00236490">
        <w:rPr>
          <w:rFonts w:eastAsia="Times New Roman"/>
          <w:sz w:val="24"/>
          <w:szCs w:val="24"/>
        </w:rPr>
        <w:softHyphen/>
        <w:t>ки, равномерность высева и др.);</w:t>
      </w:r>
    </w:p>
    <w:p w:rsidR="00742EAA" w:rsidRPr="00236490" w:rsidRDefault="00742EAA" w:rsidP="00742EAA">
      <w:pPr>
        <w:shd w:val="clear" w:color="auto" w:fill="FFFFFF"/>
        <w:ind w:left="19" w:right="67" w:firstLine="576"/>
        <w:jc w:val="both"/>
        <w:rPr>
          <w:sz w:val="24"/>
          <w:szCs w:val="24"/>
        </w:rPr>
      </w:pPr>
      <w:r w:rsidRPr="00236490">
        <w:rPr>
          <w:rFonts w:eastAsia="Times New Roman"/>
          <w:i/>
          <w:iCs/>
          <w:sz w:val="24"/>
          <w:szCs w:val="24"/>
        </w:rPr>
        <w:t xml:space="preserve">энергетические </w:t>
      </w:r>
      <w:r w:rsidRPr="00236490">
        <w:rPr>
          <w:rFonts w:eastAsia="Times New Roman"/>
          <w:sz w:val="24"/>
          <w:szCs w:val="24"/>
        </w:rPr>
        <w:t>— показывают способность машин развивать определенную мощность (механическую энергию) или потреблять ее во время работы; при комплектовании агрегатов эти свойства оказывают решающее влияние на их состав и режимы работы;</w:t>
      </w:r>
    </w:p>
    <w:p w:rsidR="00742EAA" w:rsidRPr="00236490" w:rsidRDefault="00742EAA" w:rsidP="00742EAA">
      <w:pPr>
        <w:shd w:val="clear" w:color="auto" w:fill="FFFFFF"/>
        <w:ind w:left="67" w:right="154" w:firstLine="691"/>
        <w:jc w:val="both"/>
        <w:rPr>
          <w:sz w:val="24"/>
          <w:szCs w:val="24"/>
        </w:rPr>
      </w:pPr>
      <w:r w:rsidRPr="00236490">
        <w:rPr>
          <w:rFonts w:eastAsia="Times New Roman"/>
          <w:i/>
          <w:iCs/>
          <w:spacing w:val="-7"/>
          <w:sz w:val="24"/>
          <w:szCs w:val="24"/>
        </w:rPr>
        <w:t xml:space="preserve">маневровые </w:t>
      </w:r>
      <w:r w:rsidRPr="00236490">
        <w:rPr>
          <w:rFonts w:eastAsia="Times New Roman"/>
          <w:spacing w:val="-7"/>
          <w:sz w:val="24"/>
          <w:szCs w:val="24"/>
        </w:rPr>
        <w:t>— характеризуют проходимость, по</w:t>
      </w:r>
      <w:r w:rsidRPr="00236490">
        <w:rPr>
          <w:rFonts w:eastAsia="Times New Roman"/>
          <w:spacing w:val="-7"/>
          <w:sz w:val="24"/>
          <w:szCs w:val="24"/>
        </w:rPr>
        <w:softHyphen/>
      </w:r>
      <w:r w:rsidRPr="00236490">
        <w:rPr>
          <w:rFonts w:eastAsia="Times New Roman"/>
          <w:spacing w:val="-14"/>
          <w:sz w:val="24"/>
          <w:szCs w:val="24"/>
        </w:rPr>
        <w:t>воротливость, устойчивость движения агрегатов, при</w:t>
      </w:r>
      <w:r w:rsidRPr="00236490">
        <w:rPr>
          <w:rFonts w:eastAsia="Times New Roman"/>
          <w:spacing w:val="-14"/>
          <w:sz w:val="24"/>
          <w:szCs w:val="24"/>
        </w:rPr>
        <w:softHyphen/>
      </w:r>
      <w:r w:rsidRPr="00236490">
        <w:rPr>
          <w:rFonts w:eastAsia="Times New Roman"/>
          <w:spacing w:val="-4"/>
          <w:sz w:val="24"/>
          <w:szCs w:val="24"/>
        </w:rPr>
        <w:t>способленность к транспортировке и др.; эти свой</w:t>
      </w:r>
      <w:r w:rsidRPr="00236490">
        <w:rPr>
          <w:rFonts w:eastAsia="Times New Roman"/>
          <w:spacing w:val="-4"/>
          <w:sz w:val="24"/>
          <w:szCs w:val="24"/>
        </w:rPr>
        <w:softHyphen/>
      </w:r>
      <w:r w:rsidRPr="00236490">
        <w:rPr>
          <w:rFonts w:eastAsia="Times New Roman"/>
          <w:spacing w:val="-1"/>
          <w:sz w:val="24"/>
          <w:szCs w:val="24"/>
        </w:rPr>
        <w:t xml:space="preserve">ства учитываются при выборе агрегатов для работы </w:t>
      </w:r>
      <w:r w:rsidRPr="00236490">
        <w:rPr>
          <w:rFonts w:eastAsia="Times New Roman"/>
          <w:sz w:val="24"/>
          <w:szCs w:val="24"/>
        </w:rPr>
        <w:t>в конкретных производственных условиях; %</w:t>
      </w:r>
    </w:p>
    <w:p w:rsidR="00742EAA" w:rsidRPr="00236490" w:rsidRDefault="00742EAA" w:rsidP="00742EAA">
      <w:pPr>
        <w:shd w:val="clear" w:color="auto" w:fill="FFFFFF"/>
        <w:ind w:left="29" w:right="86" w:firstLine="730"/>
        <w:jc w:val="both"/>
        <w:rPr>
          <w:sz w:val="24"/>
          <w:szCs w:val="24"/>
        </w:rPr>
      </w:pPr>
      <w:r w:rsidRPr="00236490">
        <w:rPr>
          <w:rFonts w:eastAsia="Times New Roman"/>
          <w:i/>
          <w:iCs/>
          <w:spacing w:val="-4"/>
          <w:sz w:val="24"/>
          <w:szCs w:val="24"/>
        </w:rPr>
        <w:t>технические</w:t>
      </w:r>
      <w:r w:rsidRPr="00236490">
        <w:rPr>
          <w:rFonts w:eastAsia="Times New Roman"/>
          <w:spacing w:val="-4"/>
          <w:sz w:val="24"/>
          <w:szCs w:val="24"/>
        </w:rPr>
        <w:t xml:space="preserve">— </w:t>
      </w:r>
      <w:proofErr w:type="gramStart"/>
      <w:r w:rsidRPr="00236490">
        <w:rPr>
          <w:rFonts w:eastAsia="Times New Roman"/>
          <w:spacing w:val="-4"/>
          <w:sz w:val="24"/>
          <w:szCs w:val="24"/>
        </w:rPr>
        <w:t>об</w:t>
      </w:r>
      <w:proofErr w:type="gramEnd"/>
      <w:r w:rsidRPr="00236490">
        <w:rPr>
          <w:rFonts w:eastAsia="Times New Roman"/>
          <w:spacing w:val="-4"/>
          <w:sz w:val="24"/>
          <w:szCs w:val="24"/>
        </w:rPr>
        <w:t>условлены в основном надеж</w:t>
      </w:r>
      <w:r w:rsidRPr="00236490">
        <w:rPr>
          <w:rFonts w:eastAsia="Times New Roman"/>
          <w:spacing w:val="-4"/>
          <w:sz w:val="24"/>
          <w:szCs w:val="24"/>
        </w:rPr>
        <w:softHyphen/>
      </w:r>
      <w:r w:rsidRPr="00236490">
        <w:rPr>
          <w:rFonts w:eastAsia="Times New Roman"/>
          <w:sz w:val="24"/>
          <w:szCs w:val="24"/>
        </w:rPr>
        <w:t xml:space="preserve">ностью в работе машинно-тракторных агрегатов, а </w:t>
      </w:r>
      <w:r w:rsidRPr="00236490">
        <w:rPr>
          <w:rFonts w:eastAsia="Times New Roman"/>
          <w:spacing w:val="-3"/>
          <w:sz w:val="24"/>
          <w:szCs w:val="24"/>
        </w:rPr>
        <w:t xml:space="preserve">также другими техническими показателями (массой, </w:t>
      </w:r>
      <w:r w:rsidRPr="00236490">
        <w:rPr>
          <w:rFonts w:eastAsia="Times New Roman"/>
          <w:sz w:val="24"/>
          <w:szCs w:val="24"/>
        </w:rPr>
        <w:t>формой, габаритными размерами и т.д.);</w:t>
      </w:r>
    </w:p>
    <w:p w:rsidR="00742EAA" w:rsidRPr="00236490" w:rsidRDefault="00742EAA" w:rsidP="00742EAA">
      <w:pPr>
        <w:shd w:val="clear" w:color="auto" w:fill="FFFFFF"/>
        <w:tabs>
          <w:tab w:val="left" w:pos="12874"/>
        </w:tabs>
        <w:ind w:right="48" w:firstLine="730"/>
        <w:jc w:val="both"/>
        <w:rPr>
          <w:sz w:val="24"/>
          <w:szCs w:val="24"/>
        </w:rPr>
      </w:pPr>
      <w:r w:rsidRPr="00236490">
        <w:rPr>
          <w:rFonts w:eastAsia="Times New Roman"/>
          <w:i/>
          <w:iCs/>
          <w:spacing w:val="-11"/>
          <w:sz w:val="24"/>
          <w:szCs w:val="24"/>
        </w:rPr>
        <w:lastRenderedPageBreak/>
        <w:t>технико-экономические</w:t>
      </w:r>
      <w:r w:rsidR="00B03A3A">
        <w:rPr>
          <w:rFonts w:eastAsia="Times New Roman"/>
          <w:i/>
          <w:iCs/>
          <w:spacing w:val="-11"/>
          <w:sz w:val="24"/>
          <w:szCs w:val="24"/>
        </w:rPr>
        <w:t xml:space="preserve"> - </w:t>
      </w:r>
      <w:r w:rsidRPr="00236490">
        <w:rPr>
          <w:rFonts w:eastAsia="Times New Roman"/>
          <w:spacing w:val="-11"/>
          <w:sz w:val="24"/>
          <w:szCs w:val="24"/>
        </w:rPr>
        <w:t xml:space="preserve">это </w:t>
      </w:r>
      <w:proofErr w:type="spellStart"/>
      <w:r w:rsidRPr="00236490">
        <w:rPr>
          <w:rFonts w:eastAsia="Times New Roman"/>
          <w:spacing w:val="-11"/>
          <w:sz w:val="24"/>
          <w:szCs w:val="24"/>
        </w:rPr>
        <w:t>производительность</w:t>
      </w:r>
      <w:r w:rsidRPr="00236490">
        <w:rPr>
          <w:rFonts w:eastAsia="Times New Roman"/>
          <w:spacing w:val="-2"/>
          <w:sz w:val="24"/>
          <w:szCs w:val="24"/>
        </w:rPr>
        <w:t>агрегатов</w:t>
      </w:r>
      <w:proofErr w:type="spellEnd"/>
      <w:r w:rsidRPr="00236490">
        <w:rPr>
          <w:rFonts w:eastAsia="Times New Roman"/>
          <w:spacing w:val="-2"/>
          <w:sz w:val="24"/>
          <w:szCs w:val="24"/>
        </w:rPr>
        <w:t>, затраты труда, денежных средств, топли</w:t>
      </w:r>
      <w:r w:rsidRPr="00236490">
        <w:rPr>
          <w:rFonts w:eastAsia="Times New Roman"/>
          <w:spacing w:val="-2"/>
          <w:sz w:val="24"/>
          <w:szCs w:val="24"/>
        </w:rPr>
        <w:softHyphen/>
        <w:t>ва, металла, энергоемкость работ и другие показате</w:t>
      </w:r>
      <w:r w:rsidRPr="00236490">
        <w:rPr>
          <w:rFonts w:eastAsia="Times New Roman"/>
          <w:sz w:val="24"/>
          <w:szCs w:val="24"/>
        </w:rPr>
        <w:t>ли;</w:t>
      </w:r>
    </w:p>
    <w:p w:rsidR="00151839" w:rsidRDefault="00742EAA" w:rsidP="00B03A3A">
      <w:pPr>
        <w:ind w:left="33" w:firstLine="675"/>
        <w:jc w:val="both"/>
        <w:rPr>
          <w:rFonts w:eastAsia="Times New Roman"/>
          <w:sz w:val="24"/>
          <w:szCs w:val="24"/>
        </w:rPr>
      </w:pPr>
      <w:r w:rsidRPr="00236490">
        <w:rPr>
          <w:rFonts w:eastAsia="Times New Roman"/>
          <w:i/>
          <w:iCs/>
          <w:spacing w:val="-5"/>
          <w:sz w:val="24"/>
          <w:szCs w:val="24"/>
        </w:rPr>
        <w:t xml:space="preserve">эргономические </w:t>
      </w:r>
      <w:r w:rsidRPr="00236490">
        <w:rPr>
          <w:rFonts w:eastAsia="Times New Roman"/>
          <w:spacing w:val="-5"/>
          <w:sz w:val="24"/>
          <w:szCs w:val="24"/>
        </w:rPr>
        <w:t>— обусловливают удобные усло</w:t>
      </w:r>
      <w:r w:rsidRPr="00236490">
        <w:rPr>
          <w:rFonts w:eastAsia="Times New Roman"/>
          <w:spacing w:val="-5"/>
          <w:sz w:val="24"/>
          <w:szCs w:val="24"/>
        </w:rPr>
        <w:softHyphen/>
      </w:r>
      <w:r w:rsidRPr="00236490">
        <w:rPr>
          <w:rFonts w:eastAsia="Times New Roman"/>
          <w:sz w:val="24"/>
          <w:szCs w:val="24"/>
        </w:rPr>
        <w:t>вия работы и обслуживания машин, безопасность труда, эстетические показатели и др.</w:t>
      </w:r>
    </w:p>
    <w:p w:rsidR="008B28EA" w:rsidRPr="008B28EA" w:rsidRDefault="008B28EA" w:rsidP="008B28EA">
      <w:pPr>
        <w:ind w:left="33"/>
        <w:jc w:val="center"/>
        <w:rPr>
          <w:b/>
          <w:sz w:val="24"/>
          <w:szCs w:val="24"/>
        </w:rPr>
      </w:pPr>
      <w:r w:rsidRPr="008B28EA">
        <w:rPr>
          <w:b/>
          <w:sz w:val="24"/>
          <w:szCs w:val="24"/>
        </w:rPr>
        <w:t>Решение задачи:</w:t>
      </w:r>
    </w:p>
    <w:p w:rsidR="008B28EA" w:rsidRPr="008B28EA" w:rsidRDefault="008B28EA" w:rsidP="008B28EA">
      <w:pPr>
        <w:ind w:left="33"/>
        <w:jc w:val="both"/>
        <w:rPr>
          <w:sz w:val="24"/>
          <w:szCs w:val="24"/>
        </w:rPr>
      </w:pPr>
      <w:r w:rsidRPr="008B28EA">
        <w:rPr>
          <w:sz w:val="24"/>
          <w:szCs w:val="24"/>
        </w:rPr>
        <w:t>Эти потери определим по формуле:</w:t>
      </w:r>
    </w:p>
    <w:p w:rsidR="008B28EA" w:rsidRPr="008B28EA" w:rsidRDefault="00BE1FFC" w:rsidP="008B28EA">
      <w:pPr>
        <w:ind w:left="33"/>
        <w:jc w:val="center"/>
        <w:rPr>
          <w:sz w:val="24"/>
          <w:szCs w:val="24"/>
          <w:lang w:val="en-US"/>
        </w:rPr>
      </w:pPr>
      <m:oMathPara>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sz w:val="24"/>
                  <w:szCs w:val="24"/>
                </w:rPr>
                <m:t>f</m:t>
              </m:r>
            </m:sub>
          </m:sSub>
          <m:r>
            <m:rPr>
              <m:sty m:val="p"/>
            </m:rPr>
            <w:rPr>
              <w:rFonts w:ascii="Cambria Math"/>
              <w:sz w:val="24"/>
              <w:szCs w:val="24"/>
            </w:rPr>
            <m:t>=</m:t>
          </m:r>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sz w:val="24"/>
                  <w:szCs w:val="24"/>
                </w:rPr>
                <m:t>f</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m:oMathPara>
    </w:p>
    <w:p w:rsidR="008B28EA" w:rsidRPr="008B28EA" w:rsidRDefault="008B28EA" w:rsidP="008B28EA">
      <w:pPr>
        <w:ind w:left="33"/>
        <w:rPr>
          <w:sz w:val="24"/>
          <w:szCs w:val="24"/>
        </w:rPr>
      </w:pPr>
      <w:r w:rsidRPr="008B28EA">
        <w:rPr>
          <w:sz w:val="24"/>
          <w:szCs w:val="24"/>
        </w:rPr>
        <w:t xml:space="preserve">По справочнику </w:t>
      </w:r>
      <w:r w:rsidRPr="008B28EA">
        <w:rPr>
          <w:sz w:val="24"/>
          <w:szCs w:val="24"/>
          <w:lang w:val="en-US"/>
        </w:rPr>
        <w:t>V</w:t>
      </w:r>
      <w:r w:rsidRPr="008B28EA">
        <w:rPr>
          <w:sz w:val="24"/>
          <w:szCs w:val="24"/>
          <w:vertAlign w:val="superscript"/>
        </w:rPr>
        <w:t>3</w:t>
      </w:r>
      <w:r w:rsidRPr="008B28EA">
        <w:rPr>
          <w:sz w:val="24"/>
          <w:szCs w:val="24"/>
          <w:vertAlign w:val="subscript"/>
        </w:rPr>
        <w:t>т</w:t>
      </w:r>
      <w:r w:rsidRPr="008B28EA">
        <w:rPr>
          <w:sz w:val="24"/>
          <w:szCs w:val="24"/>
        </w:rPr>
        <w:t>=6,58 км/ч.</w:t>
      </w:r>
    </w:p>
    <w:p w:rsidR="008B28EA" w:rsidRPr="008B28EA" w:rsidRDefault="008B28EA" w:rsidP="008B28EA">
      <w:pPr>
        <w:ind w:left="33"/>
        <w:rPr>
          <w:sz w:val="24"/>
          <w:szCs w:val="24"/>
        </w:rPr>
      </w:pPr>
      <w:r w:rsidRPr="008B28EA">
        <w:rPr>
          <w:sz w:val="24"/>
          <w:szCs w:val="24"/>
        </w:rPr>
        <w:t>Тогда:</w:t>
      </w:r>
    </w:p>
    <w:p w:rsidR="008B28EA" w:rsidRPr="008B28EA" w:rsidRDefault="00BE1FFC" w:rsidP="008B28EA">
      <w:pPr>
        <w:ind w:left="33"/>
        <w:jc w:val="center"/>
        <w:rPr>
          <w:sz w:val="24"/>
          <w:szCs w:val="24"/>
        </w:rPr>
      </w:pPr>
      <m:oMathPara>
        <m:oMath>
          <m:sSub>
            <m:sSubPr>
              <m:ctrlPr>
                <w:rPr>
                  <w:rFonts w:ascii="Cambria Math" w:hAnsi="Cambria Math"/>
                  <w:sz w:val="24"/>
                  <w:szCs w:val="24"/>
                </w:rPr>
              </m:ctrlPr>
            </m:sSubPr>
            <m:e>
              <m:r>
                <m:rPr>
                  <m:sty m:val="p"/>
                </m:rPr>
                <w:rPr>
                  <w:rFonts w:ascii="Cambria Math"/>
                  <w:sz w:val="24"/>
                  <w:szCs w:val="24"/>
                  <w:lang w:val="en-US"/>
                </w:rPr>
                <m:t>V</m:t>
              </m:r>
            </m:e>
            <m:sub>
              <m:r>
                <m:rPr>
                  <m:sty m:val="p"/>
                </m:rPr>
                <w:rPr>
                  <w:rFonts w:ascii="Cambria Math"/>
                  <w:sz w:val="24"/>
                  <w:szCs w:val="24"/>
                </w:rPr>
                <m:t>p</m:t>
              </m:r>
            </m:sub>
          </m:sSub>
          <m:r>
            <m:rPr>
              <m:sty m:val="p"/>
            </m:rPr>
            <w:rPr>
              <w:rFonts w:ascii="Cambria Math"/>
              <w:sz w:val="24"/>
              <w:szCs w:val="24"/>
            </w:rPr>
            <m:t>=</m:t>
          </m:r>
          <m:sSubSup>
            <m:sSubSupPr>
              <m:ctrlPr>
                <w:rPr>
                  <w:rFonts w:ascii="Cambria Math" w:hAnsi="Cambria Math"/>
                  <w:sz w:val="24"/>
                  <w:szCs w:val="24"/>
                </w:rPr>
              </m:ctrlPr>
            </m:sSubSupPr>
            <m:e>
              <m:r>
                <w:rPr>
                  <w:rFonts w:ascii="Cambria Math"/>
                  <w:sz w:val="24"/>
                  <w:szCs w:val="24"/>
                  <w:lang w:val="en-US"/>
                </w:rPr>
                <m:t>V</m:t>
              </m:r>
            </m:e>
            <m:sub>
              <m:r>
                <w:rPr>
                  <w:rFonts w:ascii="Cambria Math"/>
                  <w:sz w:val="24"/>
                  <w:szCs w:val="24"/>
                </w:rPr>
                <m:t>Т</m:t>
              </m:r>
            </m:sub>
            <m:sup>
              <m:r>
                <m:rPr>
                  <m:sty m:val="p"/>
                </m:rPr>
                <w:rPr>
                  <w:rFonts w:ascii="Cambria Math"/>
                  <w:sz w:val="24"/>
                  <w:szCs w:val="24"/>
                </w:rPr>
                <m:t>3</m:t>
              </m:r>
            </m:sup>
          </m:sSubSup>
          <m:d>
            <m:dPr>
              <m:ctrlPr>
                <w:rPr>
                  <w:rFonts w:ascii="Cambria Math" w:hAnsi="Cambria Math"/>
                  <w:sz w:val="24"/>
                  <w:szCs w:val="24"/>
                </w:rPr>
              </m:ctrlPr>
            </m:dPr>
            <m:e>
              <m:r>
                <m:rPr>
                  <m:sty m:val="p"/>
                </m:rPr>
                <w:rPr>
                  <w:rFonts w:ascii="Cambria Math"/>
                  <w:sz w:val="24"/>
                  <w:szCs w:val="24"/>
                </w:rPr>
                <m:t>1</m:t>
              </m:r>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sz w:val="24"/>
                      <w:szCs w:val="24"/>
                    </w:rPr>
                    <m:t>δ</m:t>
                  </m:r>
                </m:num>
                <m:den>
                  <m:r>
                    <m:rPr>
                      <m:sty m:val="p"/>
                    </m:rPr>
                    <w:rPr>
                      <w:rFonts w:ascii="Cambria Math"/>
                      <w:sz w:val="24"/>
                      <w:szCs w:val="24"/>
                    </w:rPr>
                    <m:t>100</m:t>
                  </m:r>
                </m:den>
              </m:f>
            </m:e>
          </m:d>
          <m:r>
            <m:rPr>
              <m:sty m:val="p"/>
            </m:rPr>
            <w:rPr>
              <w:rFonts w:ascii="Cambria Math"/>
              <w:sz w:val="24"/>
              <w:szCs w:val="24"/>
            </w:rPr>
            <m:t>=6,58</m:t>
          </m:r>
          <m:d>
            <m:dPr>
              <m:ctrlPr>
                <w:rPr>
                  <w:rFonts w:ascii="Cambria Math" w:hAnsi="Cambria Math"/>
                  <w:sz w:val="24"/>
                  <w:szCs w:val="24"/>
                </w:rPr>
              </m:ctrlPr>
            </m:dPr>
            <m:e>
              <m:r>
                <m:rPr>
                  <m:sty m:val="p"/>
                </m:rPr>
                <w:rPr>
                  <w:rFonts w:ascii="Cambria Math"/>
                  <w:sz w:val="24"/>
                  <w:szCs w:val="24"/>
                </w:rPr>
                <m:t>1</m:t>
              </m:r>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sz w:val="24"/>
                      <w:szCs w:val="24"/>
                    </w:rPr>
                    <m:t>7</m:t>
                  </m:r>
                </m:num>
                <m:den>
                  <m:r>
                    <m:rPr>
                      <m:sty m:val="p"/>
                    </m:rPr>
                    <w:rPr>
                      <w:rFonts w:ascii="Cambria Math"/>
                      <w:sz w:val="24"/>
                      <w:szCs w:val="24"/>
                    </w:rPr>
                    <m:t>100</m:t>
                  </m:r>
                </m:den>
              </m:f>
            </m:e>
          </m:d>
          <m:r>
            <m:rPr>
              <m:sty m:val="p"/>
            </m:rPr>
            <w:rPr>
              <w:rFonts w:ascii="Cambria Math"/>
              <w:sz w:val="24"/>
              <w:szCs w:val="24"/>
            </w:rPr>
            <m:t>=6,12</m:t>
          </m:r>
          <m:f>
            <m:fPr>
              <m:ctrlPr>
                <w:rPr>
                  <w:rFonts w:ascii="Cambria Math" w:hAnsi="Cambria Math"/>
                  <w:sz w:val="24"/>
                  <w:szCs w:val="24"/>
                </w:rPr>
              </m:ctrlPr>
            </m:fPr>
            <m:num>
              <m:r>
                <m:rPr>
                  <m:sty m:val="p"/>
                </m:rPr>
                <w:rPr>
                  <w:rFonts w:ascii="Cambria Math" w:hAnsi="Cambria Math"/>
                  <w:sz w:val="24"/>
                  <w:szCs w:val="24"/>
                </w:rPr>
                <m:t>км</m:t>
              </m:r>
            </m:num>
            <m:den>
              <m:r>
                <m:rPr>
                  <m:sty m:val="p"/>
                </m:rPr>
                <w:rPr>
                  <w:rFonts w:ascii="Cambria Math" w:hAnsi="Cambria Math"/>
                  <w:sz w:val="24"/>
                  <w:szCs w:val="24"/>
                </w:rPr>
                <m:t>ч</m:t>
              </m:r>
            </m:den>
          </m:f>
          <m:r>
            <m:rPr>
              <m:sty m:val="p"/>
            </m:rPr>
            <w:rPr>
              <w:rFonts w:ascii="Cambria Math"/>
              <w:sz w:val="24"/>
              <w:szCs w:val="24"/>
            </w:rPr>
            <m:t>=1,7</m:t>
          </m:r>
          <m:r>
            <m:rPr>
              <m:sty m:val="p"/>
            </m:rPr>
            <w:rPr>
              <w:rFonts w:ascii="Cambria Math" w:hAnsi="Cambria Math"/>
              <w:sz w:val="24"/>
              <w:szCs w:val="24"/>
            </w:rPr>
            <m:t>м</m:t>
          </m:r>
          <m:r>
            <m:rPr>
              <m:sty m:val="p"/>
            </m:rPr>
            <w:rPr>
              <w:rFonts w:ascii="Cambria Math"/>
              <w:sz w:val="24"/>
              <w:szCs w:val="24"/>
            </w:rPr>
            <m:t>/</m:t>
          </m:r>
          <m:r>
            <m:rPr>
              <m:sty m:val="p"/>
            </m:rPr>
            <w:rPr>
              <w:rFonts w:ascii="Cambria Math" w:hAnsi="Cambria Math"/>
              <w:sz w:val="24"/>
              <w:szCs w:val="24"/>
            </w:rPr>
            <m:t>с</m:t>
          </m:r>
        </m:oMath>
      </m:oMathPara>
    </w:p>
    <w:p w:rsidR="008B28EA" w:rsidRPr="008B28EA" w:rsidRDefault="008B28EA" w:rsidP="008B28EA">
      <w:pPr>
        <w:ind w:left="33"/>
        <w:rPr>
          <w:sz w:val="24"/>
          <w:szCs w:val="24"/>
        </w:rPr>
      </w:pPr>
      <w:r w:rsidRPr="008B28EA">
        <w:rPr>
          <w:sz w:val="24"/>
          <w:szCs w:val="24"/>
        </w:rPr>
        <w:t>Сопротивление перекатывания:</w:t>
      </w:r>
    </w:p>
    <w:p w:rsidR="008B28EA" w:rsidRPr="008B28EA" w:rsidRDefault="00BE1FFC" w:rsidP="008B28EA">
      <w:pPr>
        <w:ind w:left="33"/>
        <w:jc w:val="center"/>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f</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m:oMathPara>
    </w:p>
    <w:p w:rsidR="008B28EA" w:rsidRPr="008B28EA" w:rsidRDefault="008B28EA" w:rsidP="008B28EA">
      <w:pPr>
        <w:ind w:left="33"/>
        <w:jc w:val="both"/>
        <w:rPr>
          <w:sz w:val="24"/>
          <w:szCs w:val="24"/>
        </w:rPr>
      </w:pPr>
      <w:r w:rsidRPr="008B28EA">
        <w:rPr>
          <w:sz w:val="24"/>
          <w:szCs w:val="24"/>
        </w:rPr>
        <w:t xml:space="preserve">где   </w:t>
      </w: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w:proofErr w:type="gramStart"/>
          </m:sub>
        </m:sSub>
      </m:oMath>
      <w:r w:rsidRPr="008B28EA">
        <w:rPr>
          <w:sz w:val="24"/>
          <w:szCs w:val="24"/>
        </w:rPr>
        <w:t>-</w:t>
      </w:r>
      <w:proofErr w:type="gramEnd"/>
      <w:r w:rsidRPr="008B28EA">
        <w:rPr>
          <w:sz w:val="24"/>
          <w:szCs w:val="24"/>
        </w:rPr>
        <w:t xml:space="preserve">вес трактора( </w:t>
      </w: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m:sub>
        </m:sSub>
      </m:oMath>
      <w:r w:rsidRPr="008B28EA">
        <w:rPr>
          <w:sz w:val="24"/>
          <w:szCs w:val="24"/>
        </w:rPr>
        <w:t>=63,1 кН)</w:t>
      </w:r>
    </w:p>
    <w:p w:rsidR="008B28EA" w:rsidRPr="008B28EA" w:rsidRDefault="00BE1FFC" w:rsidP="008B28EA">
      <w:pPr>
        <w:ind w:left="33"/>
        <w:jc w:val="both"/>
        <w:rPr>
          <w:sz w:val="24"/>
          <w:szCs w:val="24"/>
        </w:rPr>
      </w:p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sidR="008B28EA" w:rsidRPr="008B28EA">
        <w:rPr>
          <w:sz w:val="24"/>
          <w:szCs w:val="24"/>
        </w:rPr>
        <w:t>-коэффициент сопротивления перекатыванию: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sidR="008B28EA" w:rsidRPr="008B28EA">
        <w:rPr>
          <w:sz w:val="24"/>
          <w:szCs w:val="24"/>
        </w:rPr>
        <w:t>=0,08)</w:t>
      </w:r>
    </w:p>
    <w:p w:rsidR="008B28EA" w:rsidRPr="008B28EA" w:rsidRDefault="008B28EA" w:rsidP="008B28EA">
      <w:pPr>
        <w:ind w:left="33"/>
        <w:jc w:val="both"/>
        <w:rPr>
          <w:sz w:val="24"/>
          <w:szCs w:val="24"/>
        </w:rPr>
      </w:pPr>
      <m:oMath>
        <m:r>
          <m:rPr>
            <m:sty m:val="p"/>
          </m:rPr>
          <w:rPr>
            <w:rFonts w:ascii="Cambria Math"/>
            <w:sz w:val="24"/>
            <w:szCs w:val="24"/>
          </w:rPr>
          <m:t>Тогда</m:t>
        </m:r>
      </m:oMath>
      <w:r w:rsidRPr="008B28EA">
        <w:rPr>
          <w:sz w:val="24"/>
          <w:szCs w:val="24"/>
        </w:rPr>
        <w:t xml:space="preserve">:                                   </w:t>
      </w:r>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sz w:val="24"/>
                <w:szCs w:val="24"/>
              </w:rPr>
              <m:t>f</m:t>
            </m:r>
          </m:sub>
        </m:sSub>
      </m:oMath>
      <w:r w:rsidRPr="008B28EA">
        <w:rPr>
          <w:sz w:val="24"/>
          <w:szCs w:val="24"/>
        </w:rPr>
        <w:t>=63,1</w:t>
      </w:r>
      <m:oMath>
        <m:r>
          <w:rPr>
            <w:rFonts w:ascii="Cambria Math" w:hAnsi="Cambria Math"/>
            <w:sz w:val="24"/>
            <w:szCs w:val="24"/>
          </w:rPr>
          <m:t>∙</m:t>
        </m:r>
      </m:oMath>
      <w:r w:rsidRPr="008B28EA">
        <w:rPr>
          <w:sz w:val="24"/>
          <w:szCs w:val="24"/>
        </w:rPr>
        <w:t>0,08</w:t>
      </w:r>
      <m:oMath>
        <m:r>
          <w:rPr>
            <w:rFonts w:ascii="Cambria Math" w:hAnsi="Cambria Math"/>
            <w:sz w:val="24"/>
            <w:szCs w:val="24"/>
          </w:rPr>
          <m:t>∙</m:t>
        </m:r>
        <m:r>
          <w:rPr>
            <w:rFonts w:ascii="Cambria Math"/>
            <w:sz w:val="24"/>
            <w:szCs w:val="24"/>
          </w:rPr>
          <m:t>1,7</m:t>
        </m:r>
      </m:oMath>
      <w:r w:rsidRPr="008B28EA">
        <w:rPr>
          <w:sz w:val="24"/>
          <w:szCs w:val="24"/>
        </w:rPr>
        <w:t>=8,58 кВт</w:t>
      </w:r>
    </w:p>
    <w:p w:rsidR="008B28EA" w:rsidRDefault="008B28EA" w:rsidP="008B28EA">
      <w:pPr>
        <w:jc w:val="both"/>
        <w:rPr>
          <w:rFonts w:asciiTheme="minorHAnsi" w:hAnsiTheme="minorHAnsi"/>
          <w:sz w:val="24"/>
          <w:szCs w:val="24"/>
        </w:rPr>
      </w:pPr>
    </w:p>
    <w:p w:rsidR="00E675CC" w:rsidRPr="008B28EA" w:rsidRDefault="00D370CC" w:rsidP="00151839">
      <w:pPr>
        <w:ind w:left="33"/>
        <w:jc w:val="both"/>
        <w:rPr>
          <w:b/>
          <w:i/>
          <w:sz w:val="24"/>
          <w:szCs w:val="24"/>
        </w:rPr>
      </w:pPr>
      <w:r w:rsidRPr="00C307DC">
        <w:rPr>
          <w:b/>
          <w:i/>
          <w:sz w:val="24"/>
          <w:szCs w:val="24"/>
        </w:rPr>
        <w:t xml:space="preserve">6. </w:t>
      </w:r>
      <w:r w:rsidR="00E675CC" w:rsidRPr="00C307DC">
        <w:rPr>
          <w:b/>
          <w:i/>
          <w:sz w:val="24"/>
          <w:szCs w:val="24"/>
        </w:rPr>
        <w:t>Опишите эксплуатационные свойства тракторов. Приведите уравнение тягового баланса агрегата, расшифруйте величины в него входящие</w:t>
      </w:r>
      <w:r w:rsidR="00E675CC" w:rsidRPr="008B28EA">
        <w:rPr>
          <w:b/>
          <w:i/>
          <w:sz w:val="24"/>
          <w:szCs w:val="24"/>
        </w:rPr>
        <w:t xml:space="preserve">. </w:t>
      </w:r>
      <w:r w:rsidRPr="008B28EA">
        <w:rPr>
          <w:b/>
          <w:i/>
          <w:sz w:val="24"/>
          <w:szCs w:val="24"/>
        </w:rPr>
        <w:t>Определить затраты мощности на самопередвижение трактора МТЗ-80 на 5 передаче при движении его по вспаханному полю с максимально допустимым буксованием.</w:t>
      </w:r>
    </w:p>
    <w:p w:rsidR="00B03A3A" w:rsidRPr="002A6337" w:rsidRDefault="00B03A3A" w:rsidP="00B03A3A">
      <w:pPr>
        <w:jc w:val="center"/>
        <w:rPr>
          <w:b/>
          <w:sz w:val="24"/>
          <w:szCs w:val="24"/>
        </w:rPr>
      </w:pPr>
      <w:r w:rsidRPr="002A6337">
        <w:rPr>
          <w:b/>
          <w:sz w:val="24"/>
          <w:szCs w:val="24"/>
        </w:rPr>
        <w:t>Ответ:</w:t>
      </w:r>
    </w:p>
    <w:p w:rsidR="00B03A3A" w:rsidRPr="00236490" w:rsidRDefault="00B03A3A" w:rsidP="00B03A3A">
      <w:pPr>
        <w:shd w:val="clear" w:color="auto" w:fill="FFFFFF"/>
        <w:ind w:left="192" w:right="134" w:firstLine="499"/>
        <w:jc w:val="both"/>
        <w:rPr>
          <w:sz w:val="24"/>
          <w:szCs w:val="24"/>
        </w:rPr>
      </w:pPr>
      <w:r w:rsidRPr="00236490">
        <w:rPr>
          <w:rFonts w:eastAsia="Times New Roman"/>
          <w:sz w:val="24"/>
          <w:szCs w:val="24"/>
        </w:rPr>
        <w:t>Основ</w:t>
      </w:r>
      <w:r w:rsidRPr="00236490">
        <w:rPr>
          <w:rFonts w:eastAsia="Times New Roman"/>
          <w:sz w:val="24"/>
          <w:szCs w:val="24"/>
        </w:rPr>
        <w:softHyphen/>
        <w:t xml:space="preserve">ные эксплуатационные </w:t>
      </w:r>
      <w:r>
        <w:rPr>
          <w:rFonts w:eastAsia="Times New Roman"/>
          <w:sz w:val="24"/>
          <w:szCs w:val="24"/>
        </w:rPr>
        <w:t>свойства</w:t>
      </w:r>
      <w:r w:rsidRPr="00236490">
        <w:rPr>
          <w:rFonts w:eastAsia="Times New Roman"/>
          <w:sz w:val="24"/>
          <w:szCs w:val="24"/>
        </w:rPr>
        <w:t xml:space="preserve"> тракторов:</w:t>
      </w:r>
    </w:p>
    <w:p w:rsidR="00B03A3A" w:rsidRPr="00236490" w:rsidRDefault="00B03A3A" w:rsidP="007F60D9">
      <w:pPr>
        <w:widowControl w:val="0"/>
        <w:numPr>
          <w:ilvl w:val="0"/>
          <w:numId w:val="5"/>
        </w:numPr>
        <w:shd w:val="clear" w:color="auto" w:fill="FFFFFF"/>
        <w:autoSpaceDE w:val="0"/>
        <w:autoSpaceDN w:val="0"/>
        <w:adjustRightInd w:val="0"/>
        <w:rPr>
          <w:sz w:val="24"/>
          <w:szCs w:val="24"/>
        </w:rPr>
      </w:pPr>
      <w:r w:rsidRPr="00236490">
        <w:rPr>
          <w:rFonts w:eastAsia="Times New Roman"/>
          <w:sz w:val="24"/>
          <w:szCs w:val="24"/>
        </w:rPr>
        <w:t>мощность, развиваемая двигателем;</w:t>
      </w:r>
    </w:p>
    <w:p w:rsidR="00B03A3A" w:rsidRPr="00236490" w:rsidRDefault="00B03A3A" w:rsidP="007F60D9">
      <w:pPr>
        <w:widowControl w:val="0"/>
        <w:numPr>
          <w:ilvl w:val="0"/>
          <w:numId w:val="5"/>
        </w:numPr>
        <w:shd w:val="clear" w:color="auto" w:fill="FFFFFF"/>
        <w:autoSpaceDE w:val="0"/>
        <w:autoSpaceDN w:val="0"/>
        <w:adjustRightInd w:val="0"/>
        <w:rPr>
          <w:sz w:val="24"/>
          <w:szCs w:val="24"/>
        </w:rPr>
      </w:pPr>
      <w:r w:rsidRPr="00236490">
        <w:rPr>
          <w:rFonts w:eastAsia="Times New Roman"/>
          <w:sz w:val="24"/>
          <w:szCs w:val="24"/>
        </w:rPr>
        <w:t>тяговая мощность и тяговое усилие трактора;</w:t>
      </w:r>
    </w:p>
    <w:p w:rsidR="00B03A3A" w:rsidRPr="00236490" w:rsidRDefault="00B03A3A" w:rsidP="007F60D9">
      <w:pPr>
        <w:widowControl w:val="0"/>
        <w:numPr>
          <w:ilvl w:val="0"/>
          <w:numId w:val="5"/>
        </w:numPr>
        <w:shd w:val="clear" w:color="auto" w:fill="FFFFFF"/>
        <w:autoSpaceDE w:val="0"/>
        <w:autoSpaceDN w:val="0"/>
        <w:adjustRightInd w:val="0"/>
        <w:rPr>
          <w:sz w:val="24"/>
          <w:szCs w:val="24"/>
        </w:rPr>
      </w:pPr>
      <w:r w:rsidRPr="00236490">
        <w:rPr>
          <w:rFonts w:eastAsia="Times New Roman"/>
          <w:sz w:val="24"/>
          <w:szCs w:val="24"/>
        </w:rPr>
        <w:t>часовой и удельный (тяговый) расход топлива;</w:t>
      </w:r>
    </w:p>
    <w:p w:rsidR="00B03A3A" w:rsidRPr="00236490" w:rsidRDefault="00B03A3A" w:rsidP="007F60D9">
      <w:pPr>
        <w:widowControl w:val="0"/>
        <w:numPr>
          <w:ilvl w:val="0"/>
          <w:numId w:val="5"/>
        </w:numPr>
        <w:shd w:val="clear" w:color="auto" w:fill="FFFFFF"/>
        <w:autoSpaceDE w:val="0"/>
        <w:autoSpaceDN w:val="0"/>
        <w:adjustRightInd w:val="0"/>
        <w:rPr>
          <w:sz w:val="24"/>
          <w:szCs w:val="24"/>
        </w:rPr>
      </w:pPr>
      <w:r w:rsidRPr="00236490">
        <w:rPr>
          <w:rFonts w:eastAsia="Times New Roman"/>
          <w:sz w:val="24"/>
          <w:szCs w:val="24"/>
        </w:rPr>
        <w:t>диапазон рабочих скоростей движения;</w:t>
      </w:r>
    </w:p>
    <w:p w:rsidR="00B03A3A" w:rsidRPr="00236490" w:rsidRDefault="00B03A3A" w:rsidP="007F60D9">
      <w:pPr>
        <w:widowControl w:val="0"/>
        <w:numPr>
          <w:ilvl w:val="0"/>
          <w:numId w:val="5"/>
        </w:numPr>
        <w:shd w:val="clear" w:color="auto" w:fill="FFFFFF"/>
        <w:autoSpaceDE w:val="0"/>
        <w:autoSpaceDN w:val="0"/>
        <w:adjustRightInd w:val="0"/>
        <w:ind w:right="77"/>
        <w:jc w:val="both"/>
        <w:rPr>
          <w:sz w:val="24"/>
          <w:szCs w:val="24"/>
        </w:rPr>
      </w:pPr>
      <w:r w:rsidRPr="00236490">
        <w:rPr>
          <w:rFonts w:eastAsia="Times New Roman"/>
          <w:sz w:val="24"/>
          <w:szCs w:val="24"/>
        </w:rPr>
        <w:t xml:space="preserve">маневренность, плавность хода и </w:t>
      </w:r>
      <w:proofErr w:type="spellStart"/>
      <w:r w:rsidRPr="00236490">
        <w:rPr>
          <w:rFonts w:eastAsia="Times New Roman"/>
          <w:sz w:val="24"/>
          <w:szCs w:val="24"/>
        </w:rPr>
        <w:t>трогания</w:t>
      </w:r>
      <w:proofErr w:type="spellEnd"/>
      <w:r w:rsidRPr="00236490">
        <w:rPr>
          <w:rFonts w:eastAsia="Times New Roman"/>
          <w:sz w:val="24"/>
          <w:szCs w:val="24"/>
        </w:rPr>
        <w:t xml:space="preserve"> с мес</w:t>
      </w:r>
      <w:r w:rsidRPr="00236490">
        <w:rPr>
          <w:rFonts w:eastAsia="Times New Roman"/>
          <w:sz w:val="24"/>
          <w:szCs w:val="24"/>
        </w:rPr>
        <w:softHyphen/>
        <w:t>та, устойчивость движения, легкость управления и безопасность движения;</w:t>
      </w:r>
    </w:p>
    <w:p w:rsidR="00B03A3A" w:rsidRPr="00236490" w:rsidRDefault="00B03A3A" w:rsidP="007F60D9">
      <w:pPr>
        <w:widowControl w:val="0"/>
        <w:numPr>
          <w:ilvl w:val="0"/>
          <w:numId w:val="5"/>
        </w:numPr>
        <w:shd w:val="clear" w:color="auto" w:fill="FFFFFF"/>
        <w:autoSpaceDE w:val="0"/>
        <w:autoSpaceDN w:val="0"/>
        <w:adjustRightInd w:val="0"/>
        <w:ind w:right="67"/>
        <w:jc w:val="both"/>
        <w:rPr>
          <w:sz w:val="24"/>
          <w:szCs w:val="24"/>
        </w:rPr>
      </w:pPr>
      <w:r w:rsidRPr="00236490">
        <w:rPr>
          <w:rFonts w:eastAsia="Times New Roman"/>
          <w:sz w:val="24"/>
          <w:szCs w:val="24"/>
        </w:rPr>
        <w:t>проходимость по местности и в междурядьях рас</w:t>
      </w:r>
      <w:r w:rsidRPr="00236490">
        <w:rPr>
          <w:rFonts w:eastAsia="Times New Roman"/>
          <w:sz w:val="24"/>
          <w:szCs w:val="24"/>
        </w:rPr>
        <w:softHyphen/>
        <w:t>тений (давление на поверхность почвы, дорожный и агротехнический просветы, ширина колеи и ходо</w:t>
      </w:r>
      <w:r w:rsidRPr="00236490">
        <w:rPr>
          <w:rFonts w:eastAsia="Times New Roman"/>
          <w:sz w:val="24"/>
          <w:szCs w:val="24"/>
        </w:rPr>
        <w:softHyphen/>
        <w:t>вых систем, защитные зоны, допустимая крутизна преодолеваемого склона, буксование);</w:t>
      </w:r>
    </w:p>
    <w:p w:rsidR="00B03A3A" w:rsidRPr="00236490" w:rsidRDefault="00B03A3A" w:rsidP="007F60D9">
      <w:pPr>
        <w:widowControl w:val="0"/>
        <w:numPr>
          <w:ilvl w:val="0"/>
          <w:numId w:val="5"/>
        </w:numPr>
        <w:shd w:val="clear" w:color="auto" w:fill="FFFFFF"/>
        <w:autoSpaceDE w:val="0"/>
        <w:autoSpaceDN w:val="0"/>
        <w:adjustRightInd w:val="0"/>
        <w:ind w:right="86"/>
        <w:jc w:val="both"/>
        <w:rPr>
          <w:sz w:val="24"/>
          <w:szCs w:val="24"/>
        </w:rPr>
      </w:pPr>
      <w:r w:rsidRPr="00236490">
        <w:rPr>
          <w:rFonts w:eastAsia="Times New Roman"/>
          <w:sz w:val="24"/>
          <w:szCs w:val="24"/>
        </w:rPr>
        <w:t xml:space="preserve">удобство </w:t>
      </w:r>
      <w:proofErr w:type="spellStart"/>
      <w:r w:rsidRPr="00236490">
        <w:rPr>
          <w:rFonts w:eastAsia="Times New Roman"/>
          <w:sz w:val="24"/>
          <w:szCs w:val="24"/>
        </w:rPr>
        <w:t>агрегатирования</w:t>
      </w:r>
      <w:proofErr w:type="spellEnd"/>
      <w:r w:rsidRPr="00236490">
        <w:rPr>
          <w:rFonts w:eastAsia="Times New Roman"/>
          <w:sz w:val="24"/>
          <w:szCs w:val="24"/>
        </w:rPr>
        <w:t xml:space="preserve"> и технического обслу</w:t>
      </w:r>
      <w:r w:rsidRPr="00236490">
        <w:rPr>
          <w:rFonts w:eastAsia="Times New Roman"/>
          <w:sz w:val="24"/>
          <w:szCs w:val="24"/>
        </w:rPr>
        <w:softHyphen/>
        <w:t>живания;</w:t>
      </w:r>
    </w:p>
    <w:p w:rsidR="00B03A3A" w:rsidRPr="00236490" w:rsidRDefault="00B03A3A" w:rsidP="007F60D9">
      <w:pPr>
        <w:widowControl w:val="0"/>
        <w:numPr>
          <w:ilvl w:val="0"/>
          <w:numId w:val="5"/>
        </w:numPr>
        <w:shd w:val="clear" w:color="auto" w:fill="FFFFFF"/>
        <w:autoSpaceDE w:val="0"/>
        <w:autoSpaceDN w:val="0"/>
        <w:adjustRightInd w:val="0"/>
        <w:ind w:right="96"/>
        <w:jc w:val="both"/>
        <w:rPr>
          <w:sz w:val="24"/>
          <w:szCs w:val="24"/>
        </w:rPr>
      </w:pPr>
      <w:r w:rsidRPr="00236490">
        <w:rPr>
          <w:rFonts w:eastAsia="Times New Roman"/>
          <w:sz w:val="24"/>
          <w:szCs w:val="24"/>
        </w:rPr>
        <w:t>высококачественное выполнение технологического процесса;</w:t>
      </w:r>
    </w:p>
    <w:p w:rsidR="00B03A3A" w:rsidRPr="00236490" w:rsidRDefault="00B03A3A" w:rsidP="007F60D9">
      <w:pPr>
        <w:widowControl w:val="0"/>
        <w:numPr>
          <w:ilvl w:val="0"/>
          <w:numId w:val="5"/>
        </w:numPr>
        <w:shd w:val="clear" w:color="auto" w:fill="FFFFFF"/>
        <w:autoSpaceDE w:val="0"/>
        <w:autoSpaceDN w:val="0"/>
        <w:adjustRightInd w:val="0"/>
        <w:ind w:right="106"/>
        <w:jc w:val="both"/>
        <w:rPr>
          <w:sz w:val="24"/>
          <w:szCs w:val="24"/>
        </w:rPr>
      </w:pPr>
      <w:r w:rsidRPr="00236490">
        <w:rPr>
          <w:rFonts w:eastAsia="Times New Roman"/>
          <w:sz w:val="24"/>
          <w:szCs w:val="24"/>
        </w:rPr>
        <w:t>эксплуатационная надежность (техническая и тех</w:t>
      </w:r>
      <w:r w:rsidRPr="00236490">
        <w:rPr>
          <w:rFonts w:eastAsia="Times New Roman"/>
          <w:sz w:val="24"/>
          <w:szCs w:val="24"/>
        </w:rPr>
        <w:softHyphen/>
        <w:t>нологическая).</w:t>
      </w:r>
    </w:p>
    <w:p w:rsidR="00860119" w:rsidRPr="00860119" w:rsidRDefault="00860119" w:rsidP="00860119">
      <w:pPr>
        <w:ind w:left="426" w:firstLine="282"/>
        <w:jc w:val="both"/>
        <w:rPr>
          <w:sz w:val="24"/>
          <w:szCs w:val="24"/>
        </w:rPr>
      </w:pPr>
      <w:r w:rsidRPr="00860119">
        <w:rPr>
          <w:sz w:val="24"/>
          <w:szCs w:val="24"/>
        </w:rPr>
        <w:t xml:space="preserve">Движение МТА обусловлено воздействием на трактор движущей силы </w:t>
      </w:r>
      <w:proofErr w:type="spellStart"/>
      <w:r w:rsidRPr="00860119">
        <w:rPr>
          <w:sz w:val="24"/>
          <w:szCs w:val="24"/>
        </w:rPr>
        <w:t>Р</w:t>
      </w:r>
      <w:r w:rsidRPr="00860119">
        <w:rPr>
          <w:sz w:val="24"/>
          <w:szCs w:val="24"/>
          <w:vertAlign w:val="subscript"/>
        </w:rPr>
        <w:t>дв</w:t>
      </w:r>
      <w:proofErr w:type="spellEnd"/>
      <w:r w:rsidRPr="00860119">
        <w:rPr>
          <w:sz w:val="24"/>
          <w:szCs w:val="24"/>
        </w:rPr>
        <w:t xml:space="preserve"> и сил сопротивления </w:t>
      </w:r>
      <w:r w:rsidRPr="00860119">
        <w:sym w:font="Symbol" w:char="F0E5"/>
      </w:r>
      <w:r w:rsidRPr="00860119">
        <w:rPr>
          <w:sz w:val="24"/>
          <w:szCs w:val="24"/>
        </w:rPr>
        <w:t xml:space="preserve"> </w:t>
      </w:r>
      <w:proofErr w:type="spellStart"/>
      <w:r w:rsidRPr="00860119">
        <w:rPr>
          <w:sz w:val="24"/>
          <w:szCs w:val="24"/>
        </w:rPr>
        <w:t>Р</w:t>
      </w:r>
      <w:r w:rsidRPr="00860119">
        <w:rPr>
          <w:sz w:val="24"/>
          <w:szCs w:val="24"/>
          <w:vertAlign w:val="subscript"/>
        </w:rPr>
        <w:t>с</w:t>
      </w:r>
      <w:proofErr w:type="spellEnd"/>
      <w:r w:rsidRPr="00860119">
        <w:rPr>
          <w:sz w:val="24"/>
          <w:szCs w:val="24"/>
        </w:rPr>
        <w:t xml:space="preserve"> и описывается уравнением движения агрегата:</w:t>
      </w:r>
    </w:p>
    <w:p w:rsidR="00860119" w:rsidRPr="00860119" w:rsidRDefault="00860119" w:rsidP="00860119">
      <w:pPr>
        <w:ind w:left="360"/>
        <w:jc w:val="center"/>
        <w:rPr>
          <w:sz w:val="24"/>
          <w:szCs w:val="24"/>
          <w:lang w:val="en-US"/>
        </w:rPr>
      </w:pPr>
      <w:r w:rsidRPr="00860119">
        <w:rPr>
          <w:sz w:val="24"/>
          <w:szCs w:val="24"/>
        </w:rPr>
        <w:sym w:font="Symbol" w:char="F0B1"/>
      </w:r>
      <w:r w:rsidRPr="00860119">
        <w:rPr>
          <w:position w:val="-24"/>
          <w:sz w:val="24"/>
          <w:szCs w:val="24"/>
        </w:rPr>
        <w:object w:dxaOrig="20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30.75pt" o:ole="">
            <v:imagedata r:id="rId6" o:title=""/>
          </v:shape>
          <o:OLEObject Type="Embed" ProgID="Equation.3" ShapeID="_x0000_i1025" DrawAspect="Content" ObjectID="_1646194420" r:id="rId7"/>
        </w:object>
      </w:r>
    </w:p>
    <w:p w:rsidR="00860119" w:rsidRPr="00860119" w:rsidRDefault="00860119" w:rsidP="00860119">
      <w:pPr>
        <w:ind w:left="360"/>
        <w:jc w:val="both"/>
        <w:rPr>
          <w:sz w:val="24"/>
          <w:szCs w:val="24"/>
        </w:rPr>
      </w:pPr>
      <w:r w:rsidRPr="00860119">
        <w:rPr>
          <w:sz w:val="24"/>
          <w:szCs w:val="24"/>
        </w:rPr>
        <w:t xml:space="preserve">где  </w:t>
      </w:r>
      <w:r w:rsidRPr="00860119">
        <w:rPr>
          <w:position w:val="-14"/>
          <w:sz w:val="24"/>
          <w:szCs w:val="24"/>
        </w:rPr>
        <w:object w:dxaOrig="400" w:dyaOrig="380">
          <v:shape id="_x0000_i1026" type="#_x0000_t75" style="width:20.25pt;height:19.5pt" o:ole="">
            <v:imagedata r:id="rId8" o:title=""/>
          </v:shape>
          <o:OLEObject Type="Embed" ProgID="Equation.3" ShapeID="_x0000_i1026" DrawAspect="Content" ObjectID="_1646194421" r:id="rId9"/>
        </w:object>
      </w:r>
      <w:r w:rsidRPr="00860119">
        <w:rPr>
          <w:sz w:val="24"/>
          <w:szCs w:val="24"/>
        </w:rPr>
        <w:t xml:space="preserve"> - движущая сила агрегата, кН;</w:t>
      </w:r>
    </w:p>
    <w:p w:rsidR="00860119" w:rsidRPr="00860119" w:rsidRDefault="00860119" w:rsidP="00860119">
      <w:pPr>
        <w:ind w:left="360"/>
        <w:jc w:val="both"/>
        <w:rPr>
          <w:sz w:val="24"/>
          <w:szCs w:val="24"/>
        </w:rPr>
      </w:pPr>
      <w:r w:rsidRPr="00860119">
        <w:rPr>
          <w:position w:val="-14"/>
          <w:sz w:val="24"/>
          <w:szCs w:val="24"/>
        </w:rPr>
        <w:object w:dxaOrig="639" w:dyaOrig="400">
          <v:shape id="_x0000_i1027" type="#_x0000_t75" style="width:31.5pt;height:20.25pt" o:ole="">
            <v:imagedata r:id="rId10" o:title=""/>
          </v:shape>
          <o:OLEObject Type="Embed" ProgID="Equation.3" ShapeID="_x0000_i1027" DrawAspect="Content" ObjectID="_1646194422" r:id="rId11"/>
        </w:object>
      </w:r>
      <w:r w:rsidRPr="00860119">
        <w:rPr>
          <w:sz w:val="24"/>
          <w:szCs w:val="24"/>
        </w:rPr>
        <w:t xml:space="preserve"> - суммарная сила сопротивления движению агрегата, кН;</w:t>
      </w:r>
    </w:p>
    <w:p w:rsidR="00860119" w:rsidRPr="00860119" w:rsidRDefault="00860119" w:rsidP="00860119">
      <w:pPr>
        <w:ind w:left="426"/>
        <w:jc w:val="both"/>
        <w:rPr>
          <w:sz w:val="24"/>
          <w:szCs w:val="24"/>
        </w:rPr>
      </w:pPr>
      <w:r w:rsidRPr="00860119">
        <w:rPr>
          <w:position w:val="-12"/>
          <w:sz w:val="24"/>
          <w:szCs w:val="24"/>
        </w:rPr>
        <w:object w:dxaOrig="320" w:dyaOrig="360">
          <v:shape id="_x0000_i1028" type="#_x0000_t75" style="width:15.75pt;height:18.75pt" o:ole="">
            <v:imagedata r:id="rId12" o:title=""/>
          </v:shape>
          <o:OLEObject Type="Embed" ProgID="Equation.3" ShapeID="_x0000_i1028" DrawAspect="Content" ObjectID="_1646194423" r:id="rId13"/>
        </w:object>
      </w:r>
      <w:r w:rsidRPr="00860119">
        <w:rPr>
          <w:sz w:val="24"/>
          <w:szCs w:val="24"/>
        </w:rPr>
        <w:t xml:space="preserve"> - приведенная масса агрегата, </w:t>
      </w:r>
      <w:proofErr w:type="gramStart"/>
      <w:r w:rsidRPr="00860119">
        <w:rPr>
          <w:sz w:val="24"/>
          <w:szCs w:val="24"/>
        </w:rPr>
        <w:t>кг</w:t>
      </w:r>
      <w:proofErr w:type="gramEnd"/>
      <w:r w:rsidRPr="00860119">
        <w:rPr>
          <w:sz w:val="24"/>
          <w:szCs w:val="24"/>
        </w:rPr>
        <w:t>;</w:t>
      </w:r>
    </w:p>
    <w:p w:rsidR="00860119" w:rsidRPr="00860119" w:rsidRDefault="00860119" w:rsidP="00860119">
      <w:pPr>
        <w:ind w:left="426"/>
        <w:jc w:val="both"/>
        <w:rPr>
          <w:sz w:val="24"/>
          <w:szCs w:val="24"/>
        </w:rPr>
      </w:pPr>
      <w:r w:rsidRPr="00860119">
        <w:rPr>
          <w:sz w:val="24"/>
          <w:szCs w:val="24"/>
        </w:rPr>
        <w:sym w:font="Symbol" w:char="F0B1"/>
      </w:r>
      <w:r w:rsidRPr="00860119">
        <w:rPr>
          <w:position w:val="-24"/>
          <w:sz w:val="24"/>
          <w:szCs w:val="24"/>
        </w:rPr>
        <w:object w:dxaOrig="340" w:dyaOrig="620">
          <v:shape id="_x0000_i1029" type="#_x0000_t75" style="width:16.5pt;height:30.75pt" o:ole="">
            <v:imagedata r:id="rId14" o:title=""/>
          </v:shape>
          <o:OLEObject Type="Embed" ProgID="Equation.3" ShapeID="_x0000_i1029" DrawAspect="Content" ObjectID="_1646194424" r:id="rId15"/>
        </w:object>
      </w:r>
      <w:r w:rsidRPr="00860119">
        <w:rPr>
          <w:sz w:val="24"/>
          <w:szCs w:val="24"/>
        </w:rPr>
        <w:t xml:space="preserve"> - ускорение при неустановившемся движении агрегата, м/с</w:t>
      </w:r>
      <w:proofErr w:type="gramStart"/>
      <w:r w:rsidRPr="00860119">
        <w:rPr>
          <w:sz w:val="24"/>
          <w:szCs w:val="24"/>
          <w:vertAlign w:val="superscript"/>
        </w:rPr>
        <w:t>2</w:t>
      </w:r>
      <w:proofErr w:type="gramEnd"/>
      <w:r w:rsidRPr="00860119">
        <w:rPr>
          <w:sz w:val="24"/>
          <w:szCs w:val="24"/>
        </w:rPr>
        <w:t>.</w:t>
      </w:r>
    </w:p>
    <w:p w:rsidR="00860119" w:rsidRPr="00860119" w:rsidRDefault="00860119" w:rsidP="00860119">
      <w:pPr>
        <w:ind w:left="426"/>
        <w:jc w:val="both"/>
        <w:rPr>
          <w:sz w:val="24"/>
          <w:szCs w:val="24"/>
        </w:rPr>
      </w:pPr>
      <w:r w:rsidRPr="00860119">
        <w:rPr>
          <w:sz w:val="24"/>
          <w:szCs w:val="24"/>
        </w:rPr>
        <w:t xml:space="preserve">Для установившегося движения (скорость постоянная) - </w:t>
      </w:r>
      <w:r w:rsidRPr="00860119">
        <w:rPr>
          <w:position w:val="-24"/>
          <w:sz w:val="24"/>
          <w:szCs w:val="24"/>
        </w:rPr>
        <w:object w:dxaOrig="340" w:dyaOrig="620">
          <v:shape id="_x0000_i1030" type="#_x0000_t75" style="width:16.5pt;height:30.75pt" o:ole="">
            <v:imagedata r:id="rId16" o:title=""/>
          </v:shape>
          <o:OLEObject Type="Embed" ProgID="Equation.3" ShapeID="_x0000_i1030" DrawAspect="Content" ObjectID="_1646194425" r:id="rId17"/>
        </w:object>
      </w:r>
      <w:r w:rsidRPr="00860119">
        <w:rPr>
          <w:sz w:val="24"/>
          <w:szCs w:val="24"/>
        </w:rPr>
        <w:t>=0.</w:t>
      </w:r>
    </w:p>
    <w:p w:rsidR="00860119" w:rsidRPr="00860119" w:rsidRDefault="00860119" w:rsidP="00860119">
      <w:pPr>
        <w:ind w:left="426"/>
        <w:jc w:val="both"/>
        <w:rPr>
          <w:sz w:val="24"/>
          <w:szCs w:val="24"/>
        </w:rPr>
      </w:pPr>
      <w:r w:rsidRPr="00860119">
        <w:rPr>
          <w:sz w:val="24"/>
          <w:szCs w:val="24"/>
        </w:rPr>
        <w:t>Тогда:</w:t>
      </w:r>
    </w:p>
    <w:p w:rsidR="00860119" w:rsidRPr="00860119" w:rsidRDefault="00860119" w:rsidP="00860119">
      <w:pPr>
        <w:ind w:left="426"/>
        <w:jc w:val="center"/>
        <w:rPr>
          <w:sz w:val="24"/>
          <w:szCs w:val="24"/>
        </w:rPr>
      </w:pPr>
      <w:r w:rsidRPr="00860119">
        <w:rPr>
          <w:position w:val="-14"/>
          <w:sz w:val="24"/>
          <w:szCs w:val="24"/>
        </w:rPr>
        <w:object w:dxaOrig="1219" w:dyaOrig="400">
          <v:shape id="_x0000_i1031" type="#_x0000_t75" style="width:60.75pt;height:20.25pt" o:ole="">
            <v:imagedata r:id="rId18" o:title=""/>
          </v:shape>
          <o:OLEObject Type="Embed" ProgID="Equation.3" ShapeID="_x0000_i1031" DrawAspect="Content" ObjectID="_1646194426" r:id="rId19"/>
        </w:object>
      </w:r>
      <w:r w:rsidRPr="00860119">
        <w:rPr>
          <w:sz w:val="24"/>
          <w:szCs w:val="24"/>
        </w:rPr>
        <w:t>.</w:t>
      </w:r>
    </w:p>
    <w:p w:rsidR="00860119" w:rsidRPr="00860119" w:rsidRDefault="00860119" w:rsidP="00860119">
      <w:pPr>
        <w:ind w:left="426"/>
        <w:jc w:val="both"/>
        <w:rPr>
          <w:sz w:val="24"/>
          <w:szCs w:val="24"/>
        </w:rPr>
      </w:pPr>
      <w:r w:rsidRPr="00860119">
        <w:rPr>
          <w:sz w:val="24"/>
          <w:szCs w:val="24"/>
        </w:rPr>
        <w:t xml:space="preserve">Или в развернутом виде (уравнение тягового баланса): </w:t>
      </w:r>
    </w:p>
    <w:p w:rsidR="00860119" w:rsidRPr="00860119" w:rsidRDefault="00860119" w:rsidP="00860119">
      <w:pPr>
        <w:ind w:left="426"/>
        <w:jc w:val="center"/>
        <w:rPr>
          <w:sz w:val="24"/>
          <w:szCs w:val="24"/>
        </w:rPr>
      </w:pPr>
      <w:r w:rsidRPr="00860119">
        <w:rPr>
          <w:position w:val="-14"/>
          <w:sz w:val="24"/>
          <w:szCs w:val="24"/>
        </w:rPr>
        <w:object w:dxaOrig="1980" w:dyaOrig="380">
          <v:shape id="_x0000_i1032" type="#_x0000_t75" style="width:99pt;height:19.5pt" o:ole="">
            <v:imagedata r:id="rId20" o:title=""/>
          </v:shape>
          <o:OLEObject Type="Embed" ProgID="Equation.3" ShapeID="_x0000_i1032" DrawAspect="Content" ObjectID="_1646194427" r:id="rId21"/>
        </w:object>
      </w:r>
    </w:p>
    <w:p w:rsidR="00860119" w:rsidRPr="00860119" w:rsidRDefault="00860119" w:rsidP="00860119">
      <w:pPr>
        <w:ind w:left="426"/>
        <w:jc w:val="both"/>
        <w:rPr>
          <w:sz w:val="24"/>
          <w:szCs w:val="24"/>
        </w:rPr>
      </w:pPr>
      <w:r w:rsidRPr="00860119">
        <w:rPr>
          <w:sz w:val="24"/>
          <w:szCs w:val="24"/>
        </w:rPr>
        <w:lastRenderedPageBreak/>
        <w:t xml:space="preserve">где  </w:t>
      </w:r>
      <w:r w:rsidRPr="00860119">
        <w:rPr>
          <w:position w:val="-14"/>
          <w:sz w:val="24"/>
          <w:szCs w:val="24"/>
        </w:rPr>
        <w:object w:dxaOrig="320" w:dyaOrig="380">
          <v:shape id="_x0000_i1033" type="#_x0000_t75" style="width:15.75pt;height:19.5pt" o:ole="">
            <v:imagedata r:id="rId22" o:title=""/>
          </v:shape>
          <o:OLEObject Type="Embed" ProgID="Equation.3" ShapeID="_x0000_i1033" DrawAspect="Content" ObjectID="_1646194428" r:id="rId23"/>
        </w:object>
      </w:r>
      <w:r w:rsidRPr="00860119">
        <w:rPr>
          <w:sz w:val="24"/>
          <w:szCs w:val="24"/>
        </w:rPr>
        <w:t xml:space="preserve"> - сопротивление качению трактора, кН:</w:t>
      </w:r>
    </w:p>
    <w:p w:rsidR="00860119" w:rsidRPr="00860119" w:rsidRDefault="00860119" w:rsidP="00860119">
      <w:pPr>
        <w:ind w:left="426"/>
        <w:jc w:val="center"/>
        <w:rPr>
          <w:sz w:val="24"/>
          <w:szCs w:val="24"/>
        </w:rPr>
      </w:pPr>
      <w:r w:rsidRPr="00860119">
        <w:rPr>
          <w:position w:val="-14"/>
          <w:sz w:val="24"/>
          <w:szCs w:val="24"/>
        </w:rPr>
        <w:object w:dxaOrig="1440" w:dyaOrig="380">
          <v:shape id="_x0000_i1034" type="#_x0000_t75" style="width:1in;height:19.5pt" o:ole="">
            <v:imagedata r:id="rId24" o:title=""/>
          </v:shape>
          <o:OLEObject Type="Embed" ProgID="Equation.3" ShapeID="_x0000_i1034" DrawAspect="Content" ObjectID="_1646194429" r:id="rId25"/>
        </w:object>
      </w:r>
      <w:r w:rsidRPr="00860119">
        <w:rPr>
          <w:sz w:val="24"/>
          <w:szCs w:val="24"/>
        </w:rPr>
        <w:t xml:space="preserve"> кН,</w:t>
      </w:r>
    </w:p>
    <w:p w:rsidR="00860119" w:rsidRPr="00860119" w:rsidRDefault="00860119" w:rsidP="00860119">
      <w:pPr>
        <w:ind w:left="426"/>
        <w:jc w:val="both"/>
        <w:rPr>
          <w:sz w:val="24"/>
          <w:szCs w:val="24"/>
        </w:rPr>
      </w:pPr>
      <w:r w:rsidRPr="00860119">
        <w:rPr>
          <w:sz w:val="24"/>
          <w:szCs w:val="24"/>
        </w:rPr>
        <w:t xml:space="preserve">где  </w:t>
      </w:r>
      <w:r w:rsidRPr="00860119">
        <w:rPr>
          <w:position w:val="-10"/>
          <w:sz w:val="24"/>
          <w:szCs w:val="24"/>
        </w:rPr>
        <w:object w:dxaOrig="400" w:dyaOrig="340">
          <v:shape id="_x0000_i1035" type="#_x0000_t75" style="width:20.25pt;height:16.5pt" o:ole="">
            <v:imagedata r:id="rId26" o:title=""/>
          </v:shape>
          <o:OLEObject Type="Embed" ProgID="Equation.3" ShapeID="_x0000_i1035" DrawAspect="Content" ObjectID="_1646194430" r:id="rId27"/>
        </w:object>
      </w:r>
      <w:r w:rsidRPr="00860119">
        <w:rPr>
          <w:sz w:val="24"/>
          <w:szCs w:val="24"/>
        </w:rPr>
        <w:t xml:space="preserve"> - эксплуатационный вес трактора, кН;</w:t>
      </w:r>
    </w:p>
    <w:p w:rsidR="00860119" w:rsidRPr="00860119" w:rsidRDefault="00860119" w:rsidP="00860119">
      <w:pPr>
        <w:ind w:left="426"/>
        <w:jc w:val="both"/>
        <w:rPr>
          <w:sz w:val="24"/>
          <w:szCs w:val="24"/>
        </w:rPr>
      </w:pPr>
      <w:r w:rsidRPr="00860119">
        <w:rPr>
          <w:position w:val="-10"/>
          <w:sz w:val="24"/>
          <w:szCs w:val="24"/>
        </w:rPr>
        <w:object w:dxaOrig="360" w:dyaOrig="340">
          <v:shape id="_x0000_i1036" type="#_x0000_t75" style="width:18.75pt;height:16.5pt" o:ole="">
            <v:imagedata r:id="rId28" o:title=""/>
          </v:shape>
          <o:OLEObject Type="Embed" ProgID="Equation.3" ShapeID="_x0000_i1036" DrawAspect="Content" ObjectID="_1646194431" r:id="rId29"/>
        </w:object>
      </w:r>
      <w:r w:rsidRPr="00860119">
        <w:rPr>
          <w:sz w:val="24"/>
          <w:szCs w:val="24"/>
        </w:rPr>
        <w:t xml:space="preserve"> - коэффициент сопротивления качению трактора.</w:t>
      </w:r>
    </w:p>
    <w:p w:rsidR="00860119" w:rsidRPr="00860119" w:rsidRDefault="00860119" w:rsidP="00860119">
      <w:pPr>
        <w:ind w:left="426"/>
        <w:jc w:val="both"/>
        <w:rPr>
          <w:sz w:val="24"/>
          <w:szCs w:val="24"/>
        </w:rPr>
      </w:pPr>
      <w:r w:rsidRPr="00860119">
        <w:rPr>
          <w:position w:val="-12"/>
          <w:sz w:val="24"/>
          <w:szCs w:val="24"/>
        </w:rPr>
        <w:object w:dxaOrig="320" w:dyaOrig="360">
          <v:shape id="_x0000_i1037" type="#_x0000_t75" style="width:15.75pt;height:18.75pt" o:ole="">
            <v:imagedata r:id="rId30" o:title=""/>
          </v:shape>
          <o:OLEObject Type="Embed" ProgID="Equation.3" ShapeID="_x0000_i1037" DrawAspect="Content" ObjectID="_1646194432" r:id="rId31"/>
        </w:object>
      </w:r>
      <w:r w:rsidRPr="00860119">
        <w:rPr>
          <w:sz w:val="24"/>
          <w:szCs w:val="24"/>
        </w:rPr>
        <w:t xml:space="preserve"> - сопротивление движению трактора на подъем, величина которого </w:t>
      </w:r>
      <w:r w:rsidRPr="00860119">
        <w:rPr>
          <w:sz w:val="24"/>
          <w:szCs w:val="24"/>
        </w:rPr>
        <w:sym w:font="Symbol" w:char="F061"/>
      </w:r>
      <w:r w:rsidRPr="00860119">
        <w:rPr>
          <w:sz w:val="24"/>
          <w:szCs w:val="24"/>
        </w:rPr>
        <w:t>, кН:</w:t>
      </w:r>
    </w:p>
    <w:p w:rsidR="00860119" w:rsidRPr="00860119" w:rsidRDefault="00860119" w:rsidP="00860119">
      <w:pPr>
        <w:ind w:left="426"/>
        <w:jc w:val="center"/>
        <w:rPr>
          <w:sz w:val="24"/>
          <w:szCs w:val="24"/>
        </w:rPr>
      </w:pPr>
      <w:r w:rsidRPr="00860119">
        <w:rPr>
          <w:position w:val="-24"/>
          <w:sz w:val="24"/>
          <w:szCs w:val="24"/>
        </w:rPr>
        <w:object w:dxaOrig="3019" w:dyaOrig="620">
          <v:shape id="_x0000_i1038" type="#_x0000_t75" style="width:150.75pt;height:30.75pt" o:ole="">
            <v:imagedata r:id="rId32" o:title=""/>
          </v:shape>
          <o:OLEObject Type="Embed" ProgID="Equation.3" ShapeID="_x0000_i1038" DrawAspect="Content" ObjectID="_1646194433" r:id="rId33"/>
        </w:object>
      </w:r>
    </w:p>
    <w:p w:rsidR="00860119" w:rsidRPr="00860119" w:rsidRDefault="00860119" w:rsidP="00860119">
      <w:pPr>
        <w:ind w:left="426"/>
        <w:jc w:val="both"/>
        <w:rPr>
          <w:sz w:val="24"/>
          <w:szCs w:val="24"/>
        </w:rPr>
      </w:pPr>
      <w:r w:rsidRPr="00860119">
        <w:rPr>
          <w:sz w:val="24"/>
          <w:szCs w:val="24"/>
        </w:rPr>
        <w:t xml:space="preserve">где  </w:t>
      </w:r>
      <w:r w:rsidRPr="00860119">
        <w:rPr>
          <w:position w:val="-6"/>
          <w:sz w:val="24"/>
          <w:szCs w:val="24"/>
        </w:rPr>
        <w:object w:dxaOrig="139" w:dyaOrig="260">
          <v:shape id="_x0000_i1039" type="#_x0000_t75" style="width:6.75pt;height:13.5pt" o:ole="">
            <v:imagedata r:id="rId34" o:title=""/>
          </v:shape>
          <o:OLEObject Type="Embed" ProgID="Equation.3" ShapeID="_x0000_i1039" DrawAspect="Content" ObjectID="_1646194434" r:id="rId35"/>
        </w:object>
      </w:r>
      <w:r w:rsidRPr="00860119">
        <w:rPr>
          <w:sz w:val="24"/>
          <w:szCs w:val="24"/>
        </w:rPr>
        <w:t xml:space="preserve"> - уклон местности, %.</w:t>
      </w:r>
    </w:p>
    <w:p w:rsidR="00860119" w:rsidRDefault="00860119" w:rsidP="00860119">
      <w:pPr>
        <w:ind w:left="426"/>
        <w:jc w:val="both"/>
        <w:rPr>
          <w:sz w:val="24"/>
          <w:szCs w:val="24"/>
        </w:rPr>
      </w:pPr>
      <w:r w:rsidRPr="00860119">
        <w:rPr>
          <w:position w:val="-10"/>
          <w:sz w:val="24"/>
          <w:szCs w:val="24"/>
        </w:rPr>
        <w:object w:dxaOrig="320" w:dyaOrig="340">
          <v:shape id="_x0000_i1040" type="#_x0000_t75" style="width:15.75pt;height:16.5pt" o:ole="">
            <v:imagedata r:id="rId36" o:title=""/>
          </v:shape>
          <o:OLEObject Type="Embed" ProgID="Equation.3" ShapeID="_x0000_i1040" DrawAspect="Content" ObjectID="_1646194435" r:id="rId37"/>
        </w:object>
      </w:r>
      <w:r w:rsidRPr="00860119">
        <w:rPr>
          <w:sz w:val="24"/>
          <w:szCs w:val="24"/>
        </w:rPr>
        <w:t xml:space="preserve"> - сила тяги трактора (сопротивление рабочей машины), кН.</w:t>
      </w:r>
    </w:p>
    <w:p w:rsidR="008B28EA" w:rsidRPr="008B28EA" w:rsidRDefault="008B28EA" w:rsidP="008B28EA">
      <w:pPr>
        <w:ind w:left="33"/>
        <w:jc w:val="center"/>
        <w:rPr>
          <w:b/>
          <w:sz w:val="24"/>
          <w:szCs w:val="24"/>
        </w:rPr>
      </w:pPr>
      <w:r w:rsidRPr="008B28EA">
        <w:rPr>
          <w:b/>
          <w:sz w:val="24"/>
          <w:szCs w:val="24"/>
        </w:rPr>
        <w:t>Решение</w:t>
      </w:r>
      <w:r>
        <w:rPr>
          <w:b/>
          <w:sz w:val="24"/>
          <w:szCs w:val="24"/>
        </w:rPr>
        <w:t xml:space="preserve"> задачи</w:t>
      </w:r>
      <w:r w:rsidRPr="008B28EA">
        <w:rPr>
          <w:b/>
          <w:sz w:val="24"/>
          <w:szCs w:val="24"/>
        </w:rPr>
        <w:t>:</w:t>
      </w:r>
    </w:p>
    <w:p w:rsidR="008B28EA" w:rsidRPr="008B28EA" w:rsidRDefault="008B28EA" w:rsidP="008B28EA">
      <w:pPr>
        <w:ind w:left="33"/>
        <w:jc w:val="both"/>
        <w:rPr>
          <w:sz w:val="24"/>
          <w:szCs w:val="24"/>
        </w:rPr>
      </w:pPr>
      <w:r w:rsidRPr="008B28EA">
        <w:rPr>
          <w:sz w:val="24"/>
          <w:szCs w:val="24"/>
        </w:rPr>
        <w:t>Эти потери определим по формуле:</w:t>
      </w:r>
    </w:p>
    <w:p w:rsidR="008B28EA" w:rsidRPr="008B28EA" w:rsidRDefault="00BE1FFC" w:rsidP="008B28EA">
      <w:pPr>
        <w:ind w:left="33"/>
        <w:jc w:val="center"/>
        <w:rPr>
          <w:sz w:val="24"/>
          <w:szCs w:val="24"/>
          <w:lang w:val="en-US"/>
        </w:rPr>
      </w:pPr>
      <m:oMathPara>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sz w:val="24"/>
                  <w:szCs w:val="24"/>
                </w:rPr>
                <m:t>f</m:t>
              </m:r>
            </m:sub>
          </m:sSub>
          <m:r>
            <m:rPr>
              <m:sty m:val="p"/>
            </m:rPr>
            <w:rPr>
              <w:rFonts w:ascii="Cambria Math"/>
              <w:sz w:val="24"/>
              <w:szCs w:val="24"/>
            </w:rPr>
            <m:t>=</m:t>
          </m:r>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sz w:val="24"/>
                  <w:szCs w:val="24"/>
                </w:rPr>
                <m:t>f</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m:oMathPara>
    </w:p>
    <w:p w:rsidR="008B28EA" w:rsidRPr="008B28EA" w:rsidRDefault="008B28EA" w:rsidP="008B28EA">
      <w:pPr>
        <w:ind w:left="33"/>
        <w:jc w:val="center"/>
        <w:rPr>
          <w:b/>
          <w:sz w:val="24"/>
          <w:szCs w:val="24"/>
        </w:rPr>
      </w:pPr>
    </w:p>
    <w:p w:rsidR="008B28EA" w:rsidRDefault="008B28EA" w:rsidP="008B28EA">
      <w:pPr>
        <w:ind w:left="33"/>
        <w:rPr>
          <w:sz w:val="24"/>
          <w:szCs w:val="24"/>
        </w:rPr>
      </w:pPr>
      <w:r w:rsidRPr="008B28EA">
        <w:rPr>
          <w:sz w:val="24"/>
          <w:szCs w:val="24"/>
        </w:rPr>
        <w:t xml:space="preserve">По справочнику </w:t>
      </w:r>
      <w:r w:rsidRPr="008B28EA">
        <w:rPr>
          <w:sz w:val="24"/>
          <w:szCs w:val="24"/>
          <w:lang w:val="en-US"/>
        </w:rPr>
        <w:t>V</w:t>
      </w:r>
      <w:r w:rsidRPr="008B28EA">
        <w:rPr>
          <w:sz w:val="24"/>
          <w:szCs w:val="24"/>
          <w:vertAlign w:val="subscript"/>
        </w:rPr>
        <w:t>Т5</w:t>
      </w:r>
      <w:r w:rsidRPr="008B28EA">
        <w:rPr>
          <w:sz w:val="24"/>
          <w:szCs w:val="24"/>
        </w:rPr>
        <w:t xml:space="preserve">=7,97 км/ч          </w:t>
      </w:r>
    </w:p>
    <w:p w:rsidR="008B28EA" w:rsidRPr="008B28EA" w:rsidRDefault="008B28EA" w:rsidP="008B28EA">
      <w:pPr>
        <w:ind w:left="33"/>
        <w:rPr>
          <w:i/>
          <w:sz w:val="24"/>
          <w:szCs w:val="24"/>
        </w:rPr>
      </w:pPr>
      <w:r>
        <w:rPr>
          <w:sz w:val="24"/>
          <w:szCs w:val="24"/>
        </w:rPr>
        <w:t xml:space="preserve">Тогда:                 </w:t>
      </w:r>
      <m:oMath>
        <m:sSub>
          <m:sSubPr>
            <m:ctrlPr>
              <w:rPr>
                <w:rFonts w:ascii="Cambria Math" w:hAnsi="Cambria Math"/>
                <w:i/>
                <w:sz w:val="24"/>
                <w:szCs w:val="24"/>
              </w:rPr>
            </m:ctrlPr>
          </m:sSubPr>
          <m:e>
            <m:r>
              <w:rPr>
                <w:rFonts w:ascii="Cambria Math" w:hAnsi="Cambria Math"/>
                <w:sz w:val="24"/>
                <w:szCs w:val="24"/>
                <w:lang w:val="en-US"/>
              </w:rPr>
              <m:t>V</m:t>
            </m:r>
          </m:e>
          <m:sub>
            <m:r>
              <w:rPr>
                <w:rFonts w:ascii="Cambria Math" w:hAnsi="Cambria Math"/>
                <w:sz w:val="24"/>
                <w:szCs w:val="24"/>
              </w:rPr>
              <m:t>p</m:t>
            </m:r>
            <m:r>
              <w:rPr>
                <w:rFonts w:ascii="Cambria Math"/>
                <w:sz w:val="24"/>
                <w:szCs w:val="24"/>
              </w:rPr>
              <m:t>5</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T</m:t>
            </m:r>
            <m:r>
              <w:rPr>
                <w:rFonts w:ascii="Cambria Math"/>
                <w:sz w:val="24"/>
                <w:szCs w:val="24"/>
              </w:rPr>
              <m:t>5</m:t>
            </m:r>
          </m:sub>
        </m:sSub>
        <m:d>
          <m:dPr>
            <m:ctrlPr>
              <w:rPr>
                <w:rFonts w:ascii="Cambria Math" w:hAnsi="Cambria Math"/>
                <w:i/>
                <w:sz w:val="24"/>
                <w:szCs w:val="24"/>
              </w:rPr>
            </m:ctrlPr>
          </m:dPr>
          <m:e>
            <m:r>
              <w:rPr>
                <w:rFonts w:ascii="Cambria Math"/>
                <w:sz w:val="24"/>
                <w:szCs w:val="24"/>
              </w:rPr>
              <m:t>1</m:t>
            </m:r>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num>
              <m:den>
                <m:r>
                  <w:rPr>
                    <w:rFonts w:ascii="Cambria Math"/>
                    <w:sz w:val="24"/>
                    <w:szCs w:val="24"/>
                  </w:rPr>
                  <m:t>100</m:t>
                </m:r>
              </m:den>
            </m:f>
          </m:e>
        </m:d>
        <m:r>
          <w:rPr>
            <w:rFonts w:ascii="Cambria Math"/>
            <w:sz w:val="24"/>
            <w:szCs w:val="24"/>
          </w:rPr>
          <m:t>=7,97</m:t>
        </m:r>
        <m:d>
          <m:dPr>
            <m:ctrlPr>
              <w:rPr>
                <w:rFonts w:ascii="Cambria Math" w:hAnsi="Cambria Math"/>
                <w:i/>
                <w:sz w:val="24"/>
                <w:szCs w:val="24"/>
              </w:rPr>
            </m:ctrlPr>
          </m:dPr>
          <m:e>
            <m:r>
              <w:rPr>
                <w:rFonts w:ascii="Cambria Math"/>
                <w:sz w:val="24"/>
                <w:szCs w:val="24"/>
              </w:rPr>
              <m:t>1</m:t>
            </m:r>
            <m:r>
              <w:rPr>
                <w:rFonts w:ascii="Cambria Math" w:hAnsi="Cambria Math"/>
                <w:sz w:val="24"/>
                <w:szCs w:val="24"/>
              </w:rPr>
              <m:t>-</m:t>
            </m:r>
            <m:f>
              <m:fPr>
                <m:ctrlPr>
                  <w:rPr>
                    <w:rFonts w:ascii="Cambria Math" w:hAnsi="Cambria Math"/>
                    <w:i/>
                    <w:sz w:val="24"/>
                    <w:szCs w:val="24"/>
                  </w:rPr>
                </m:ctrlPr>
              </m:fPr>
              <m:num>
                <m:r>
                  <w:rPr>
                    <w:rFonts w:ascii="Cambria Math"/>
                    <w:sz w:val="24"/>
                    <w:szCs w:val="24"/>
                  </w:rPr>
                  <m:t>15</m:t>
                </m:r>
              </m:num>
              <m:den>
                <m:r>
                  <w:rPr>
                    <w:rFonts w:ascii="Cambria Math"/>
                    <w:sz w:val="24"/>
                    <w:szCs w:val="24"/>
                  </w:rPr>
                  <m:t>100</m:t>
                </m:r>
              </m:den>
            </m:f>
          </m:e>
        </m:d>
        <m:r>
          <w:rPr>
            <w:rFonts w:ascii="Cambria Math"/>
            <w:sz w:val="24"/>
            <w:szCs w:val="24"/>
          </w:rPr>
          <m:t xml:space="preserve">=6,77 </m:t>
        </m:r>
        <m:r>
          <w:rPr>
            <w:rFonts w:ascii="Cambria Math" w:hAnsi="Cambria Math"/>
            <w:sz w:val="24"/>
            <w:szCs w:val="24"/>
          </w:rPr>
          <m:t>км</m:t>
        </m:r>
        <m:r>
          <w:rPr>
            <w:rFonts w:ascii="Cambria Math"/>
            <w:sz w:val="24"/>
            <w:szCs w:val="24"/>
          </w:rPr>
          <m:t>/</m:t>
        </m:r>
        <m:r>
          <w:rPr>
            <w:rFonts w:ascii="Cambria Math" w:hAnsi="Cambria Math"/>
            <w:sz w:val="24"/>
            <w:szCs w:val="24"/>
          </w:rPr>
          <m:t>ч</m:t>
        </m:r>
      </m:oMath>
      <w:r w:rsidRPr="008B28EA">
        <w:rPr>
          <w:sz w:val="24"/>
          <w:szCs w:val="24"/>
        </w:rPr>
        <w:t xml:space="preserve"> = 1,88 м/</w:t>
      </w:r>
      <w:proofErr w:type="gramStart"/>
      <w:r w:rsidRPr="008B28EA">
        <w:rPr>
          <w:sz w:val="24"/>
          <w:szCs w:val="24"/>
        </w:rPr>
        <w:t>с</w:t>
      </w:r>
      <w:proofErr w:type="gramEnd"/>
    </w:p>
    <w:p w:rsidR="008B28EA" w:rsidRDefault="008B28EA" w:rsidP="008B28EA">
      <w:r w:rsidRPr="008B28EA">
        <w:rPr>
          <w:sz w:val="24"/>
          <w:szCs w:val="24"/>
        </w:rPr>
        <w:t xml:space="preserve">где   </w:t>
      </w: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w:proofErr w:type="gramStart"/>
          </m:sub>
        </m:sSub>
      </m:oMath>
      <w:r w:rsidRPr="008B28EA">
        <w:rPr>
          <w:sz w:val="24"/>
          <w:szCs w:val="24"/>
        </w:rPr>
        <w:t>-</w:t>
      </w:r>
      <w:proofErr w:type="gramEnd"/>
      <w:r w:rsidRPr="008B28EA">
        <w:rPr>
          <w:sz w:val="24"/>
          <w:szCs w:val="24"/>
        </w:rPr>
        <w:t>вес трактора</w:t>
      </w:r>
      <w:r>
        <w:rPr>
          <w:sz w:val="24"/>
          <w:szCs w:val="24"/>
        </w:rPr>
        <w:t>;</w:t>
      </w:r>
      <w:r w:rsidRPr="008B28EA">
        <w:rPr>
          <w:sz w:val="24"/>
          <w:szCs w:val="24"/>
          <w:lang w:val="en-US"/>
        </w:rPr>
        <w:t>G</w:t>
      </w:r>
      <w:r w:rsidRPr="008B28EA">
        <w:rPr>
          <w:sz w:val="24"/>
          <w:szCs w:val="24"/>
          <w:vertAlign w:val="subscript"/>
          <w:lang w:val="en-US"/>
        </w:rPr>
        <w:t>T</w:t>
      </w:r>
      <w:r w:rsidRPr="008B28EA">
        <w:rPr>
          <w:sz w:val="24"/>
          <w:szCs w:val="24"/>
        </w:rPr>
        <w:t>=32,4 кН</w:t>
      </w:r>
    </w:p>
    <w:p w:rsidR="008B28EA" w:rsidRPr="008B28EA" w:rsidRDefault="00BE1FFC" w:rsidP="008B28EA">
      <w:pPr>
        <w:ind w:left="33"/>
        <w:rPr>
          <w:sz w:val="24"/>
          <w:szCs w:val="24"/>
        </w:rPr>
      </w:p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sidR="008B28EA" w:rsidRPr="008B28EA">
        <w:rPr>
          <w:sz w:val="24"/>
          <w:szCs w:val="24"/>
        </w:rPr>
        <w:t>-коэффициент сопротивления перекатыванию:</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sidR="008B28EA" w:rsidRPr="008B28EA">
        <w:rPr>
          <w:sz w:val="24"/>
          <w:szCs w:val="24"/>
        </w:rPr>
        <w:t>=0,16</w:t>
      </w:r>
    </w:p>
    <w:p w:rsidR="008B28EA" w:rsidRPr="008B28EA" w:rsidRDefault="00BE1FFC" w:rsidP="008B28EA">
      <w:pPr>
        <w:ind w:left="33"/>
        <w:jc w:val="center"/>
        <w:rPr>
          <w:i/>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f</m:t>
            </m:r>
          </m:sub>
        </m:sSub>
        <m:r>
          <w:rPr>
            <w:rFonts w:ascii="Cambria Math"/>
            <w:sz w:val="24"/>
            <w:szCs w:val="24"/>
          </w:rPr>
          <m:t>=32,4</m:t>
        </m:r>
        <m:r>
          <w:rPr>
            <w:rFonts w:ascii="Cambria Math" w:hAnsi="Cambria Math"/>
            <w:sz w:val="24"/>
            <w:szCs w:val="24"/>
          </w:rPr>
          <m:t>∙</m:t>
        </m:r>
        <m:r>
          <w:rPr>
            <w:rFonts w:ascii="Cambria Math"/>
            <w:sz w:val="24"/>
            <w:szCs w:val="24"/>
          </w:rPr>
          <m:t>0,16</m:t>
        </m:r>
        <m:r>
          <w:rPr>
            <w:rFonts w:ascii="Cambria Math" w:hAnsi="Cambria Math"/>
            <w:sz w:val="24"/>
            <w:szCs w:val="24"/>
          </w:rPr>
          <m:t>∙</m:t>
        </m:r>
        <m:r>
          <w:rPr>
            <w:rFonts w:ascii="Cambria Math"/>
            <w:sz w:val="24"/>
            <w:szCs w:val="24"/>
          </w:rPr>
          <m:t xml:space="preserve">1,88=9,74 </m:t>
        </m:r>
        <m:r>
          <w:rPr>
            <w:rFonts w:ascii="Cambria Math" w:hAnsi="Cambria Math"/>
            <w:sz w:val="24"/>
            <w:szCs w:val="24"/>
          </w:rPr>
          <m:t>кВ</m:t>
        </m:r>
      </m:oMath>
      <w:r w:rsidR="008B28EA" w:rsidRPr="008B28EA">
        <w:rPr>
          <w:sz w:val="24"/>
          <w:szCs w:val="24"/>
        </w:rPr>
        <w:t>т</w:t>
      </w:r>
      <w:r w:rsidR="008B28EA">
        <w:rPr>
          <w:sz w:val="24"/>
          <w:szCs w:val="24"/>
        </w:rPr>
        <w:t>.</w:t>
      </w:r>
    </w:p>
    <w:p w:rsidR="006F390A" w:rsidRPr="00660074" w:rsidRDefault="00D370CC" w:rsidP="00151839">
      <w:pPr>
        <w:keepLines/>
        <w:spacing w:before="120" w:after="120"/>
        <w:jc w:val="both"/>
        <w:rPr>
          <w:b/>
          <w:i/>
          <w:sz w:val="24"/>
          <w:szCs w:val="24"/>
        </w:rPr>
      </w:pPr>
      <w:r w:rsidRPr="00860119">
        <w:rPr>
          <w:b/>
          <w:i/>
          <w:sz w:val="24"/>
          <w:szCs w:val="24"/>
        </w:rPr>
        <w:t xml:space="preserve">7. </w:t>
      </w:r>
      <w:r w:rsidR="006F390A" w:rsidRPr="00860119">
        <w:rPr>
          <w:b/>
          <w:i/>
          <w:sz w:val="24"/>
          <w:szCs w:val="24"/>
        </w:rPr>
        <w:t xml:space="preserve">Охарактеризуйте сцепные свойства тракторов. Приведите способы улучшения сцепных свойств </w:t>
      </w:r>
      <w:proofErr w:type="spellStart"/>
      <w:r w:rsidR="006F390A" w:rsidRPr="00860119">
        <w:rPr>
          <w:b/>
          <w:i/>
          <w:sz w:val="24"/>
          <w:szCs w:val="24"/>
        </w:rPr>
        <w:t>тракторов</w:t>
      </w:r>
      <w:proofErr w:type="gramStart"/>
      <w:r w:rsidR="006F390A" w:rsidRPr="00860119">
        <w:rPr>
          <w:b/>
          <w:i/>
          <w:sz w:val="24"/>
          <w:szCs w:val="24"/>
        </w:rPr>
        <w:t>.</w:t>
      </w:r>
      <w:r w:rsidR="006F390A" w:rsidRPr="00660074">
        <w:rPr>
          <w:b/>
          <w:i/>
          <w:sz w:val="24"/>
          <w:szCs w:val="24"/>
        </w:rPr>
        <w:t>О</w:t>
      </w:r>
      <w:proofErr w:type="gramEnd"/>
      <w:r w:rsidR="006F390A" w:rsidRPr="00660074">
        <w:rPr>
          <w:b/>
          <w:i/>
          <w:sz w:val="24"/>
          <w:szCs w:val="24"/>
        </w:rPr>
        <w:t>пределите</w:t>
      </w:r>
      <w:proofErr w:type="spellEnd"/>
      <w:r w:rsidR="006F390A" w:rsidRPr="00660074">
        <w:rPr>
          <w:b/>
          <w:i/>
          <w:sz w:val="24"/>
          <w:szCs w:val="24"/>
        </w:rPr>
        <w:t xml:space="preserve">  максимальную силу сцепления движителей трактора  МТЗ-1025 при работе на свежевспаханном поле, если вес трактора эксплуатационный составляет 42,6 кН. (</w:t>
      </w:r>
      <w:r w:rsidR="008D5A52" w:rsidRPr="00660074">
        <w:rPr>
          <w:b/>
          <w:i/>
          <w:sz w:val="24"/>
          <w:szCs w:val="24"/>
        </w:rPr>
        <w:t>коэффициент сцепления µ = 0,5</w:t>
      </w:r>
      <w:r w:rsidR="006F390A" w:rsidRPr="00660074">
        <w:rPr>
          <w:b/>
          <w:i/>
          <w:sz w:val="24"/>
          <w:szCs w:val="24"/>
        </w:rPr>
        <w:t xml:space="preserve">). </w:t>
      </w:r>
    </w:p>
    <w:p w:rsidR="00BA23AA" w:rsidRPr="002A6337" w:rsidRDefault="00BA23AA" w:rsidP="00BA23AA">
      <w:pPr>
        <w:jc w:val="center"/>
        <w:rPr>
          <w:b/>
          <w:sz w:val="24"/>
          <w:szCs w:val="24"/>
        </w:rPr>
      </w:pPr>
      <w:r w:rsidRPr="002A6337">
        <w:rPr>
          <w:b/>
          <w:sz w:val="24"/>
          <w:szCs w:val="24"/>
        </w:rPr>
        <w:t>Ответ:</w:t>
      </w:r>
    </w:p>
    <w:p w:rsidR="00BA23AA" w:rsidRDefault="00BA23AA" w:rsidP="00BA23AA">
      <w:pPr>
        <w:shd w:val="clear" w:color="auto" w:fill="FFFFFF"/>
        <w:ind w:right="86"/>
        <w:jc w:val="both"/>
        <w:rPr>
          <w:rFonts w:eastAsia="Times New Roman"/>
          <w:sz w:val="24"/>
          <w:szCs w:val="24"/>
        </w:rPr>
      </w:pPr>
    </w:p>
    <w:p w:rsidR="00BA23AA" w:rsidRPr="00BA23AA" w:rsidRDefault="00BA23AA" w:rsidP="00BA23AA">
      <w:pPr>
        <w:shd w:val="clear" w:color="auto" w:fill="FFFFFF"/>
        <w:ind w:left="77" w:right="86" w:firstLine="490"/>
        <w:jc w:val="both"/>
        <w:rPr>
          <w:rFonts w:eastAsia="Times New Roman"/>
          <w:sz w:val="24"/>
          <w:szCs w:val="24"/>
        </w:rPr>
      </w:pPr>
      <w:r w:rsidRPr="00BA23AA">
        <w:rPr>
          <w:rFonts w:eastAsia="Times New Roman"/>
          <w:sz w:val="24"/>
          <w:szCs w:val="24"/>
        </w:rPr>
        <w:t xml:space="preserve">Чтобы установить, достаточно ли сцепление трактора с </w:t>
      </w:r>
      <w:r w:rsidRPr="00BA23AA">
        <w:rPr>
          <w:rFonts w:eastAsia="Times New Roman"/>
          <w:smallCaps/>
          <w:sz w:val="24"/>
          <w:szCs w:val="24"/>
        </w:rPr>
        <w:t xml:space="preserve">почвой </w:t>
      </w:r>
      <w:r w:rsidRPr="00BA23AA">
        <w:rPr>
          <w:rFonts w:eastAsia="Times New Roman"/>
          <w:sz w:val="24"/>
          <w:szCs w:val="24"/>
        </w:rPr>
        <w:t>на той или иной передаче, нужно определить максимальную силу по формуле:</w:t>
      </w:r>
    </w:p>
    <w:p w:rsidR="00860119" w:rsidRDefault="00BE1FFC" w:rsidP="00F043BB">
      <w:pPr>
        <w:shd w:val="clear" w:color="auto" w:fill="FFFFFF"/>
        <w:spacing w:before="120" w:after="120"/>
        <w:ind w:right="323"/>
        <w:jc w:val="center"/>
        <w:rPr>
          <w:rFonts w:eastAsia="Times New Roman"/>
          <w:iCs/>
          <w:sz w:val="24"/>
          <w:szCs w:val="24"/>
        </w:rPr>
      </w:pPr>
      <m:oMathPara>
        <m:oMath>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P</m:t>
              </m:r>
            </m:e>
            <m:sub>
              <m:r>
                <w:rPr>
                  <w:rFonts w:ascii="Cambria Math" w:eastAsia="Times New Roman" w:hAnsi="Cambria Math"/>
                  <w:sz w:val="24"/>
                  <w:szCs w:val="24"/>
                </w:rPr>
                <m:t>сц</m:t>
              </m:r>
            </m:sub>
          </m:sSub>
          <m:r>
            <w:rPr>
              <w:rFonts w:ascii="Cambria Math" w:eastAsia="Times New Roman" w:hAnsi="Cambria Math"/>
              <w:sz w:val="24"/>
              <w:szCs w:val="24"/>
            </w:rPr>
            <m:t>=</m:t>
          </m:r>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сц</m:t>
              </m:r>
            </m:sub>
          </m:sSub>
          <m:r>
            <w:rPr>
              <w:rFonts w:ascii="Cambria Math" w:eastAsia="Times New Roman" w:hAnsi="Cambria Math"/>
              <w:sz w:val="24"/>
              <w:szCs w:val="24"/>
            </w:rPr>
            <m:t>μ,</m:t>
          </m:r>
        </m:oMath>
      </m:oMathPara>
    </w:p>
    <w:p w:rsidR="00BA23AA" w:rsidRDefault="00BA23AA" w:rsidP="00BA23AA">
      <w:pPr>
        <w:shd w:val="clear" w:color="auto" w:fill="FFFFFF"/>
        <w:ind w:right="326"/>
        <w:rPr>
          <w:rFonts w:eastAsia="Times New Roman"/>
          <w:iCs/>
          <w:sz w:val="24"/>
          <w:szCs w:val="24"/>
        </w:rPr>
      </w:pPr>
      <w:r>
        <w:rPr>
          <w:rFonts w:eastAsia="Times New Roman"/>
          <w:iCs/>
          <w:sz w:val="24"/>
          <w:szCs w:val="24"/>
        </w:rPr>
        <w:t xml:space="preserve">где  </w:t>
      </w:r>
      <m:oMath>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сц</m:t>
            </m:r>
          </m:sub>
        </m:sSub>
      </m:oMath>
      <w:r>
        <w:rPr>
          <w:rFonts w:eastAsia="Times New Roman"/>
          <w:iCs/>
          <w:sz w:val="24"/>
          <w:szCs w:val="24"/>
        </w:rPr>
        <w:t xml:space="preserve"> – сцепной вес трактора, кН;</w:t>
      </w:r>
    </w:p>
    <w:p w:rsidR="00BA23AA" w:rsidRDefault="00BA23AA" w:rsidP="00BA23AA">
      <w:pPr>
        <w:shd w:val="clear" w:color="auto" w:fill="FFFFFF"/>
        <w:ind w:right="326"/>
        <w:rPr>
          <w:rFonts w:eastAsia="Times New Roman"/>
          <w:iCs/>
          <w:sz w:val="24"/>
          <w:szCs w:val="24"/>
        </w:rPr>
      </w:pPr>
      <m:oMath>
        <m:r>
          <w:rPr>
            <w:rFonts w:ascii="Cambria Math" w:eastAsia="Times New Roman" w:hAnsi="Cambria Math"/>
            <w:sz w:val="24"/>
            <w:szCs w:val="24"/>
          </w:rPr>
          <m:t>μ</m:t>
        </m:r>
      </m:oMath>
      <w:r>
        <w:rPr>
          <w:rFonts w:eastAsia="Times New Roman"/>
          <w:iCs/>
          <w:sz w:val="24"/>
          <w:szCs w:val="24"/>
        </w:rPr>
        <w:t xml:space="preserve">  - коэффициент сцепления;</w:t>
      </w:r>
    </w:p>
    <w:p w:rsidR="00BA23AA" w:rsidRDefault="00BA23AA" w:rsidP="00BA23AA">
      <w:pPr>
        <w:shd w:val="clear" w:color="auto" w:fill="FFFFFF"/>
        <w:ind w:left="96" w:right="96" w:firstLine="480"/>
        <w:jc w:val="both"/>
        <w:rPr>
          <w:rFonts w:eastAsia="Times New Roman"/>
          <w:sz w:val="24"/>
          <w:szCs w:val="24"/>
        </w:rPr>
      </w:pPr>
      <w:r w:rsidRPr="00BA23AA">
        <w:rPr>
          <w:rFonts w:eastAsia="Times New Roman"/>
          <w:sz w:val="24"/>
          <w:szCs w:val="24"/>
        </w:rPr>
        <w:t>Сцепной вес гусеничных и колесных тракторов с четырьмя веду</w:t>
      </w:r>
      <w:r w:rsidRPr="00BA23AA">
        <w:rPr>
          <w:rFonts w:eastAsia="Times New Roman"/>
          <w:sz w:val="24"/>
          <w:szCs w:val="24"/>
        </w:rPr>
        <w:softHyphen/>
        <w:t>щими колесами в состоянии покоя  равен  их фактическому весу,</w:t>
      </w:r>
      <w:r>
        <w:rPr>
          <w:rFonts w:eastAsia="Times New Roman"/>
          <w:sz w:val="24"/>
          <w:szCs w:val="24"/>
        </w:rPr>
        <w:t xml:space="preserve"> т.е.</w:t>
      </w:r>
    </w:p>
    <w:p w:rsidR="00BA23AA" w:rsidRDefault="00BE1FFC" w:rsidP="00F043BB">
      <w:pPr>
        <w:shd w:val="clear" w:color="auto" w:fill="FFFFFF"/>
        <w:spacing w:before="120" w:after="120"/>
        <w:ind w:right="96"/>
        <w:jc w:val="center"/>
        <w:rPr>
          <w:iCs/>
          <w:sz w:val="24"/>
          <w:szCs w:val="24"/>
        </w:rPr>
      </w:pPr>
      <m:oMathPara>
        <m:oMath>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Q</m:t>
              </m:r>
            </m:e>
            <m:sub>
              <m:r>
                <w:rPr>
                  <w:rFonts w:ascii="Cambria Math" w:eastAsia="Times New Roman" w:hAnsi="Cambria Math"/>
                  <w:sz w:val="24"/>
                  <w:szCs w:val="24"/>
                </w:rPr>
                <m:t>тр</m:t>
              </m:r>
            </m:sub>
          </m:sSub>
          <m:r>
            <w:rPr>
              <w:rFonts w:ascii="Cambria Math" w:eastAsia="Times New Roman" w:hAnsi="Cambria Math"/>
              <w:sz w:val="24"/>
              <w:szCs w:val="24"/>
            </w:rPr>
            <m:t>=</m:t>
          </m:r>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сц</m:t>
              </m:r>
            </m:sub>
          </m:sSub>
        </m:oMath>
      </m:oMathPara>
    </w:p>
    <w:p w:rsidR="00BA23AA" w:rsidRDefault="00BA23AA" w:rsidP="00BA23AA">
      <w:pPr>
        <w:shd w:val="clear" w:color="auto" w:fill="FFFFFF"/>
        <w:ind w:left="86" w:right="58" w:firstLine="499"/>
        <w:jc w:val="both"/>
        <w:rPr>
          <w:rFonts w:eastAsia="Times New Roman"/>
          <w:sz w:val="24"/>
          <w:szCs w:val="24"/>
        </w:rPr>
      </w:pPr>
      <w:r w:rsidRPr="00CA624E">
        <w:rPr>
          <w:rFonts w:eastAsia="Times New Roman"/>
          <w:sz w:val="24"/>
          <w:szCs w:val="24"/>
        </w:rPr>
        <w:t>Сцепной вес колесных тракторов с одним ведущим мостом можно определить с точностью, достаточной для практических расчетов</w:t>
      </w:r>
      <w:r>
        <w:rPr>
          <w:rFonts w:eastAsia="Times New Roman"/>
          <w:sz w:val="24"/>
          <w:szCs w:val="24"/>
        </w:rPr>
        <w:t>,</w:t>
      </w:r>
      <w:r w:rsidRPr="00CA624E">
        <w:rPr>
          <w:rFonts w:eastAsia="Times New Roman"/>
          <w:sz w:val="24"/>
          <w:szCs w:val="24"/>
        </w:rPr>
        <w:t xml:space="preserve"> по формуле</w:t>
      </w:r>
      <w:r>
        <w:rPr>
          <w:rFonts w:eastAsia="Times New Roman"/>
          <w:sz w:val="24"/>
          <w:szCs w:val="24"/>
        </w:rPr>
        <w:t>:</w:t>
      </w:r>
    </w:p>
    <w:p w:rsidR="00BA23AA" w:rsidRDefault="00BE1FFC" w:rsidP="00F043BB">
      <w:pPr>
        <w:shd w:val="clear" w:color="auto" w:fill="FFFFFF"/>
        <w:spacing w:before="120" w:after="120"/>
        <w:ind w:right="96"/>
        <w:jc w:val="center"/>
        <w:rPr>
          <w:i/>
          <w:iCs/>
          <w:sz w:val="24"/>
          <w:szCs w:val="24"/>
        </w:rPr>
      </w:pPr>
      <m:oMathPara>
        <m:oMath>
          <m:sSub>
            <m:sSubPr>
              <m:ctrlPr>
                <w:rPr>
                  <w:rFonts w:ascii="Cambria Math" w:eastAsia="Times New Roman" w:hAnsi="Cambria Math"/>
                  <w:i/>
                  <w:iCs/>
                  <w:sz w:val="24"/>
                  <w:szCs w:val="24"/>
                </w:rPr>
              </m:ctrlPr>
            </m:sSubPr>
            <m:e>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сц</m:t>
                  </m:r>
                </m:sub>
              </m:sSub>
              <m:r>
                <w:rPr>
                  <w:rFonts w:ascii="Cambria Math" w:eastAsia="Times New Roman" w:hAnsi="Cambria Math"/>
                  <w:sz w:val="24"/>
                  <w:szCs w:val="24"/>
                  <w:lang w:val="en-US"/>
                </w:rPr>
                <m:t>=Q</m:t>
              </m:r>
            </m:e>
            <m:sub>
              <m:r>
                <w:rPr>
                  <w:rFonts w:ascii="Cambria Math" w:eastAsia="Times New Roman" w:hAnsi="Cambria Math"/>
                  <w:sz w:val="24"/>
                  <w:szCs w:val="24"/>
                </w:rPr>
                <m:t>тр</m:t>
              </m:r>
            </m:sub>
          </m:sSub>
          <m:d>
            <m:dPr>
              <m:ctrlPr>
                <w:rPr>
                  <w:rFonts w:ascii="Cambria Math" w:eastAsia="Times New Roman" w:hAnsi="Cambria Math"/>
                  <w:i/>
                  <w:iCs/>
                  <w:sz w:val="24"/>
                  <w:szCs w:val="24"/>
                </w:rPr>
              </m:ctrlPr>
            </m:dPr>
            <m:e>
              <m:r>
                <w:rPr>
                  <w:rFonts w:ascii="Cambria Math" w:eastAsia="Times New Roman" w:hAnsi="Cambria Math"/>
                  <w:sz w:val="24"/>
                  <w:szCs w:val="24"/>
                  <w:lang w:val="en-US"/>
                </w:rPr>
                <m:t>L-a</m:t>
              </m:r>
              <m:ctrlPr>
                <w:rPr>
                  <w:rFonts w:ascii="Cambria Math" w:eastAsia="Times New Roman" w:hAnsi="Cambria Math"/>
                  <w:i/>
                  <w:iCs/>
                  <w:sz w:val="24"/>
                  <w:szCs w:val="24"/>
                  <w:lang w:val="en-US"/>
                </w:rPr>
              </m:ctrlPr>
            </m:e>
          </m:d>
          <m:r>
            <w:rPr>
              <w:rFonts w:ascii="Cambria Math" w:eastAsia="Times New Roman" w:hAnsi="Cambria Math"/>
              <w:sz w:val="24"/>
              <w:szCs w:val="24"/>
              <w:lang w:val="en-US"/>
            </w:rPr>
            <m:t>cosα+</m:t>
          </m:r>
          <m:f>
            <m:fPr>
              <m:ctrlPr>
                <w:rPr>
                  <w:rFonts w:ascii="Cambria Math" w:eastAsia="Times New Roman" w:hAnsi="Cambria Math"/>
                  <w:i/>
                  <w:iCs/>
                  <w:sz w:val="24"/>
                  <w:szCs w:val="24"/>
                  <w:lang w:val="en-US"/>
                </w:rPr>
              </m:ctrlPr>
            </m:fPr>
            <m:num>
              <m:sSub>
                <m:sSubPr>
                  <m:ctrlPr>
                    <w:rPr>
                      <w:rFonts w:ascii="Cambria Math" w:eastAsia="Times New Roman" w:hAnsi="Cambria Math"/>
                      <w:i/>
                      <w:iCs/>
                      <w:sz w:val="24"/>
                      <w:szCs w:val="24"/>
                      <w:lang w:val="en-US"/>
                    </w:rPr>
                  </m:ctrlPr>
                </m:sSubPr>
                <m:e>
                  <m:r>
                    <w:rPr>
                      <w:rFonts w:ascii="Cambria Math" w:eastAsia="Times New Roman" w:hAnsi="Cambria Math"/>
                      <w:sz w:val="24"/>
                      <w:szCs w:val="24"/>
                      <w:lang w:val="en-US"/>
                    </w:rPr>
                    <m:t>M</m:t>
                  </m:r>
                </m:e>
                <m:sub>
                  <m:r>
                    <w:rPr>
                      <w:rFonts w:ascii="Cambria Math" w:eastAsia="Times New Roman" w:hAnsi="Cambria Math"/>
                      <w:sz w:val="24"/>
                      <w:szCs w:val="24"/>
                    </w:rPr>
                    <m:t>кр</m:t>
                  </m:r>
                </m:sub>
              </m:sSub>
            </m:num>
            <m:den>
              <m:r>
                <w:rPr>
                  <w:rFonts w:ascii="Cambria Math" w:eastAsia="Times New Roman" w:hAnsi="Cambria Math"/>
                  <w:sz w:val="24"/>
                  <w:szCs w:val="24"/>
                  <w:lang w:val="en-US"/>
                </w:rPr>
                <m:t>L</m:t>
              </m:r>
            </m:den>
          </m:f>
          <m:r>
            <w:rPr>
              <w:rFonts w:ascii="Cambria Math" w:eastAsia="Times New Roman" w:hAnsi="Cambria Math"/>
              <w:sz w:val="24"/>
              <w:szCs w:val="24"/>
              <w:lang w:val="en-US"/>
            </w:rPr>
            <m:t>≅</m:t>
          </m:r>
          <m:f>
            <m:fPr>
              <m:ctrlPr>
                <w:rPr>
                  <w:rFonts w:ascii="Cambria Math" w:eastAsia="Times New Roman" w:hAnsi="Cambria Math"/>
                  <w:i/>
                  <w:iCs/>
                  <w:sz w:val="24"/>
                  <w:szCs w:val="24"/>
                  <w:lang w:val="en-US"/>
                </w:rPr>
              </m:ctrlPr>
            </m:fPr>
            <m:num>
              <m:r>
                <w:rPr>
                  <w:rFonts w:ascii="Cambria Math" w:eastAsia="Times New Roman" w:hAnsi="Cambria Math"/>
                  <w:sz w:val="24"/>
                  <w:szCs w:val="24"/>
                  <w:lang w:val="en-US"/>
                </w:rPr>
                <m:t>2</m:t>
              </m:r>
            </m:num>
            <m:den>
              <m:r>
                <w:rPr>
                  <w:rFonts w:ascii="Cambria Math" w:eastAsia="Times New Roman" w:hAnsi="Cambria Math"/>
                  <w:sz w:val="24"/>
                  <w:szCs w:val="24"/>
                  <w:lang w:val="en-US"/>
                </w:rPr>
                <m:t>3</m:t>
              </m:r>
              <m:sSub>
                <m:sSubPr>
                  <m:ctrlPr>
                    <w:rPr>
                      <w:rFonts w:ascii="Cambria Math" w:eastAsia="Times New Roman" w:hAnsi="Cambria Math"/>
                      <w:i/>
                      <w:iCs/>
                      <w:sz w:val="24"/>
                      <w:szCs w:val="24"/>
                      <w:lang w:val="en-US"/>
                    </w:rPr>
                  </m:ctrlPr>
                </m:sSubPr>
                <m:e>
                  <m:r>
                    <w:rPr>
                      <w:rFonts w:ascii="Cambria Math" w:eastAsia="Times New Roman" w:hAnsi="Cambria Math"/>
                      <w:sz w:val="24"/>
                      <w:szCs w:val="24"/>
                      <w:lang w:val="en-US"/>
                    </w:rPr>
                    <m:t>Q</m:t>
                  </m:r>
                </m:e>
                <m:sub>
                  <m:r>
                    <w:rPr>
                      <w:rFonts w:ascii="Cambria Math" w:eastAsia="Times New Roman" w:hAnsi="Cambria Math"/>
                      <w:sz w:val="24"/>
                      <w:szCs w:val="24"/>
                    </w:rPr>
                    <m:t>тр</m:t>
                  </m:r>
                </m:sub>
              </m:sSub>
              <m:ctrlPr>
                <w:rPr>
                  <w:rFonts w:ascii="Cambria Math" w:hAnsi="Cambria Math"/>
                  <w:i/>
                  <w:iCs/>
                  <w:sz w:val="24"/>
                  <w:szCs w:val="24"/>
                  <w:lang w:val="en-US"/>
                </w:rPr>
              </m:ctrlPr>
            </m:den>
          </m:f>
          <m:r>
            <w:rPr>
              <w:rFonts w:ascii="Cambria Math" w:eastAsia="Times New Roman" w:hAnsi="Cambria Math"/>
              <w:sz w:val="24"/>
              <w:szCs w:val="24"/>
              <w:lang w:val="en-US"/>
            </w:rPr>
            <m:t>,</m:t>
          </m:r>
        </m:oMath>
      </m:oMathPara>
    </w:p>
    <w:p w:rsidR="00BA23AA" w:rsidRDefault="00BA23AA" w:rsidP="00BA23AA">
      <w:pPr>
        <w:shd w:val="clear" w:color="auto" w:fill="FFFFFF"/>
        <w:ind w:right="96"/>
        <w:rPr>
          <w:iCs/>
          <w:sz w:val="24"/>
          <w:szCs w:val="24"/>
        </w:rPr>
      </w:pPr>
      <w:r>
        <w:rPr>
          <w:iCs/>
          <w:sz w:val="24"/>
          <w:szCs w:val="24"/>
        </w:rPr>
        <w:t xml:space="preserve">где </w:t>
      </w:r>
      <m:oMath>
        <m:r>
          <w:rPr>
            <w:rFonts w:ascii="Cambria Math" w:eastAsia="Times New Roman" w:hAnsi="Cambria Math"/>
            <w:sz w:val="24"/>
            <w:szCs w:val="24"/>
            <w:lang w:val="en-US"/>
          </w:rPr>
          <m:t>L</m:t>
        </m:r>
      </m:oMath>
      <w:r>
        <w:rPr>
          <w:iCs/>
          <w:sz w:val="24"/>
          <w:szCs w:val="24"/>
        </w:rPr>
        <w:t xml:space="preserve"> - продольная база трактора</w:t>
      </w:r>
      <w:r w:rsidR="00591C2D">
        <w:rPr>
          <w:iCs/>
          <w:sz w:val="24"/>
          <w:szCs w:val="24"/>
        </w:rPr>
        <w:t xml:space="preserve">, </w:t>
      </w:r>
      <w:proofErr w:type="gramStart"/>
      <w:r w:rsidR="00591C2D">
        <w:rPr>
          <w:iCs/>
          <w:sz w:val="24"/>
          <w:szCs w:val="24"/>
        </w:rPr>
        <w:t>м</w:t>
      </w:r>
      <w:proofErr w:type="gramEnd"/>
      <w:r w:rsidR="00591C2D">
        <w:rPr>
          <w:iCs/>
          <w:sz w:val="24"/>
          <w:szCs w:val="24"/>
        </w:rPr>
        <w:t>;</w:t>
      </w:r>
    </w:p>
    <w:p w:rsidR="00591C2D" w:rsidRDefault="00591C2D" w:rsidP="004D665D">
      <w:pPr>
        <w:shd w:val="clear" w:color="auto" w:fill="FFFFFF"/>
        <w:ind w:left="709" w:right="96" w:hanging="709"/>
        <w:rPr>
          <w:iCs/>
          <w:sz w:val="24"/>
          <w:szCs w:val="24"/>
        </w:rPr>
      </w:pPr>
      <m:oMath>
        <m:r>
          <w:rPr>
            <w:rFonts w:ascii="Cambria Math" w:eastAsia="Times New Roman" w:hAnsi="Cambria Math"/>
            <w:sz w:val="24"/>
            <w:szCs w:val="24"/>
            <w:lang w:val="en-US"/>
          </w:rPr>
          <m:t>a</m:t>
        </m:r>
      </m:oMath>
      <w:r>
        <w:rPr>
          <w:iCs/>
          <w:sz w:val="24"/>
          <w:szCs w:val="24"/>
        </w:rPr>
        <w:t xml:space="preserve"> - расстояние от центра тяжести трактора до вертикальной плоскости, проходящей через геометрическую ось ведущих колес, </w:t>
      </w:r>
      <w:proofErr w:type="gramStart"/>
      <w:r>
        <w:rPr>
          <w:iCs/>
          <w:sz w:val="24"/>
          <w:szCs w:val="24"/>
        </w:rPr>
        <w:t>м</w:t>
      </w:r>
      <w:proofErr w:type="gramEnd"/>
      <w:r>
        <w:rPr>
          <w:iCs/>
          <w:sz w:val="24"/>
          <w:szCs w:val="24"/>
        </w:rPr>
        <w:t>;</w:t>
      </w:r>
    </w:p>
    <w:p w:rsidR="00591C2D" w:rsidRDefault="00BE1FFC" w:rsidP="00BA23AA">
      <w:pPr>
        <w:shd w:val="clear" w:color="auto" w:fill="FFFFFF"/>
        <w:ind w:right="96"/>
        <w:rPr>
          <w:iCs/>
          <w:sz w:val="24"/>
          <w:szCs w:val="24"/>
        </w:rPr>
      </w:pPr>
      <m:oMath>
        <m:sSub>
          <m:sSubPr>
            <m:ctrlPr>
              <w:rPr>
                <w:rFonts w:ascii="Cambria Math" w:eastAsia="Times New Roman" w:hAnsi="Cambria Math"/>
                <w:i/>
                <w:iCs/>
                <w:sz w:val="24"/>
                <w:szCs w:val="24"/>
                <w:lang w:val="en-US"/>
              </w:rPr>
            </m:ctrlPr>
          </m:sSubPr>
          <m:e>
            <m:r>
              <w:rPr>
                <w:rFonts w:ascii="Cambria Math" w:eastAsia="Times New Roman" w:hAnsi="Cambria Math"/>
                <w:sz w:val="24"/>
                <w:szCs w:val="24"/>
                <w:lang w:val="en-US"/>
              </w:rPr>
              <m:t>M</m:t>
            </m:r>
          </m:e>
          <m:sub>
            <m:r>
              <w:rPr>
                <w:rFonts w:ascii="Cambria Math" w:eastAsia="Times New Roman" w:hAnsi="Cambria Math"/>
                <w:sz w:val="24"/>
                <w:szCs w:val="24"/>
              </w:rPr>
              <m:t>кр</m:t>
            </m:r>
          </m:sub>
        </m:sSub>
      </m:oMath>
      <w:r w:rsidR="00591C2D">
        <w:rPr>
          <w:iCs/>
          <w:sz w:val="24"/>
          <w:szCs w:val="24"/>
        </w:rPr>
        <w:t xml:space="preserve"> – крутящий момент, передаваемый от двигателя на ведущие колеса, кНм;</w:t>
      </w:r>
    </w:p>
    <w:p w:rsidR="00591C2D" w:rsidRDefault="00591C2D" w:rsidP="00BA23AA">
      <w:pPr>
        <w:shd w:val="clear" w:color="auto" w:fill="FFFFFF"/>
        <w:ind w:right="96"/>
        <w:rPr>
          <w:iCs/>
          <w:sz w:val="24"/>
          <w:szCs w:val="24"/>
        </w:rPr>
      </w:pPr>
      <m:oMath>
        <m:r>
          <w:rPr>
            <w:rFonts w:ascii="Cambria Math" w:eastAsia="Times New Roman" w:hAnsi="Cambria Math"/>
            <w:sz w:val="24"/>
            <w:szCs w:val="24"/>
            <w:lang w:val="en-US"/>
          </w:rPr>
          <m:t>α</m:t>
        </m:r>
      </m:oMath>
      <w:r>
        <w:rPr>
          <w:iCs/>
          <w:sz w:val="24"/>
          <w:szCs w:val="24"/>
        </w:rPr>
        <w:t xml:space="preserve">  - угол п</w:t>
      </w:r>
      <w:proofErr w:type="spellStart"/>
      <w:r>
        <w:rPr>
          <w:iCs/>
          <w:sz w:val="24"/>
          <w:szCs w:val="24"/>
        </w:rPr>
        <w:t>одъема</w:t>
      </w:r>
      <w:proofErr w:type="spellEnd"/>
      <w:r>
        <w:rPr>
          <w:iCs/>
          <w:sz w:val="24"/>
          <w:szCs w:val="24"/>
        </w:rPr>
        <w:t>, град.</w:t>
      </w:r>
    </w:p>
    <w:p w:rsidR="00591C2D" w:rsidRDefault="00591C2D" w:rsidP="00591C2D">
      <w:pPr>
        <w:shd w:val="clear" w:color="auto" w:fill="FFFFFF"/>
        <w:ind w:left="163" w:right="106" w:firstLine="461"/>
        <w:jc w:val="both"/>
        <w:rPr>
          <w:rFonts w:eastAsia="Times New Roman"/>
          <w:sz w:val="24"/>
          <w:szCs w:val="24"/>
        </w:rPr>
      </w:pPr>
      <w:r w:rsidRPr="00CA624E">
        <w:rPr>
          <w:rFonts w:eastAsia="Times New Roman"/>
          <w:sz w:val="24"/>
          <w:szCs w:val="24"/>
        </w:rPr>
        <w:t>С</w:t>
      </w:r>
      <w:r>
        <w:rPr>
          <w:rFonts w:eastAsia="Times New Roman"/>
          <w:sz w:val="24"/>
          <w:szCs w:val="24"/>
        </w:rPr>
        <w:t>ц</w:t>
      </w:r>
      <w:r w:rsidRPr="00CA624E">
        <w:rPr>
          <w:rFonts w:eastAsia="Times New Roman"/>
          <w:sz w:val="24"/>
          <w:szCs w:val="24"/>
        </w:rPr>
        <w:t>епной вес гусеничных и колесных тракторов с двумя веду</w:t>
      </w:r>
      <w:r w:rsidRPr="00CA624E">
        <w:rPr>
          <w:rFonts w:eastAsia="Times New Roman"/>
          <w:sz w:val="24"/>
          <w:szCs w:val="24"/>
        </w:rPr>
        <w:softHyphen/>
        <w:t>щими мостами</w:t>
      </w:r>
      <w:r>
        <w:rPr>
          <w:rFonts w:eastAsia="Times New Roman"/>
          <w:sz w:val="24"/>
          <w:szCs w:val="24"/>
        </w:rPr>
        <w:t>:</w:t>
      </w:r>
    </w:p>
    <w:p w:rsidR="00591C2D" w:rsidRPr="00CA624E" w:rsidRDefault="00BE1FFC" w:rsidP="00F043BB">
      <w:pPr>
        <w:shd w:val="clear" w:color="auto" w:fill="FFFFFF"/>
        <w:spacing w:before="120" w:after="120"/>
        <w:ind w:right="108"/>
        <w:jc w:val="center"/>
        <w:rPr>
          <w:sz w:val="24"/>
          <w:szCs w:val="24"/>
        </w:rPr>
      </w:pPr>
      <m:oMathPara>
        <m:oMath>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сц</m:t>
              </m:r>
            </m:sub>
          </m:sSub>
          <m:sSub>
            <m:sSubPr>
              <m:ctrlPr>
                <w:rPr>
                  <w:rFonts w:ascii="Cambria Math" w:eastAsia="Times New Roman" w:hAnsi="Cambria Math"/>
                  <w:i/>
                  <w:iCs/>
                  <w:sz w:val="24"/>
                  <w:szCs w:val="24"/>
                </w:rPr>
              </m:ctrlPr>
            </m:sSubPr>
            <m:e>
              <m:r>
                <w:rPr>
                  <w:rFonts w:ascii="Cambria Math" w:eastAsia="Times New Roman" w:hAnsi="Cambria Math"/>
                  <w:sz w:val="24"/>
                  <w:szCs w:val="24"/>
                  <w:lang w:val="en-US"/>
                </w:rPr>
                <m:t>=Q</m:t>
              </m:r>
            </m:e>
            <m:sub>
              <m:r>
                <w:rPr>
                  <w:rFonts w:ascii="Cambria Math" w:eastAsia="Times New Roman" w:hAnsi="Cambria Math"/>
                  <w:sz w:val="24"/>
                  <w:szCs w:val="24"/>
                </w:rPr>
                <m:t>тр</m:t>
              </m:r>
            </m:sub>
          </m:sSub>
          <m:r>
            <w:rPr>
              <w:rFonts w:ascii="Cambria Math" w:eastAsia="Times New Roman" w:hAnsi="Cambria Math"/>
              <w:sz w:val="24"/>
              <w:szCs w:val="24"/>
              <w:lang w:val="en-US"/>
            </w:rPr>
            <m:t>cosα</m:t>
          </m:r>
        </m:oMath>
      </m:oMathPara>
    </w:p>
    <w:p w:rsidR="00591C2D" w:rsidRPr="00CA624E" w:rsidRDefault="00591C2D" w:rsidP="00591C2D">
      <w:pPr>
        <w:shd w:val="clear" w:color="auto" w:fill="FFFFFF"/>
        <w:ind w:left="173" w:right="86" w:firstLine="490"/>
        <w:jc w:val="both"/>
        <w:rPr>
          <w:sz w:val="24"/>
          <w:szCs w:val="24"/>
        </w:rPr>
      </w:pPr>
      <w:r w:rsidRPr="00CA624E">
        <w:rPr>
          <w:rFonts w:eastAsia="Times New Roman"/>
          <w:sz w:val="24"/>
          <w:szCs w:val="24"/>
        </w:rPr>
        <w:t>Чем больше потребная сила тяги, тем массивнее должен быть трактор, чтобы обеспечить достаточную силу сцепления.</w:t>
      </w:r>
    </w:p>
    <w:p w:rsidR="00591C2D" w:rsidRDefault="00591C2D" w:rsidP="00591C2D">
      <w:pPr>
        <w:shd w:val="clear" w:color="auto" w:fill="FFFFFF"/>
        <w:ind w:left="182" w:right="115" w:firstLine="490"/>
        <w:jc w:val="both"/>
        <w:rPr>
          <w:rFonts w:eastAsia="Times New Roman"/>
          <w:sz w:val="24"/>
          <w:szCs w:val="24"/>
        </w:rPr>
      </w:pPr>
      <w:r w:rsidRPr="00CA624E">
        <w:rPr>
          <w:rFonts w:eastAsia="Times New Roman"/>
          <w:sz w:val="24"/>
          <w:szCs w:val="24"/>
        </w:rPr>
        <w:t>Проще всего сцепные свойства тракторов определять экспери</w:t>
      </w:r>
      <w:r w:rsidRPr="00CA624E">
        <w:rPr>
          <w:rFonts w:eastAsia="Times New Roman"/>
          <w:sz w:val="24"/>
          <w:szCs w:val="24"/>
        </w:rPr>
        <w:softHyphen/>
      </w:r>
      <w:r w:rsidRPr="00CA624E">
        <w:rPr>
          <w:rFonts w:eastAsia="Times New Roman"/>
          <w:spacing w:val="-2"/>
          <w:sz w:val="24"/>
          <w:szCs w:val="24"/>
        </w:rPr>
        <w:t xml:space="preserve">ментальным путем по коэффициенту сцепления </w:t>
      </w:r>
      <m:oMath>
        <m:r>
          <w:rPr>
            <w:rFonts w:ascii="Cambria Math" w:eastAsia="Times New Roman" w:hAnsi="Cambria Math"/>
            <w:sz w:val="24"/>
            <w:szCs w:val="24"/>
          </w:rPr>
          <m:t>μ</m:t>
        </m:r>
      </m:oMath>
      <w:r w:rsidRPr="00CA624E">
        <w:rPr>
          <w:rFonts w:eastAsia="Times New Roman"/>
          <w:spacing w:val="-2"/>
          <w:sz w:val="24"/>
          <w:szCs w:val="24"/>
        </w:rPr>
        <w:t>, который представ</w:t>
      </w:r>
      <w:r w:rsidRPr="00CA624E">
        <w:rPr>
          <w:rFonts w:eastAsia="Times New Roman"/>
          <w:spacing w:val="-2"/>
          <w:sz w:val="24"/>
          <w:szCs w:val="24"/>
        </w:rPr>
        <w:softHyphen/>
      </w:r>
      <w:proofErr w:type="spellStart"/>
      <w:r w:rsidRPr="00CA624E">
        <w:rPr>
          <w:rFonts w:eastAsia="Times New Roman"/>
          <w:sz w:val="24"/>
          <w:szCs w:val="24"/>
        </w:rPr>
        <w:t>ляет</w:t>
      </w:r>
      <w:proofErr w:type="spellEnd"/>
      <w:r>
        <w:rPr>
          <w:rFonts w:eastAsia="Times New Roman"/>
          <w:sz w:val="24"/>
          <w:szCs w:val="24"/>
        </w:rPr>
        <w:t xml:space="preserve"> собой отнош</w:t>
      </w:r>
      <w:r w:rsidRPr="00CA624E">
        <w:rPr>
          <w:rFonts w:eastAsia="Times New Roman"/>
          <w:sz w:val="24"/>
          <w:szCs w:val="24"/>
        </w:rPr>
        <w:t>ен</w:t>
      </w:r>
      <w:r>
        <w:rPr>
          <w:rFonts w:eastAsia="Times New Roman"/>
          <w:sz w:val="24"/>
          <w:szCs w:val="24"/>
        </w:rPr>
        <w:t>и</w:t>
      </w:r>
      <w:r w:rsidRPr="00CA624E">
        <w:rPr>
          <w:rFonts w:eastAsia="Times New Roman"/>
          <w:sz w:val="24"/>
          <w:szCs w:val="24"/>
        </w:rPr>
        <w:t xml:space="preserve">е наибольшей </w:t>
      </w:r>
      <w:r w:rsidRPr="00CA624E">
        <w:rPr>
          <w:rFonts w:eastAsia="Times New Roman"/>
          <w:sz w:val="24"/>
          <w:szCs w:val="24"/>
        </w:rPr>
        <w:lastRenderedPageBreak/>
        <w:t xml:space="preserve">касательной силы </w:t>
      </w:r>
      <m:oMath>
        <m:sSub>
          <m:sSubPr>
            <m:ctrlPr>
              <w:rPr>
                <w:rFonts w:ascii="Cambria Math" w:eastAsia="Times New Roman" w:hAnsi="Cambria Math"/>
                <w:i/>
                <w:sz w:val="24"/>
                <w:szCs w:val="24"/>
              </w:rPr>
            </m:ctrlPr>
          </m:sSubPr>
          <m:e>
            <m:r>
              <w:rPr>
                <w:rFonts w:ascii="Cambria Math" w:eastAsia="Times New Roman" w:hAnsi="Cambria Math"/>
                <w:sz w:val="24"/>
                <w:szCs w:val="24"/>
                <w:lang w:val="en-US"/>
              </w:rPr>
              <m:t>P</m:t>
            </m:r>
          </m:e>
          <m:sub>
            <m:r>
              <w:rPr>
                <w:rFonts w:ascii="Cambria Math" w:eastAsia="Times New Roman" w:hAnsi="Cambria Math"/>
                <w:sz w:val="24"/>
                <w:szCs w:val="24"/>
              </w:rPr>
              <m:t>k.max</m:t>
            </m:r>
          </m:sub>
        </m:sSub>
      </m:oMath>
      <w:r w:rsidRPr="00CA624E">
        <w:rPr>
          <w:rFonts w:eastAsia="Times New Roman"/>
          <w:sz w:val="24"/>
          <w:szCs w:val="24"/>
        </w:rPr>
        <w:t xml:space="preserve">при допустимом буксовании к нормальной реакции почвы на ведущий </w:t>
      </w:r>
      <w:r w:rsidR="00F043BB">
        <w:rPr>
          <w:rFonts w:eastAsia="Times New Roman"/>
          <w:sz w:val="24"/>
          <w:szCs w:val="24"/>
        </w:rPr>
        <w:t>а</w:t>
      </w:r>
      <w:r w:rsidRPr="00CA624E">
        <w:rPr>
          <w:rFonts w:eastAsia="Times New Roman"/>
          <w:sz w:val="24"/>
          <w:szCs w:val="24"/>
        </w:rPr>
        <w:t xml:space="preserve">ппарат энергетических средств на горизонтальном участке </w:t>
      </w:r>
      <w:r w:rsidRPr="00F043BB">
        <w:rPr>
          <w:rFonts w:eastAsia="Times New Roman"/>
          <w:iCs/>
          <w:sz w:val="24"/>
          <w:szCs w:val="24"/>
        </w:rPr>
        <w:t>во</w:t>
      </w:r>
      <w:r w:rsidRPr="00CA624E">
        <w:rPr>
          <w:rFonts w:eastAsia="Times New Roman"/>
          <w:sz w:val="24"/>
          <w:szCs w:val="24"/>
        </w:rPr>
        <w:t>время</w:t>
      </w:r>
      <w:r w:rsidR="00F043BB">
        <w:rPr>
          <w:rFonts w:eastAsia="Times New Roman"/>
          <w:sz w:val="24"/>
          <w:szCs w:val="24"/>
        </w:rPr>
        <w:t xml:space="preserve"> установившейся работы:</w:t>
      </w:r>
    </w:p>
    <w:p w:rsidR="00F043BB" w:rsidRDefault="00F043BB" w:rsidP="00F043BB">
      <w:pPr>
        <w:shd w:val="clear" w:color="auto" w:fill="FFFFFF"/>
        <w:spacing w:before="120" w:after="120"/>
        <w:ind w:right="113"/>
        <w:jc w:val="center"/>
        <w:rPr>
          <w:i/>
          <w:sz w:val="24"/>
          <w:szCs w:val="24"/>
          <w:lang w:val="en-US"/>
        </w:rPr>
      </w:pPr>
      <m:oMathPara>
        <m:oMath>
          <m:r>
            <w:rPr>
              <w:rFonts w:ascii="Cambria Math" w:eastAsia="Times New Roman" w:hAnsi="Cambria Math"/>
              <w:sz w:val="24"/>
              <w:szCs w:val="24"/>
            </w:rPr>
            <m:t>μ</m:t>
          </m:r>
          <m:sSub>
            <m:sSubPr>
              <m:ctrlPr>
                <w:rPr>
                  <w:rFonts w:ascii="Cambria Math" w:eastAsia="Times New Roman" w:hAnsi="Cambria Math"/>
                  <w:i/>
                  <w:sz w:val="24"/>
                  <w:szCs w:val="24"/>
                </w:rPr>
              </m:ctrlPr>
            </m:sSubPr>
            <m:e>
              <m:r>
                <w:rPr>
                  <w:rFonts w:ascii="Cambria Math" w:eastAsia="Times New Roman" w:hAnsi="Cambria Math"/>
                  <w:sz w:val="24"/>
                  <w:szCs w:val="24"/>
                  <w:lang w:val="en-US"/>
                </w:rPr>
                <m:t>=P</m:t>
              </m:r>
            </m:e>
            <m:sub>
              <m:r>
                <w:rPr>
                  <w:rFonts w:ascii="Cambria Math" w:eastAsia="Times New Roman" w:hAnsi="Cambria Math"/>
                  <w:sz w:val="24"/>
                  <w:szCs w:val="24"/>
                </w:rPr>
                <m:t>k.max</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c</m:t>
              </m:r>
            </m:sub>
          </m:sSub>
          <m:r>
            <w:rPr>
              <w:rFonts w:ascii="Cambria Math" w:eastAsia="Times New Roman" w:hAnsi="Cambria Math"/>
              <w:sz w:val="24"/>
              <w:szCs w:val="24"/>
            </w:rPr>
            <m:t>,</m:t>
          </m:r>
        </m:oMath>
      </m:oMathPara>
    </w:p>
    <w:p w:rsidR="00F043BB" w:rsidRDefault="00F043BB" w:rsidP="00F043BB">
      <w:pPr>
        <w:shd w:val="clear" w:color="auto" w:fill="FFFFFF"/>
        <w:ind w:right="115"/>
        <w:rPr>
          <w:sz w:val="24"/>
          <w:szCs w:val="24"/>
        </w:rPr>
      </w:pPr>
      <w:r>
        <w:rPr>
          <w:sz w:val="24"/>
          <w:szCs w:val="24"/>
        </w:rPr>
        <w:t xml:space="preserve">где  </w:t>
      </w:r>
      <m:oMath>
        <m:sSub>
          <m:sSubPr>
            <m:ctrlPr>
              <w:rPr>
                <w:rFonts w:ascii="Cambria Math" w:eastAsia="Times New Roman" w:hAnsi="Cambria Math"/>
                <w:i/>
                <w:sz w:val="24"/>
                <w:szCs w:val="24"/>
              </w:rPr>
            </m:ctrlPr>
          </m:sSubPr>
          <m:e>
            <m:r>
              <w:rPr>
                <w:rFonts w:ascii="Cambria Math" w:eastAsia="Times New Roman" w:hAnsi="Cambria Math"/>
                <w:sz w:val="24"/>
                <w:szCs w:val="24"/>
                <w:lang w:val="en-US"/>
              </w:rPr>
              <m:t>G</m:t>
            </m:r>
          </m:e>
          <m:sub>
            <m:r>
              <w:rPr>
                <w:rFonts w:ascii="Cambria Math" w:eastAsia="Times New Roman" w:hAnsi="Cambria Math"/>
                <w:sz w:val="24"/>
                <w:szCs w:val="24"/>
              </w:rPr>
              <m:t>c</m:t>
            </m:r>
          </m:sub>
        </m:sSub>
      </m:oMath>
      <w:r>
        <w:rPr>
          <w:sz w:val="24"/>
          <w:szCs w:val="24"/>
        </w:rPr>
        <w:t xml:space="preserve"> - нормальная реакция почвы на ведущий аппарат, равная сцепному весу, кН.</w:t>
      </w:r>
    </w:p>
    <w:p w:rsidR="00F043BB" w:rsidRPr="00CA624E" w:rsidRDefault="00F043BB" w:rsidP="00F043BB">
      <w:pPr>
        <w:shd w:val="clear" w:color="auto" w:fill="FFFFFF"/>
        <w:ind w:right="163" w:firstLine="499"/>
        <w:jc w:val="both"/>
        <w:rPr>
          <w:sz w:val="24"/>
          <w:szCs w:val="24"/>
        </w:rPr>
      </w:pPr>
      <w:r w:rsidRPr="00CA624E">
        <w:rPr>
          <w:rFonts w:eastAsia="Times New Roman"/>
          <w:sz w:val="24"/>
          <w:szCs w:val="24"/>
        </w:rPr>
        <w:t>Коэффициенты сцепления ходового аппарата с почвой зависят от фона почвы и движителя энергетических средств.</w:t>
      </w:r>
    </w:p>
    <w:p w:rsidR="00860119" w:rsidRPr="00F043BB" w:rsidRDefault="00860119" w:rsidP="00860119">
      <w:pPr>
        <w:shd w:val="clear" w:color="auto" w:fill="FFFFFF"/>
        <w:ind w:left="10" w:right="278" w:firstLine="509"/>
        <w:jc w:val="both"/>
        <w:rPr>
          <w:b/>
          <w:sz w:val="24"/>
          <w:szCs w:val="24"/>
        </w:rPr>
      </w:pPr>
      <w:r w:rsidRPr="00F043BB">
        <w:rPr>
          <w:rFonts w:eastAsia="Times New Roman"/>
          <w:b/>
          <w:i/>
          <w:iCs/>
          <w:sz w:val="24"/>
          <w:szCs w:val="24"/>
        </w:rPr>
        <w:t xml:space="preserve">Основные способы улучшения </w:t>
      </w:r>
      <w:r w:rsidR="005E570D">
        <w:rPr>
          <w:rFonts w:eastAsia="Times New Roman"/>
          <w:b/>
          <w:i/>
          <w:iCs/>
          <w:sz w:val="24"/>
          <w:szCs w:val="24"/>
        </w:rPr>
        <w:t>сцепных</w:t>
      </w:r>
      <w:r w:rsidRPr="00F043BB">
        <w:rPr>
          <w:rFonts w:eastAsia="Times New Roman"/>
          <w:b/>
          <w:i/>
          <w:iCs/>
          <w:sz w:val="24"/>
          <w:szCs w:val="24"/>
        </w:rPr>
        <w:t xml:space="preserve"> свой</w:t>
      </w:r>
      <w:proofErr w:type="gramStart"/>
      <w:r w:rsidRPr="00F043BB">
        <w:rPr>
          <w:rFonts w:eastAsia="Times New Roman"/>
          <w:b/>
          <w:i/>
          <w:iCs/>
          <w:sz w:val="24"/>
          <w:szCs w:val="24"/>
        </w:rPr>
        <w:t>ств тр</w:t>
      </w:r>
      <w:proofErr w:type="gramEnd"/>
      <w:r w:rsidRPr="00F043BB">
        <w:rPr>
          <w:rFonts w:eastAsia="Times New Roman"/>
          <w:b/>
          <w:i/>
          <w:iCs/>
          <w:sz w:val="24"/>
          <w:szCs w:val="24"/>
        </w:rPr>
        <w:t>акторов:</w:t>
      </w:r>
    </w:p>
    <w:p w:rsidR="00860119" w:rsidRPr="00860119" w:rsidRDefault="00860119" w:rsidP="007F60D9">
      <w:pPr>
        <w:pStyle w:val="a3"/>
        <w:numPr>
          <w:ilvl w:val="0"/>
          <w:numId w:val="6"/>
        </w:numPr>
        <w:shd w:val="clear" w:color="auto" w:fill="FFFFFF"/>
        <w:ind w:right="278"/>
        <w:jc w:val="both"/>
        <w:rPr>
          <w:sz w:val="24"/>
          <w:szCs w:val="24"/>
        </w:rPr>
      </w:pPr>
      <w:r w:rsidRPr="00860119">
        <w:rPr>
          <w:rFonts w:eastAsia="Times New Roman"/>
          <w:sz w:val="24"/>
          <w:szCs w:val="24"/>
        </w:rPr>
        <w:t>увеличение сцепного веса (применение ГСВ и до</w:t>
      </w:r>
      <w:r w:rsidRPr="00860119">
        <w:rPr>
          <w:rFonts w:eastAsia="Times New Roman"/>
          <w:sz w:val="24"/>
          <w:szCs w:val="24"/>
        </w:rPr>
        <w:softHyphen/>
        <w:t>полнительных грузов, изменение угла тяги и др.);</w:t>
      </w:r>
    </w:p>
    <w:p w:rsidR="00860119" w:rsidRPr="00860119" w:rsidRDefault="00860119" w:rsidP="007F60D9">
      <w:pPr>
        <w:pStyle w:val="a3"/>
        <w:numPr>
          <w:ilvl w:val="0"/>
          <w:numId w:val="6"/>
        </w:numPr>
        <w:shd w:val="clear" w:color="auto" w:fill="FFFFFF"/>
        <w:ind w:right="269"/>
        <w:jc w:val="both"/>
        <w:rPr>
          <w:sz w:val="24"/>
          <w:szCs w:val="24"/>
        </w:rPr>
      </w:pPr>
      <w:r w:rsidRPr="00860119">
        <w:rPr>
          <w:rFonts w:eastAsia="Times New Roman"/>
          <w:sz w:val="24"/>
          <w:szCs w:val="24"/>
        </w:rPr>
        <w:t>использование рациональных размеров шин и ри</w:t>
      </w:r>
      <w:r w:rsidRPr="00860119">
        <w:rPr>
          <w:rFonts w:eastAsia="Times New Roman"/>
          <w:sz w:val="24"/>
          <w:szCs w:val="24"/>
        </w:rPr>
        <w:softHyphen/>
        <w:t>сунка протектора (арочные, широкопрофильные шины низкого давления и др.);</w:t>
      </w:r>
    </w:p>
    <w:p w:rsidR="00860119" w:rsidRPr="00860119" w:rsidRDefault="00860119" w:rsidP="007F60D9">
      <w:pPr>
        <w:pStyle w:val="a3"/>
        <w:numPr>
          <w:ilvl w:val="0"/>
          <w:numId w:val="6"/>
        </w:numPr>
        <w:shd w:val="clear" w:color="auto" w:fill="FFFFFF"/>
        <w:ind w:right="96"/>
        <w:jc w:val="both"/>
        <w:rPr>
          <w:sz w:val="24"/>
          <w:szCs w:val="24"/>
        </w:rPr>
      </w:pPr>
      <w:r w:rsidRPr="00860119">
        <w:rPr>
          <w:rFonts w:eastAsia="Times New Roman"/>
          <w:sz w:val="24"/>
          <w:szCs w:val="24"/>
        </w:rPr>
        <w:t>установка оптимального давления воздуха в ши</w:t>
      </w:r>
      <w:r w:rsidRPr="00860119">
        <w:rPr>
          <w:rFonts w:eastAsia="Times New Roman"/>
          <w:sz w:val="24"/>
          <w:szCs w:val="24"/>
        </w:rPr>
        <w:softHyphen/>
        <w:t>нах;</w:t>
      </w:r>
    </w:p>
    <w:p w:rsidR="00860119" w:rsidRPr="00860119" w:rsidRDefault="00860119" w:rsidP="007F60D9">
      <w:pPr>
        <w:pStyle w:val="a3"/>
        <w:numPr>
          <w:ilvl w:val="0"/>
          <w:numId w:val="6"/>
        </w:numPr>
        <w:shd w:val="clear" w:color="auto" w:fill="FFFFFF"/>
        <w:tabs>
          <w:tab w:val="left" w:pos="4339"/>
        </w:tabs>
        <w:ind w:right="58"/>
        <w:jc w:val="both"/>
        <w:rPr>
          <w:sz w:val="24"/>
          <w:szCs w:val="24"/>
        </w:rPr>
      </w:pPr>
      <w:r w:rsidRPr="00860119">
        <w:rPr>
          <w:rFonts w:eastAsia="Times New Roman"/>
          <w:sz w:val="24"/>
          <w:szCs w:val="24"/>
        </w:rPr>
        <w:t>использование всех колес трактора в качестве ве</w:t>
      </w:r>
      <w:r w:rsidRPr="00860119">
        <w:rPr>
          <w:rFonts w:eastAsia="Times New Roman"/>
          <w:sz w:val="24"/>
          <w:szCs w:val="24"/>
        </w:rPr>
        <w:softHyphen/>
        <w:t>дущих;</w:t>
      </w:r>
      <w:r w:rsidRPr="00860119">
        <w:rPr>
          <w:rFonts w:ascii="Arial" w:eastAsia="Times New Roman" w:cs="Arial"/>
          <w:sz w:val="24"/>
          <w:szCs w:val="24"/>
        </w:rPr>
        <w:tab/>
      </w:r>
    </w:p>
    <w:p w:rsidR="00860119" w:rsidRPr="00860119" w:rsidRDefault="00860119" w:rsidP="007F60D9">
      <w:pPr>
        <w:pStyle w:val="a3"/>
        <w:numPr>
          <w:ilvl w:val="0"/>
          <w:numId w:val="6"/>
        </w:numPr>
        <w:shd w:val="clear" w:color="auto" w:fill="FFFFFF"/>
        <w:ind w:right="29"/>
        <w:jc w:val="both"/>
        <w:rPr>
          <w:sz w:val="24"/>
          <w:szCs w:val="24"/>
        </w:rPr>
      </w:pPr>
      <w:r w:rsidRPr="00860119">
        <w:rPr>
          <w:rFonts w:eastAsia="Times New Roman"/>
          <w:sz w:val="24"/>
          <w:szCs w:val="24"/>
        </w:rPr>
        <w:t>рациональное распределение эксплуатационного веса по осям трактора;</w:t>
      </w:r>
    </w:p>
    <w:p w:rsidR="00860119" w:rsidRPr="00860119" w:rsidRDefault="00860119" w:rsidP="007F60D9">
      <w:pPr>
        <w:pStyle w:val="a3"/>
        <w:numPr>
          <w:ilvl w:val="0"/>
          <w:numId w:val="6"/>
        </w:numPr>
        <w:shd w:val="clear" w:color="auto" w:fill="FFFFFF"/>
        <w:ind w:right="10"/>
        <w:jc w:val="both"/>
        <w:rPr>
          <w:sz w:val="24"/>
          <w:szCs w:val="24"/>
        </w:rPr>
      </w:pPr>
      <w:r w:rsidRPr="00860119">
        <w:rPr>
          <w:rFonts w:eastAsia="Times New Roman"/>
          <w:sz w:val="24"/>
          <w:szCs w:val="24"/>
        </w:rPr>
        <w:t>увеличение опорной поверхности и повышение эф</w:t>
      </w:r>
      <w:r w:rsidRPr="00860119">
        <w:rPr>
          <w:rFonts w:eastAsia="Times New Roman"/>
          <w:sz w:val="24"/>
          <w:szCs w:val="24"/>
        </w:rPr>
        <w:softHyphen/>
        <w:t>фективности сцепления ведущих колес (установка дополнительных колес, уширите лей, полугусенич</w:t>
      </w:r>
      <w:r w:rsidRPr="00860119">
        <w:rPr>
          <w:rFonts w:eastAsia="Times New Roman"/>
          <w:sz w:val="24"/>
          <w:szCs w:val="24"/>
        </w:rPr>
        <w:softHyphen/>
        <w:t>ного хода и др.);</w:t>
      </w:r>
    </w:p>
    <w:p w:rsidR="00860119" w:rsidRPr="00860119" w:rsidRDefault="00860119" w:rsidP="007F60D9">
      <w:pPr>
        <w:pStyle w:val="a3"/>
        <w:numPr>
          <w:ilvl w:val="0"/>
          <w:numId w:val="6"/>
        </w:numPr>
        <w:shd w:val="clear" w:color="auto" w:fill="FFFFFF"/>
        <w:rPr>
          <w:sz w:val="24"/>
          <w:szCs w:val="24"/>
        </w:rPr>
      </w:pPr>
      <w:r w:rsidRPr="00860119">
        <w:rPr>
          <w:rFonts w:eastAsia="Times New Roman"/>
          <w:sz w:val="24"/>
          <w:szCs w:val="24"/>
        </w:rPr>
        <w:t>блокировка дифференциала ведущих колес;</w:t>
      </w:r>
    </w:p>
    <w:p w:rsidR="00860119" w:rsidRPr="008B28EA" w:rsidRDefault="00860119" w:rsidP="007F60D9">
      <w:pPr>
        <w:pStyle w:val="a3"/>
        <w:numPr>
          <w:ilvl w:val="0"/>
          <w:numId w:val="6"/>
        </w:numPr>
        <w:shd w:val="clear" w:color="auto" w:fill="FFFFFF"/>
        <w:jc w:val="both"/>
        <w:rPr>
          <w:sz w:val="24"/>
          <w:szCs w:val="24"/>
        </w:rPr>
      </w:pPr>
      <w:r w:rsidRPr="00860119">
        <w:rPr>
          <w:rFonts w:eastAsia="Times New Roman"/>
          <w:sz w:val="24"/>
          <w:szCs w:val="24"/>
        </w:rPr>
        <w:t>применение активных прицепов и рабочих орга</w:t>
      </w:r>
      <w:r w:rsidRPr="00860119">
        <w:rPr>
          <w:rFonts w:eastAsia="Times New Roman"/>
          <w:sz w:val="24"/>
          <w:szCs w:val="24"/>
        </w:rPr>
        <w:softHyphen/>
        <w:t>нов сельскохозяйственных машин.</w:t>
      </w:r>
    </w:p>
    <w:p w:rsidR="008B28EA" w:rsidRPr="00A47DDD" w:rsidRDefault="008B28EA" w:rsidP="008B28EA">
      <w:pPr>
        <w:shd w:val="clear" w:color="auto" w:fill="FFFFFF"/>
        <w:jc w:val="center"/>
        <w:rPr>
          <w:b/>
          <w:sz w:val="24"/>
          <w:szCs w:val="24"/>
        </w:rPr>
      </w:pPr>
      <w:r>
        <w:rPr>
          <w:b/>
          <w:sz w:val="24"/>
          <w:szCs w:val="24"/>
        </w:rPr>
        <w:t>Решение задачи:</w:t>
      </w:r>
    </w:p>
    <w:p w:rsidR="008B28EA" w:rsidRDefault="00BE1FFC" w:rsidP="008B28EA">
      <w:pPr>
        <w:shd w:val="clear" w:color="auto" w:fill="FFFFFF"/>
        <w:jc w:val="both"/>
        <w:rPr>
          <w:sz w:val="24"/>
          <w:szCs w:val="24"/>
        </w:rPr>
      </w:pPr>
      <w:r>
        <w:rPr>
          <w:noProof/>
          <w:sz w:val="24"/>
          <w:szCs w:val="24"/>
          <w:lang w:eastAsia="zh-TW"/>
        </w:rPr>
        <w:pict>
          <v:shape id="_x0000_s1363" type="#_x0000_t32" style="position:absolute;left:0;text-align:left;margin-left:178.6pt;margin-top:.2pt;width:.05pt;height:97.1pt;flip:y;z-index:251729920" o:connectortype="straight"/>
        </w:pict>
      </w:r>
      <w:r w:rsidR="00171834">
        <w:rPr>
          <w:sz w:val="24"/>
          <w:szCs w:val="24"/>
        </w:rPr>
        <w:t>Дано:</w:t>
      </w:r>
    </w:p>
    <w:p w:rsidR="00171834" w:rsidRPr="00A47DDD" w:rsidRDefault="00171834" w:rsidP="008B28EA">
      <w:pPr>
        <w:shd w:val="clear" w:color="auto" w:fill="FFFFFF"/>
        <w:jc w:val="both"/>
        <w:rPr>
          <w:sz w:val="24"/>
          <w:szCs w:val="24"/>
        </w:rPr>
      </w:pPr>
      <w:r>
        <w:rPr>
          <w:sz w:val="24"/>
          <w:szCs w:val="24"/>
        </w:rPr>
        <w:t>Трактор – МТЗ-1025</w:t>
      </w:r>
      <m:oMath>
        <m:sSub>
          <m:sSubPr>
            <m:ctrlPr>
              <w:rPr>
                <w:rFonts w:ascii="Cambria Math" w:hAnsi="Cambria Math"/>
                <w:i/>
                <w:sz w:val="24"/>
                <w:szCs w:val="24"/>
              </w:rPr>
            </m:ctrlPr>
          </m:sSubPr>
          <m:e>
            <m:r>
              <w:rPr>
                <w:rFonts w:ascii="Cambria Math" w:hAnsi="Cambria Math"/>
                <w:sz w:val="24"/>
                <w:szCs w:val="24"/>
                <w:lang w:val="en-US"/>
              </w:rPr>
              <m:t>F</m:t>
            </m:r>
          </m:e>
          <m:sub>
            <m:r>
              <w:rPr>
                <w:rFonts w:ascii="Cambria Math" w:hAnsi="Cambria Math"/>
                <w:sz w:val="24"/>
                <w:szCs w:val="24"/>
              </w:rPr>
              <m:t>c.max</m:t>
            </m:r>
          </m:sub>
        </m:sSub>
        <m:r>
          <w:rPr>
            <w:rFonts w:ascii="Cambria Math" w:hAnsi="Cambria Math"/>
            <w:sz w:val="24"/>
            <w:szCs w:val="24"/>
          </w:rPr>
          <m:t>=μ∙</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сц</m:t>
            </m:r>
          </m:sub>
        </m:sSub>
      </m:oMath>
    </w:p>
    <w:p w:rsidR="00171834" w:rsidRDefault="00171834" w:rsidP="00171834">
      <w:pPr>
        <w:shd w:val="clear" w:color="auto" w:fill="FFFFFF"/>
        <w:ind w:right="-143"/>
        <w:jc w:val="both"/>
        <w:rPr>
          <w:sz w:val="24"/>
          <w:szCs w:val="24"/>
        </w:rPr>
      </w:pPr>
      <w:proofErr w:type="spellStart"/>
      <w:r>
        <w:rPr>
          <w:sz w:val="24"/>
          <w:szCs w:val="24"/>
        </w:rPr>
        <w:t>Агрофон</w:t>
      </w:r>
      <w:proofErr w:type="spellEnd"/>
      <w:r>
        <w:rPr>
          <w:sz w:val="24"/>
          <w:szCs w:val="24"/>
        </w:rPr>
        <w:t xml:space="preserve"> – свежевспаханное </w:t>
      </w:r>
      <w:proofErr w:type="gramStart"/>
      <w:r>
        <w:rPr>
          <w:sz w:val="24"/>
          <w:szCs w:val="24"/>
        </w:rPr>
        <w:t>поле</w:t>
      </w:r>
      <w:proofErr w:type="gramEnd"/>
      <w:r>
        <w:rPr>
          <w:sz w:val="24"/>
          <w:szCs w:val="24"/>
        </w:rPr>
        <w:t xml:space="preserve">   где </w:t>
      </w: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сц</m:t>
            </m:r>
          </m:sub>
        </m:sSub>
      </m:oMath>
      <w:r>
        <w:rPr>
          <w:sz w:val="24"/>
          <w:szCs w:val="24"/>
        </w:rPr>
        <w:t>- сцепной вес трактора, кН; Для колесных тракторов</w:t>
      </w:r>
    </w:p>
    <w:p w:rsidR="00171834" w:rsidRDefault="00BE1FFC" w:rsidP="008B28EA">
      <w:pPr>
        <w:shd w:val="clear" w:color="auto" w:fill="FFFFFF"/>
        <w:jc w:val="both"/>
        <w:rPr>
          <w:sz w:val="24"/>
          <w:szCs w:val="24"/>
        </w:rPr>
      </w:pPr>
      <m:oMath>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T</m:t>
            </m:r>
          </m:sub>
        </m:sSub>
        <m:r>
          <w:rPr>
            <w:rFonts w:ascii="Cambria Math" w:hAnsi="Cambria Math"/>
            <w:sz w:val="24"/>
            <w:szCs w:val="24"/>
          </w:rPr>
          <m:t>=42,6 кН</m:t>
        </m:r>
      </m:oMath>
      <w:r w:rsidR="00171834">
        <w:rPr>
          <w:sz w:val="24"/>
          <w:szCs w:val="24"/>
        </w:rPr>
        <w:t xml:space="preserve">                                                    с 4-мя ведущими колесами </w:t>
      </w: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сц</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T</m:t>
            </m:r>
          </m:sub>
        </m:sSub>
        <m:r>
          <w:rPr>
            <w:rFonts w:ascii="Cambria Math" w:hAnsi="Cambria Math"/>
            <w:sz w:val="24"/>
            <w:szCs w:val="24"/>
          </w:rPr>
          <m:t>=42,6 кН</m:t>
        </m:r>
      </m:oMath>
    </w:p>
    <w:p w:rsidR="00171834" w:rsidRPr="00171834" w:rsidRDefault="00171834" w:rsidP="008B28EA">
      <w:pPr>
        <w:shd w:val="clear" w:color="auto" w:fill="FFFFFF"/>
        <w:jc w:val="both"/>
        <w:rPr>
          <w:sz w:val="24"/>
          <w:szCs w:val="24"/>
        </w:rPr>
      </w:pPr>
      <w:r>
        <w:rPr>
          <w:sz w:val="24"/>
          <w:szCs w:val="24"/>
        </w:rPr>
        <w:t>μ=0,5</w:t>
      </w:r>
      <w:proofErr w:type="gramStart"/>
      <w:r>
        <w:rPr>
          <w:sz w:val="24"/>
          <w:szCs w:val="24"/>
        </w:rPr>
        <w:t>Т</w:t>
      </w:r>
      <w:proofErr w:type="gramEnd"/>
      <w:r>
        <w:rPr>
          <w:sz w:val="24"/>
          <w:szCs w:val="24"/>
        </w:rPr>
        <w:t>огда:</w:t>
      </w:r>
    </w:p>
    <w:p w:rsidR="008B28EA" w:rsidRDefault="00BE1FFC" w:rsidP="008B28EA">
      <w:pPr>
        <w:shd w:val="clear" w:color="auto" w:fill="FFFFFF"/>
        <w:jc w:val="both"/>
        <w:rPr>
          <w:sz w:val="24"/>
          <w:szCs w:val="24"/>
        </w:rPr>
      </w:pPr>
      <w:r>
        <w:rPr>
          <w:noProof/>
          <w:sz w:val="24"/>
          <w:szCs w:val="24"/>
          <w:lang w:eastAsia="zh-TW"/>
        </w:rPr>
        <w:pict>
          <v:shape id="_x0000_s1362" type="#_x0000_t32" style="position:absolute;left:0;text-align:left;margin-left:-1.4pt;margin-top:1.25pt;width:180pt;height:0;z-index:251728896" o:connectortype="straight"/>
        </w:pict>
      </w:r>
      <m:oMath>
        <m:sSub>
          <m:sSubPr>
            <m:ctrlPr>
              <w:rPr>
                <w:rFonts w:ascii="Cambria Math" w:hAnsi="Cambria Math"/>
                <w:i/>
                <w:sz w:val="24"/>
                <w:szCs w:val="24"/>
              </w:rPr>
            </m:ctrlPr>
          </m:sSubPr>
          <m:e>
            <m:r>
              <w:rPr>
                <w:rFonts w:ascii="Cambria Math" w:hAnsi="Cambria Math"/>
                <w:sz w:val="24"/>
                <w:szCs w:val="24"/>
                <w:lang w:val="en-US"/>
              </w:rPr>
              <m:t>F</m:t>
            </m:r>
          </m:e>
          <m:sub>
            <m:r>
              <w:rPr>
                <w:rFonts w:ascii="Cambria Math" w:hAnsi="Cambria Math"/>
                <w:sz w:val="24"/>
                <w:szCs w:val="24"/>
              </w:rPr>
              <m:t>c.max</m:t>
            </m:r>
          </m:sub>
        </m:sSub>
        <m:r>
          <w:rPr>
            <w:rFonts w:ascii="Cambria Math" w:hAnsi="Cambria Math"/>
            <w:sz w:val="24"/>
            <w:szCs w:val="24"/>
          </w:rPr>
          <m:t>=42,6∙0,5=21,3 кН</m:t>
        </m:r>
      </m:oMath>
    </w:p>
    <w:p w:rsidR="00171834" w:rsidRDefault="00BE1FFC" w:rsidP="008B28EA">
      <w:pPr>
        <w:shd w:val="clear" w:color="auto" w:fill="FFFFFF"/>
        <w:jc w:val="both"/>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lang w:val="en-US"/>
                </w:rPr>
                <m:t>F</m:t>
              </m:r>
            </m:e>
            <m:sub>
              <m:r>
                <w:rPr>
                  <w:rFonts w:ascii="Cambria Math" w:hAnsi="Cambria Math"/>
                  <w:sz w:val="24"/>
                  <w:szCs w:val="24"/>
                </w:rPr>
                <m:t>c.max</m:t>
              </m:r>
            </m:sub>
          </m:sSub>
          <m:r>
            <w:rPr>
              <w:rFonts w:ascii="Cambria Math" w:hAnsi="Cambria Math"/>
              <w:sz w:val="24"/>
              <w:szCs w:val="24"/>
            </w:rPr>
            <m:t>=?</m:t>
          </m:r>
        </m:oMath>
      </m:oMathPara>
    </w:p>
    <w:p w:rsidR="008B28EA" w:rsidRPr="008B28EA" w:rsidRDefault="008B28EA" w:rsidP="008B28EA">
      <w:pPr>
        <w:shd w:val="clear" w:color="auto" w:fill="FFFFFF"/>
        <w:jc w:val="both"/>
        <w:rPr>
          <w:sz w:val="24"/>
          <w:szCs w:val="24"/>
        </w:rPr>
      </w:pPr>
    </w:p>
    <w:p w:rsidR="00887194" w:rsidRPr="007D3F51" w:rsidRDefault="00D370CC" w:rsidP="00151839">
      <w:pPr>
        <w:keepLines/>
        <w:spacing w:before="120" w:after="120"/>
        <w:jc w:val="both"/>
        <w:rPr>
          <w:b/>
          <w:i/>
          <w:sz w:val="24"/>
          <w:szCs w:val="24"/>
        </w:rPr>
      </w:pPr>
      <w:r w:rsidRPr="00860119">
        <w:rPr>
          <w:b/>
          <w:i/>
          <w:sz w:val="24"/>
          <w:szCs w:val="24"/>
        </w:rPr>
        <w:t xml:space="preserve">8. </w:t>
      </w:r>
      <w:r w:rsidR="00887194" w:rsidRPr="00860119">
        <w:rPr>
          <w:b/>
          <w:i/>
          <w:sz w:val="24"/>
          <w:szCs w:val="24"/>
        </w:rPr>
        <w:t>Приведите уравнение баланса мощности трактора. Охарактеризуйте  составляющие затрат мощности при работе агрегата</w:t>
      </w:r>
      <w:r w:rsidR="00887194" w:rsidRPr="007D3F51">
        <w:rPr>
          <w:b/>
          <w:i/>
          <w:sz w:val="24"/>
          <w:szCs w:val="24"/>
        </w:rPr>
        <w:t>. Определите мощность, затрачиваемую на преодоление подъема трактором  МТЗ-80 на уклоне равном 0,03, если вес трактора 33,4 кН, а скорость движения 10 км/ч.</w:t>
      </w:r>
    </w:p>
    <w:p w:rsidR="00667B6D" w:rsidRPr="002A6337" w:rsidRDefault="00667B6D" w:rsidP="00667B6D">
      <w:pPr>
        <w:jc w:val="center"/>
        <w:rPr>
          <w:b/>
          <w:sz w:val="24"/>
          <w:szCs w:val="24"/>
        </w:rPr>
      </w:pPr>
      <w:r w:rsidRPr="002A6337">
        <w:rPr>
          <w:b/>
          <w:sz w:val="24"/>
          <w:szCs w:val="24"/>
        </w:rPr>
        <w:t>Ответ:</w:t>
      </w:r>
    </w:p>
    <w:p w:rsidR="00860119" w:rsidRDefault="00860119" w:rsidP="00667B6D">
      <w:pPr>
        <w:jc w:val="both"/>
        <w:rPr>
          <w:sz w:val="24"/>
          <w:szCs w:val="24"/>
        </w:rPr>
      </w:pPr>
    </w:p>
    <w:p w:rsidR="00667B6D" w:rsidRPr="00667B6D" w:rsidRDefault="00667B6D" w:rsidP="00667B6D">
      <w:pPr>
        <w:ind w:firstLine="720"/>
        <w:jc w:val="both"/>
        <w:rPr>
          <w:sz w:val="24"/>
          <w:szCs w:val="24"/>
        </w:rPr>
      </w:pPr>
      <w:r w:rsidRPr="00667B6D">
        <w:rPr>
          <w:sz w:val="24"/>
          <w:szCs w:val="24"/>
        </w:rPr>
        <w:t>Не вся мощность, развиваемая тракторным двигателем, расходуется на полную работу агрегата – часть ее идет на преодоление различных сил сопротивления. Распределение мощности двигателя на преодоление всех видов сопротивлений называется балансом мощности, или рабочим балансом МТА (при равномерном движении), т.е.:</w:t>
      </w:r>
    </w:p>
    <w:p w:rsidR="00667B6D" w:rsidRPr="00667B6D" w:rsidRDefault="00667B6D" w:rsidP="00667B6D">
      <w:pPr>
        <w:spacing w:before="120" w:after="120"/>
        <w:ind w:firstLine="720"/>
        <w:jc w:val="center"/>
        <w:rPr>
          <w:sz w:val="24"/>
          <w:szCs w:val="24"/>
        </w:rPr>
      </w:pPr>
      <w:r w:rsidRPr="00667B6D">
        <w:rPr>
          <w:sz w:val="24"/>
          <w:szCs w:val="24"/>
          <w:lang w:val="en-US"/>
        </w:rPr>
        <w:t>N</w:t>
      </w:r>
      <w:r w:rsidRPr="00667B6D">
        <w:rPr>
          <w:sz w:val="24"/>
          <w:szCs w:val="24"/>
          <w:vertAlign w:val="subscript"/>
          <w:lang w:val="en-US"/>
        </w:rPr>
        <w:t>e</w:t>
      </w:r>
      <w:r w:rsidRPr="00667B6D">
        <w:rPr>
          <w:sz w:val="24"/>
          <w:szCs w:val="24"/>
        </w:rPr>
        <w:t xml:space="preserve">= </w:t>
      </w:r>
      <w:r w:rsidRPr="00667B6D">
        <w:rPr>
          <w:sz w:val="24"/>
          <w:szCs w:val="24"/>
          <w:lang w:val="en-US"/>
        </w:rPr>
        <w:t>N</w:t>
      </w:r>
      <w:r w:rsidRPr="00667B6D">
        <w:rPr>
          <w:sz w:val="24"/>
          <w:szCs w:val="24"/>
          <w:vertAlign w:val="subscript"/>
        </w:rPr>
        <w:t>т</w:t>
      </w:r>
      <w:r w:rsidRPr="00667B6D">
        <w:rPr>
          <w:sz w:val="24"/>
          <w:szCs w:val="24"/>
        </w:rPr>
        <w:t xml:space="preserve"> +</w:t>
      </w:r>
      <w:r w:rsidRPr="00667B6D">
        <w:rPr>
          <w:sz w:val="24"/>
          <w:szCs w:val="24"/>
          <w:lang w:val="en-US"/>
        </w:rPr>
        <w:t>N</w:t>
      </w:r>
      <w:r w:rsidRPr="00667B6D">
        <w:rPr>
          <w:sz w:val="24"/>
          <w:szCs w:val="24"/>
          <w:vertAlign w:val="subscript"/>
          <w:lang w:val="en-US"/>
        </w:rPr>
        <w:t>e</w:t>
      </w:r>
      <w:r w:rsidRPr="00667B6D">
        <w:rPr>
          <w:sz w:val="24"/>
          <w:szCs w:val="24"/>
          <w:vertAlign w:val="subscript"/>
        </w:rPr>
        <w:t xml:space="preserve"> </w:t>
      </w:r>
      <w:proofErr w:type="spellStart"/>
      <w:r w:rsidRPr="00667B6D">
        <w:rPr>
          <w:sz w:val="24"/>
          <w:szCs w:val="24"/>
          <w:vertAlign w:val="subscript"/>
        </w:rPr>
        <w:t>вом</w:t>
      </w:r>
      <w:proofErr w:type="spellEnd"/>
      <w:r w:rsidRPr="00667B6D">
        <w:rPr>
          <w:sz w:val="24"/>
          <w:szCs w:val="24"/>
        </w:rPr>
        <w:t xml:space="preserve"> +</w:t>
      </w:r>
      <w:proofErr w:type="spellStart"/>
      <w:r w:rsidRPr="00667B6D">
        <w:rPr>
          <w:sz w:val="24"/>
          <w:szCs w:val="24"/>
          <w:lang w:val="en-US"/>
        </w:rPr>
        <w:t>N</w:t>
      </w:r>
      <w:r w:rsidRPr="00667B6D">
        <w:rPr>
          <w:sz w:val="24"/>
          <w:szCs w:val="24"/>
          <w:vertAlign w:val="subscript"/>
          <w:lang w:val="en-US"/>
        </w:rPr>
        <w:t>f</w:t>
      </w:r>
      <w:proofErr w:type="spellEnd"/>
      <w:r w:rsidRPr="00667B6D">
        <w:rPr>
          <w:sz w:val="24"/>
          <w:szCs w:val="24"/>
        </w:rPr>
        <w:sym w:font="Symbol" w:char="F0B1"/>
      </w:r>
      <w:r w:rsidRPr="00667B6D">
        <w:rPr>
          <w:sz w:val="24"/>
          <w:szCs w:val="24"/>
          <w:lang w:val="en-US"/>
        </w:rPr>
        <w:t>N</w:t>
      </w:r>
      <w:r w:rsidRPr="00667B6D">
        <w:rPr>
          <w:sz w:val="24"/>
          <w:szCs w:val="24"/>
          <w:vertAlign w:val="subscript"/>
          <w:lang w:val="en-US"/>
        </w:rPr>
        <w:sym w:font="Symbol" w:char="F061"/>
      </w:r>
      <w:r w:rsidRPr="00667B6D">
        <w:rPr>
          <w:sz w:val="24"/>
          <w:szCs w:val="24"/>
        </w:rPr>
        <w:t xml:space="preserve"> +</w:t>
      </w:r>
      <w:r w:rsidRPr="00667B6D">
        <w:rPr>
          <w:sz w:val="24"/>
          <w:szCs w:val="24"/>
          <w:lang w:val="en-US"/>
        </w:rPr>
        <w:t>N</w:t>
      </w:r>
      <w:r w:rsidRPr="00667B6D">
        <w:rPr>
          <w:sz w:val="24"/>
          <w:szCs w:val="24"/>
          <w:vertAlign w:val="subscript"/>
          <w:lang w:val="en-US"/>
        </w:rPr>
        <w:sym w:font="Symbol" w:char="F064"/>
      </w:r>
      <w:r w:rsidRPr="00667B6D">
        <w:rPr>
          <w:sz w:val="24"/>
          <w:szCs w:val="24"/>
        </w:rPr>
        <w:t xml:space="preserve"> +</w:t>
      </w:r>
      <w:r w:rsidRPr="00667B6D">
        <w:rPr>
          <w:sz w:val="24"/>
          <w:szCs w:val="24"/>
          <w:lang w:val="en-US"/>
        </w:rPr>
        <w:t>N</w:t>
      </w:r>
      <w:r w:rsidRPr="00667B6D">
        <w:rPr>
          <w:sz w:val="24"/>
          <w:szCs w:val="24"/>
          <w:vertAlign w:val="subscript"/>
        </w:rPr>
        <w:t>м</w:t>
      </w:r>
      <w:r w:rsidRPr="00667B6D">
        <w:rPr>
          <w:sz w:val="24"/>
          <w:szCs w:val="24"/>
        </w:rPr>
        <w:t>; кВт,</w:t>
      </w:r>
    </w:p>
    <w:p w:rsidR="00667B6D" w:rsidRPr="00667B6D" w:rsidRDefault="00667B6D" w:rsidP="00667B6D">
      <w:pPr>
        <w:jc w:val="both"/>
        <w:rPr>
          <w:sz w:val="24"/>
          <w:szCs w:val="24"/>
        </w:rPr>
      </w:pPr>
      <w:r w:rsidRPr="00667B6D">
        <w:rPr>
          <w:sz w:val="24"/>
          <w:szCs w:val="24"/>
        </w:rPr>
        <w:t xml:space="preserve">где  </w:t>
      </w:r>
      <w:proofErr w:type="gramStart"/>
      <w:r w:rsidRPr="00667B6D">
        <w:rPr>
          <w:sz w:val="24"/>
          <w:szCs w:val="24"/>
          <w:lang w:val="en-US"/>
        </w:rPr>
        <w:t>N</w:t>
      </w:r>
      <w:proofErr w:type="gramEnd"/>
      <w:r w:rsidRPr="00667B6D">
        <w:rPr>
          <w:sz w:val="24"/>
          <w:szCs w:val="24"/>
          <w:vertAlign w:val="subscript"/>
        </w:rPr>
        <w:t>т</w:t>
      </w:r>
      <w:r w:rsidRPr="00667B6D">
        <w:rPr>
          <w:sz w:val="24"/>
          <w:szCs w:val="24"/>
        </w:rPr>
        <w:t xml:space="preserve"> – затраты мощности на тягу машины (на преодоление сопротивления машины), кВт:</w:t>
      </w:r>
    </w:p>
    <w:p w:rsidR="00667B6D" w:rsidRPr="00667B6D" w:rsidRDefault="00667B6D" w:rsidP="00667B6D">
      <w:pPr>
        <w:spacing w:before="120" w:after="120"/>
        <w:ind w:firstLine="720"/>
        <w:jc w:val="center"/>
        <w:rPr>
          <w:sz w:val="24"/>
          <w:szCs w:val="24"/>
        </w:rPr>
      </w:pPr>
      <w:r w:rsidRPr="00667B6D">
        <w:rPr>
          <w:sz w:val="24"/>
          <w:szCs w:val="24"/>
          <w:lang w:val="en-US"/>
        </w:rPr>
        <w:t>N</w:t>
      </w:r>
      <w:proofErr w:type="spellStart"/>
      <w:r w:rsidRPr="00667B6D">
        <w:rPr>
          <w:sz w:val="24"/>
          <w:szCs w:val="24"/>
          <w:vertAlign w:val="subscript"/>
        </w:rPr>
        <w:t>т</w:t>
      </w:r>
      <w:r w:rsidRPr="00667B6D">
        <w:rPr>
          <w:sz w:val="24"/>
          <w:szCs w:val="24"/>
        </w:rPr>
        <w:t>=Р</w:t>
      </w:r>
      <w:r w:rsidRPr="00667B6D">
        <w:rPr>
          <w:sz w:val="24"/>
          <w:szCs w:val="24"/>
          <w:vertAlign w:val="subscript"/>
        </w:rPr>
        <w:t>т</w:t>
      </w:r>
      <w:proofErr w:type="spellEnd"/>
      <w:r w:rsidRPr="00667B6D">
        <w:rPr>
          <w:sz w:val="24"/>
          <w:szCs w:val="24"/>
        </w:rPr>
        <w:sym w:font="Symbol" w:char="F0D7"/>
      </w:r>
      <w:r w:rsidRPr="00667B6D">
        <w:rPr>
          <w:sz w:val="24"/>
          <w:szCs w:val="24"/>
          <w:lang w:val="en-US"/>
        </w:rPr>
        <w:t>V</w:t>
      </w:r>
      <w:proofErr w:type="spellStart"/>
      <w:r w:rsidRPr="00667B6D">
        <w:rPr>
          <w:sz w:val="24"/>
          <w:szCs w:val="24"/>
          <w:vertAlign w:val="subscript"/>
        </w:rPr>
        <w:t>р</w:t>
      </w:r>
      <w:proofErr w:type="spellEnd"/>
      <w:r w:rsidRPr="00667B6D">
        <w:rPr>
          <w:sz w:val="24"/>
          <w:szCs w:val="24"/>
        </w:rPr>
        <w:t xml:space="preserve">, кВт; или </w:t>
      </w:r>
      <w:r w:rsidRPr="00667B6D">
        <w:rPr>
          <w:sz w:val="24"/>
          <w:szCs w:val="24"/>
          <w:lang w:val="en-US"/>
        </w:rPr>
        <w:t>N</w:t>
      </w:r>
      <w:proofErr w:type="spellStart"/>
      <w:r w:rsidRPr="00667B6D">
        <w:rPr>
          <w:sz w:val="24"/>
          <w:szCs w:val="24"/>
          <w:vertAlign w:val="subscript"/>
        </w:rPr>
        <w:t>т</w:t>
      </w:r>
      <w:r w:rsidRPr="00667B6D">
        <w:rPr>
          <w:sz w:val="24"/>
          <w:szCs w:val="24"/>
        </w:rPr>
        <w:t>=</w:t>
      </w:r>
      <w:proofErr w:type="spellEnd"/>
      <w:r w:rsidRPr="00667B6D">
        <w:rPr>
          <w:sz w:val="24"/>
          <w:szCs w:val="24"/>
          <w:lang w:val="en-US"/>
        </w:rPr>
        <w:t>R</w:t>
      </w:r>
      <w:r w:rsidRPr="00667B6D">
        <w:rPr>
          <w:sz w:val="24"/>
          <w:szCs w:val="24"/>
          <w:vertAlign w:val="subscript"/>
          <w:lang w:val="en-US"/>
        </w:rPr>
        <w:t>a</w:t>
      </w:r>
      <w:r w:rsidRPr="00667B6D">
        <w:rPr>
          <w:sz w:val="24"/>
          <w:szCs w:val="24"/>
        </w:rPr>
        <w:sym w:font="Symbol" w:char="F0D7"/>
      </w:r>
      <w:r w:rsidRPr="00667B6D">
        <w:rPr>
          <w:sz w:val="24"/>
          <w:szCs w:val="24"/>
          <w:lang w:val="en-US"/>
        </w:rPr>
        <w:t>V</w:t>
      </w:r>
      <w:proofErr w:type="spellStart"/>
      <w:r w:rsidRPr="00667B6D">
        <w:rPr>
          <w:sz w:val="24"/>
          <w:szCs w:val="24"/>
          <w:vertAlign w:val="subscript"/>
        </w:rPr>
        <w:t>р</w:t>
      </w:r>
      <w:proofErr w:type="spellEnd"/>
      <w:r w:rsidRPr="00667B6D">
        <w:rPr>
          <w:sz w:val="24"/>
          <w:szCs w:val="24"/>
        </w:rPr>
        <w:t>, кВт;</w:t>
      </w:r>
    </w:p>
    <w:p w:rsidR="00667B6D" w:rsidRPr="00667B6D" w:rsidRDefault="00667B6D" w:rsidP="00667B6D">
      <w:pPr>
        <w:jc w:val="both"/>
        <w:rPr>
          <w:sz w:val="24"/>
          <w:szCs w:val="24"/>
        </w:rPr>
      </w:pPr>
      <w:r w:rsidRPr="00667B6D">
        <w:rPr>
          <w:sz w:val="24"/>
          <w:szCs w:val="24"/>
        </w:rPr>
        <w:t xml:space="preserve">где  </w:t>
      </w:r>
      <w:r w:rsidRPr="00667B6D">
        <w:rPr>
          <w:sz w:val="24"/>
          <w:szCs w:val="24"/>
          <w:lang w:val="en-US"/>
        </w:rPr>
        <w:t>R</w:t>
      </w:r>
      <w:r w:rsidRPr="00667B6D">
        <w:rPr>
          <w:sz w:val="24"/>
          <w:szCs w:val="24"/>
          <w:vertAlign w:val="subscript"/>
          <w:lang w:val="en-US"/>
        </w:rPr>
        <w:t>a</w:t>
      </w:r>
      <w:r w:rsidRPr="00667B6D">
        <w:rPr>
          <w:sz w:val="24"/>
          <w:szCs w:val="24"/>
        </w:rPr>
        <w:t xml:space="preserve"> – сопротивление агрегата, кН;</w:t>
      </w:r>
    </w:p>
    <w:p w:rsidR="00667B6D" w:rsidRPr="00667B6D" w:rsidRDefault="00667B6D" w:rsidP="00667B6D">
      <w:pPr>
        <w:jc w:val="both"/>
        <w:rPr>
          <w:sz w:val="24"/>
          <w:szCs w:val="24"/>
        </w:rPr>
      </w:pPr>
      <w:r w:rsidRPr="00667B6D">
        <w:rPr>
          <w:sz w:val="24"/>
          <w:szCs w:val="24"/>
          <w:lang w:val="en-US"/>
        </w:rPr>
        <w:t>N</w:t>
      </w:r>
      <w:r w:rsidRPr="00667B6D">
        <w:rPr>
          <w:sz w:val="24"/>
          <w:szCs w:val="24"/>
          <w:vertAlign w:val="subscript"/>
          <w:lang w:val="en-US"/>
        </w:rPr>
        <w:t>e</w:t>
      </w:r>
      <w:r w:rsidRPr="00667B6D">
        <w:rPr>
          <w:sz w:val="24"/>
          <w:szCs w:val="24"/>
          <w:vertAlign w:val="subscript"/>
        </w:rPr>
        <w:t xml:space="preserve"> </w:t>
      </w:r>
      <w:proofErr w:type="spellStart"/>
      <w:r w:rsidRPr="00667B6D">
        <w:rPr>
          <w:sz w:val="24"/>
          <w:szCs w:val="24"/>
          <w:vertAlign w:val="subscript"/>
        </w:rPr>
        <w:t>вом</w:t>
      </w:r>
      <w:proofErr w:type="spellEnd"/>
      <w:r w:rsidRPr="00667B6D">
        <w:rPr>
          <w:sz w:val="24"/>
          <w:szCs w:val="24"/>
        </w:rPr>
        <w:t xml:space="preserve"> – мощность, затрачиваемая двигателем на привод механизмов рабочих машин, кВт:</w:t>
      </w:r>
    </w:p>
    <w:p w:rsidR="00667B6D" w:rsidRPr="00667B6D" w:rsidRDefault="00667B6D" w:rsidP="00667B6D">
      <w:pPr>
        <w:spacing w:before="120" w:after="120"/>
        <w:ind w:left="1980" w:hanging="1260"/>
        <w:jc w:val="center"/>
        <w:rPr>
          <w:sz w:val="24"/>
          <w:szCs w:val="24"/>
        </w:rPr>
      </w:pPr>
      <w:r w:rsidRPr="00667B6D">
        <w:rPr>
          <w:sz w:val="24"/>
          <w:szCs w:val="24"/>
          <w:lang w:val="en-US"/>
        </w:rPr>
        <w:t>N</w:t>
      </w:r>
      <w:r w:rsidRPr="00667B6D">
        <w:rPr>
          <w:sz w:val="24"/>
          <w:szCs w:val="24"/>
          <w:vertAlign w:val="subscript"/>
          <w:lang w:val="en-US"/>
        </w:rPr>
        <w:t>e</w:t>
      </w:r>
      <w:r w:rsidRPr="00667B6D">
        <w:rPr>
          <w:sz w:val="24"/>
          <w:szCs w:val="24"/>
          <w:vertAlign w:val="subscript"/>
        </w:rPr>
        <w:t xml:space="preserve"> </w:t>
      </w:r>
      <w:proofErr w:type="spellStart"/>
      <w:r w:rsidRPr="00667B6D">
        <w:rPr>
          <w:sz w:val="24"/>
          <w:szCs w:val="24"/>
          <w:vertAlign w:val="subscript"/>
        </w:rPr>
        <w:t>вом</w:t>
      </w:r>
      <w:r w:rsidRPr="00667B6D">
        <w:rPr>
          <w:sz w:val="24"/>
          <w:szCs w:val="24"/>
        </w:rPr>
        <w:t>=</w:t>
      </w:r>
      <w:proofErr w:type="spellEnd"/>
      <w:r w:rsidRPr="00667B6D">
        <w:rPr>
          <w:position w:val="-30"/>
          <w:sz w:val="24"/>
          <w:szCs w:val="24"/>
          <w:lang w:val="en-US"/>
        </w:rPr>
        <w:object w:dxaOrig="740" w:dyaOrig="680">
          <v:shape id="_x0000_i1041" type="#_x0000_t75" style="width:36.75pt;height:34.5pt" o:ole="">
            <v:imagedata r:id="rId38" o:title=""/>
          </v:shape>
          <o:OLEObject Type="Embed" ProgID="Equation.3" ShapeID="_x0000_i1041" DrawAspect="Content" ObjectID="_1646194436" r:id="rId39"/>
        </w:object>
      </w:r>
      <w:r w:rsidRPr="00667B6D">
        <w:rPr>
          <w:sz w:val="24"/>
          <w:szCs w:val="24"/>
        </w:rPr>
        <w:t xml:space="preserve"> кВт,</w:t>
      </w:r>
    </w:p>
    <w:p w:rsidR="00667B6D" w:rsidRPr="00667B6D" w:rsidRDefault="00667B6D" w:rsidP="00667B6D">
      <w:pPr>
        <w:tabs>
          <w:tab w:val="left" w:pos="2160"/>
        </w:tabs>
        <w:jc w:val="both"/>
        <w:rPr>
          <w:sz w:val="24"/>
          <w:szCs w:val="24"/>
        </w:rPr>
      </w:pPr>
      <w:r w:rsidRPr="00667B6D">
        <w:rPr>
          <w:sz w:val="24"/>
          <w:szCs w:val="24"/>
        </w:rPr>
        <w:t xml:space="preserve">где  </w:t>
      </w:r>
      <w:r w:rsidRPr="00667B6D">
        <w:rPr>
          <w:sz w:val="24"/>
          <w:szCs w:val="24"/>
          <w:lang w:val="en-US"/>
        </w:rPr>
        <w:t>N</w:t>
      </w:r>
      <w:proofErr w:type="spellStart"/>
      <w:r w:rsidRPr="00667B6D">
        <w:rPr>
          <w:sz w:val="24"/>
          <w:szCs w:val="24"/>
          <w:vertAlign w:val="subscript"/>
        </w:rPr>
        <w:t>вом</w:t>
      </w:r>
      <w:proofErr w:type="spellEnd"/>
      <w:r w:rsidRPr="00667B6D">
        <w:rPr>
          <w:sz w:val="24"/>
          <w:szCs w:val="24"/>
        </w:rPr>
        <w:t xml:space="preserve"> – </w:t>
      </w:r>
      <w:proofErr w:type="gramStart"/>
      <w:r w:rsidRPr="00667B6D">
        <w:rPr>
          <w:sz w:val="24"/>
          <w:szCs w:val="24"/>
        </w:rPr>
        <w:t>мощность</w:t>
      </w:r>
      <w:proofErr w:type="gramEnd"/>
      <w:r w:rsidRPr="00667B6D">
        <w:rPr>
          <w:sz w:val="24"/>
          <w:szCs w:val="24"/>
        </w:rPr>
        <w:t xml:space="preserve"> передаваемая через ВОМ, кВт;</w:t>
      </w:r>
    </w:p>
    <w:p w:rsidR="00667B6D" w:rsidRPr="00667B6D" w:rsidRDefault="00667B6D" w:rsidP="00667B6D">
      <w:pPr>
        <w:tabs>
          <w:tab w:val="left" w:pos="2160"/>
        </w:tabs>
        <w:jc w:val="both"/>
        <w:rPr>
          <w:sz w:val="24"/>
          <w:szCs w:val="24"/>
        </w:rPr>
      </w:pPr>
      <w:r w:rsidRPr="00667B6D">
        <w:rPr>
          <w:sz w:val="24"/>
          <w:szCs w:val="24"/>
        </w:rPr>
        <w:sym w:font="Symbol" w:char="F068"/>
      </w:r>
      <w:proofErr w:type="spellStart"/>
      <w:r w:rsidRPr="00667B6D">
        <w:rPr>
          <w:sz w:val="24"/>
          <w:szCs w:val="24"/>
          <w:vertAlign w:val="subscript"/>
        </w:rPr>
        <w:t>вом</w:t>
      </w:r>
      <w:proofErr w:type="spellEnd"/>
      <w:r w:rsidRPr="00667B6D">
        <w:rPr>
          <w:sz w:val="24"/>
          <w:szCs w:val="24"/>
        </w:rPr>
        <w:t xml:space="preserve"> – механический к.п.д. ВОМ; </w:t>
      </w:r>
      <w:r w:rsidRPr="00667B6D">
        <w:rPr>
          <w:sz w:val="24"/>
          <w:szCs w:val="24"/>
        </w:rPr>
        <w:sym w:font="Symbol" w:char="F068"/>
      </w:r>
      <w:proofErr w:type="spellStart"/>
      <w:r w:rsidRPr="00667B6D">
        <w:rPr>
          <w:sz w:val="24"/>
          <w:szCs w:val="24"/>
          <w:vertAlign w:val="subscript"/>
        </w:rPr>
        <w:t>вом</w:t>
      </w:r>
      <w:proofErr w:type="spellEnd"/>
      <w:r w:rsidRPr="00667B6D">
        <w:rPr>
          <w:sz w:val="24"/>
          <w:szCs w:val="24"/>
        </w:rPr>
        <w:sym w:font="Symbol" w:char="F0BB"/>
      </w:r>
      <w:r w:rsidRPr="00667B6D">
        <w:rPr>
          <w:sz w:val="24"/>
          <w:szCs w:val="24"/>
        </w:rPr>
        <w:t>0,93.</w:t>
      </w:r>
    </w:p>
    <w:p w:rsidR="00667B6D" w:rsidRPr="00667B6D" w:rsidRDefault="00667B6D" w:rsidP="00667B6D">
      <w:pPr>
        <w:tabs>
          <w:tab w:val="left" w:pos="1260"/>
          <w:tab w:val="left" w:pos="1440"/>
          <w:tab w:val="left" w:pos="1620"/>
          <w:tab w:val="left" w:pos="2160"/>
        </w:tabs>
        <w:jc w:val="both"/>
        <w:rPr>
          <w:sz w:val="24"/>
          <w:szCs w:val="24"/>
        </w:rPr>
      </w:pPr>
      <w:proofErr w:type="spellStart"/>
      <w:proofErr w:type="gramStart"/>
      <w:r w:rsidRPr="00667B6D">
        <w:rPr>
          <w:sz w:val="24"/>
          <w:szCs w:val="24"/>
          <w:lang w:val="en-US"/>
        </w:rPr>
        <w:t>N</w:t>
      </w:r>
      <w:r w:rsidRPr="00667B6D">
        <w:rPr>
          <w:sz w:val="24"/>
          <w:szCs w:val="24"/>
          <w:vertAlign w:val="subscript"/>
          <w:lang w:val="en-US"/>
        </w:rPr>
        <w:t>f</w:t>
      </w:r>
      <w:proofErr w:type="spellEnd"/>
      <w:proofErr w:type="gramEnd"/>
      <w:r w:rsidRPr="00667B6D">
        <w:rPr>
          <w:sz w:val="24"/>
          <w:szCs w:val="24"/>
        </w:rPr>
        <w:t xml:space="preserve"> – затраты мощности на перемещение трактора, кВт:</w:t>
      </w:r>
    </w:p>
    <w:p w:rsidR="00667B6D" w:rsidRPr="00667B6D" w:rsidRDefault="00667B6D" w:rsidP="00667B6D">
      <w:pPr>
        <w:tabs>
          <w:tab w:val="left" w:pos="1260"/>
          <w:tab w:val="left" w:pos="1440"/>
          <w:tab w:val="left" w:pos="1620"/>
          <w:tab w:val="left" w:pos="2160"/>
        </w:tabs>
        <w:spacing w:before="120" w:after="120"/>
        <w:ind w:left="1980" w:hanging="1260"/>
        <w:jc w:val="center"/>
        <w:rPr>
          <w:sz w:val="24"/>
          <w:szCs w:val="24"/>
        </w:rPr>
      </w:pPr>
      <w:proofErr w:type="spellStart"/>
      <w:proofErr w:type="gramStart"/>
      <w:r w:rsidRPr="00667B6D">
        <w:rPr>
          <w:sz w:val="24"/>
          <w:szCs w:val="24"/>
          <w:lang w:val="en-US"/>
        </w:rPr>
        <w:t>N</w:t>
      </w:r>
      <w:r w:rsidRPr="00667B6D">
        <w:rPr>
          <w:sz w:val="24"/>
          <w:szCs w:val="24"/>
          <w:vertAlign w:val="subscript"/>
          <w:lang w:val="en-US"/>
        </w:rPr>
        <w:t>f</w:t>
      </w:r>
      <w:proofErr w:type="spellEnd"/>
      <w:r w:rsidRPr="00667B6D">
        <w:rPr>
          <w:sz w:val="24"/>
          <w:szCs w:val="24"/>
        </w:rPr>
        <w:t>=</w:t>
      </w:r>
      <w:proofErr w:type="gramEnd"/>
      <w:r w:rsidRPr="00667B6D">
        <w:rPr>
          <w:sz w:val="24"/>
          <w:szCs w:val="24"/>
        </w:rPr>
        <w:t>Р</w:t>
      </w:r>
      <w:r w:rsidRPr="00667B6D">
        <w:rPr>
          <w:sz w:val="24"/>
          <w:szCs w:val="24"/>
          <w:vertAlign w:val="subscript"/>
          <w:lang w:val="en-US"/>
        </w:rPr>
        <w:t>f</w:t>
      </w:r>
      <w:r w:rsidRPr="00667B6D">
        <w:rPr>
          <w:sz w:val="24"/>
          <w:szCs w:val="24"/>
        </w:rPr>
        <w:sym w:font="Symbol" w:char="F0D7"/>
      </w:r>
      <w:r w:rsidRPr="00667B6D">
        <w:rPr>
          <w:sz w:val="24"/>
          <w:szCs w:val="24"/>
          <w:lang w:val="en-US"/>
        </w:rPr>
        <w:t>V</w:t>
      </w:r>
      <w:proofErr w:type="spellStart"/>
      <w:r w:rsidRPr="00667B6D">
        <w:rPr>
          <w:sz w:val="24"/>
          <w:szCs w:val="24"/>
          <w:vertAlign w:val="subscript"/>
        </w:rPr>
        <w:t>р</w:t>
      </w:r>
      <w:r w:rsidRPr="00667B6D">
        <w:rPr>
          <w:sz w:val="24"/>
          <w:szCs w:val="24"/>
        </w:rPr>
        <w:t>=</w:t>
      </w:r>
      <w:proofErr w:type="spellEnd"/>
      <w:r w:rsidRPr="00667B6D">
        <w:rPr>
          <w:sz w:val="24"/>
          <w:szCs w:val="24"/>
          <w:lang w:val="en-US"/>
        </w:rPr>
        <w:t>G</w:t>
      </w:r>
      <w:proofErr w:type="spellStart"/>
      <w:r w:rsidRPr="00667B6D">
        <w:rPr>
          <w:sz w:val="24"/>
          <w:szCs w:val="24"/>
          <w:vertAlign w:val="subscript"/>
        </w:rPr>
        <w:t>тр</w:t>
      </w:r>
      <w:proofErr w:type="spellEnd"/>
      <w:r w:rsidRPr="00667B6D">
        <w:rPr>
          <w:sz w:val="24"/>
          <w:szCs w:val="24"/>
        </w:rPr>
        <w:sym w:font="Symbol" w:char="F0D7"/>
      </w:r>
      <w:r w:rsidRPr="00667B6D">
        <w:rPr>
          <w:sz w:val="24"/>
          <w:szCs w:val="24"/>
          <w:lang w:val="en-US"/>
        </w:rPr>
        <w:t>f</w:t>
      </w:r>
      <w:proofErr w:type="spellStart"/>
      <w:r w:rsidRPr="00667B6D">
        <w:rPr>
          <w:sz w:val="24"/>
          <w:szCs w:val="24"/>
          <w:vertAlign w:val="subscript"/>
        </w:rPr>
        <w:t>тр</w:t>
      </w:r>
      <w:proofErr w:type="spellEnd"/>
      <w:r w:rsidRPr="00667B6D">
        <w:rPr>
          <w:sz w:val="24"/>
          <w:szCs w:val="24"/>
          <w:lang w:val="en-US"/>
        </w:rPr>
        <w:sym w:font="Symbol" w:char="F0D7"/>
      </w:r>
      <w:r w:rsidRPr="00667B6D">
        <w:rPr>
          <w:sz w:val="24"/>
          <w:szCs w:val="24"/>
          <w:lang w:val="en-US"/>
        </w:rPr>
        <w:t>V</w:t>
      </w:r>
      <w:proofErr w:type="spellStart"/>
      <w:r w:rsidRPr="00667B6D">
        <w:rPr>
          <w:sz w:val="24"/>
          <w:szCs w:val="24"/>
          <w:vertAlign w:val="subscript"/>
        </w:rPr>
        <w:t>р</w:t>
      </w:r>
      <w:proofErr w:type="spellEnd"/>
      <w:r w:rsidRPr="00667B6D">
        <w:rPr>
          <w:sz w:val="24"/>
          <w:szCs w:val="24"/>
        </w:rPr>
        <w:t>, кВт;</w:t>
      </w:r>
    </w:p>
    <w:p w:rsidR="00667B6D" w:rsidRPr="00667B6D" w:rsidRDefault="00667B6D" w:rsidP="00667B6D">
      <w:pPr>
        <w:tabs>
          <w:tab w:val="left" w:pos="1260"/>
          <w:tab w:val="left" w:pos="1440"/>
          <w:tab w:val="left" w:pos="1620"/>
          <w:tab w:val="left" w:pos="2160"/>
        </w:tabs>
        <w:jc w:val="both"/>
        <w:rPr>
          <w:sz w:val="24"/>
          <w:szCs w:val="24"/>
        </w:rPr>
      </w:pPr>
      <w:r w:rsidRPr="00667B6D">
        <w:rPr>
          <w:sz w:val="24"/>
          <w:szCs w:val="24"/>
          <w:lang w:val="en-US"/>
        </w:rPr>
        <w:lastRenderedPageBreak/>
        <w:t>N</w:t>
      </w:r>
      <w:r w:rsidRPr="00667B6D">
        <w:rPr>
          <w:sz w:val="24"/>
          <w:szCs w:val="24"/>
          <w:vertAlign w:val="subscript"/>
          <w:lang w:val="en-US"/>
        </w:rPr>
        <w:sym w:font="Symbol" w:char="F061"/>
      </w:r>
      <w:r w:rsidRPr="00667B6D">
        <w:rPr>
          <w:sz w:val="24"/>
          <w:szCs w:val="24"/>
        </w:rPr>
        <w:t xml:space="preserve"> - </w:t>
      </w:r>
      <w:proofErr w:type="gramStart"/>
      <w:r w:rsidRPr="00667B6D">
        <w:rPr>
          <w:sz w:val="24"/>
          <w:szCs w:val="24"/>
        </w:rPr>
        <w:t>затраты</w:t>
      </w:r>
      <w:proofErr w:type="gramEnd"/>
      <w:r w:rsidRPr="00667B6D">
        <w:rPr>
          <w:sz w:val="24"/>
          <w:szCs w:val="24"/>
        </w:rPr>
        <w:t xml:space="preserve"> мощности на преодоление подъема, кВт:</w:t>
      </w:r>
    </w:p>
    <w:p w:rsidR="00667B6D" w:rsidRPr="00667B6D" w:rsidRDefault="00667B6D" w:rsidP="00667B6D">
      <w:pPr>
        <w:tabs>
          <w:tab w:val="left" w:pos="1260"/>
          <w:tab w:val="left" w:pos="1440"/>
          <w:tab w:val="left" w:pos="1620"/>
          <w:tab w:val="left" w:pos="2160"/>
        </w:tabs>
        <w:spacing w:before="120" w:after="120"/>
        <w:ind w:left="1980" w:hanging="1260"/>
        <w:jc w:val="center"/>
        <w:rPr>
          <w:sz w:val="24"/>
          <w:szCs w:val="24"/>
        </w:rPr>
      </w:pPr>
      <w:r w:rsidRPr="00667B6D">
        <w:rPr>
          <w:sz w:val="24"/>
          <w:szCs w:val="24"/>
          <w:lang w:val="en-US"/>
        </w:rPr>
        <w:t>N</w:t>
      </w:r>
      <w:r w:rsidRPr="00667B6D">
        <w:rPr>
          <w:sz w:val="24"/>
          <w:szCs w:val="24"/>
          <w:vertAlign w:val="subscript"/>
          <w:lang w:val="en-US"/>
        </w:rPr>
        <w:sym w:font="Symbol" w:char="F061"/>
      </w:r>
      <w:r w:rsidRPr="00667B6D">
        <w:rPr>
          <w:sz w:val="24"/>
          <w:szCs w:val="24"/>
        </w:rPr>
        <w:t>=</w:t>
      </w:r>
      <w:r w:rsidRPr="00667B6D">
        <w:rPr>
          <w:sz w:val="24"/>
          <w:szCs w:val="24"/>
        </w:rPr>
        <w:sym w:font="Symbol" w:char="F0B1"/>
      </w:r>
      <w:r w:rsidRPr="00667B6D">
        <w:rPr>
          <w:sz w:val="24"/>
          <w:szCs w:val="24"/>
        </w:rPr>
        <w:t>Р</w:t>
      </w:r>
      <w:r w:rsidRPr="00667B6D">
        <w:rPr>
          <w:sz w:val="24"/>
          <w:szCs w:val="24"/>
          <w:vertAlign w:val="subscript"/>
          <w:lang w:val="en-US"/>
        </w:rPr>
        <w:sym w:font="Symbol" w:char="F061"/>
      </w:r>
      <w:r w:rsidRPr="00667B6D">
        <w:rPr>
          <w:sz w:val="24"/>
          <w:szCs w:val="24"/>
        </w:rPr>
        <w:sym w:font="Symbol" w:char="F0D7"/>
      </w:r>
      <w:r w:rsidRPr="00667B6D">
        <w:rPr>
          <w:sz w:val="24"/>
          <w:szCs w:val="24"/>
          <w:lang w:val="en-US"/>
        </w:rPr>
        <w:t>V</w:t>
      </w:r>
      <w:proofErr w:type="spellStart"/>
      <w:r w:rsidRPr="00667B6D">
        <w:rPr>
          <w:sz w:val="24"/>
          <w:szCs w:val="24"/>
          <w:vertAlign w:val="subscript"/>
        </w:rPr>
        <w:t>р</w:t>
      </w:r>
      <w:r w:rsidRPr="00667B6D">
        <w:rPr>
          <w:sz w:val="24"/>
          <w:szCs w:val="24"/>
        </w:rPr>
        <w:t>=</w:t>
      </w:r>
      <w:proofErr w:type="spellEnd"/>
      <w:r w:rsidRPr="00667B6D">
        <w:rPr>
          <w:sz w:val="24"/>
          <w:szCs w:val="24"/>
        </w:rPr>
        <w:sym w:font="Symbol" w:char="F0B1"/>
      </w:r>
      <w:r w:rsidRPr="00667B6D">
        <w:rPr>
          <w:sz w:val="24"/>
          <w:szCs w:val="24"/>
          <w:lang w:val="en-US"/>
        </w:rPr>
        <w:t>G</w:t>
      </w:r>
      <w:proofErr w:type="spellStart"/>
      <w:r w:rsidRPr="00667B6D">
        <w:rPr>
          <w:sz w:val="24"/>
          <w:szCs w:val="24"/>
          <w:vertAlign w:val="subscript"/>
        </w:rPr>
        <w:t>тр</w:t>
      </w:r>
      <w:proofErr w:type="spellEnd"/>
      <w:r w:rsidRPr="00667B6D">
        <w:rPr>
          <w:sz w:val="24"/>
          <w:szCs w:val="24"/>
        </w:rPr>
        <w:sym w:font="Symbol" w:char="F0D7"/>
      </w:r>
      <w:r w:rsidRPr="00667B6D">
        <w:rPr>
          <w:position w:val="-24"/>
          <w:sz w:val="24"/>
          <w:szCs w:val="24"/>
        </w:rPr>
        <w:object w:dxaOrig="440" w:dyaOrig="620">
          <v:shape id="_x0000_i1042" type="#_x0000_t75" style="width:21.75pt;height:30.75pt" o:ole="">
            <v:imagedata r:id="rId40" o:title=""/>
          </v:shape>
          <o:OLEObject Type="Embed" ProgID="Equation.3" ShapeID="_x0000_i1042" DrawAspect="Content" ObjectID="_1646194437" r:id="rId41"/>
        </w:object>
      </w:r>
      <w:r w:rsidRPr="00667B6D">
        <w:rPr>
          <w:sz w:val="24"/>
          <w:szCs w:val="24"/>
          <w:lang w:val="en-US"/>
        </w:rPr>
        <w:sym w:font="Symbol" w:char="F0D7"/>
      </w:r>
      <w:r w:rsidRPr="00667B6D">
        <w:rPr>
          <w:sz w:val="24"/>
          <w:szCs w:val="24"/>
          <w:lang w:val="en-US"/>
        </w:rPr>
        <w:t>V</w:t>
      </w:r>
      <w:proofErr w:type="spellStart"/>
      <w:r w:rsidRPr="00667B6D">
        <w:rPr>
          <w:sz w:val="24"/>
          <w:szCs w:val="24"/>
          <w:vertAlign w:val="subscript"/>
        </w:rPr>
        <w:t>р</w:t>
      </w:r>
      <w:proofErr w:type="spellEnd"/>
      <w:r w:rsidRPr="00667B6D">
        <w:rPr>
          <w:sz w:val="24"/>
          <w:szCs w:val="24"/>
        </w:rPr>
        <w:t>, кВт;</w:t>
      </w:r>
    </w:p>
    <w:p w:rsidR="00667B6D" w:rsidRPr="00667B6D" w:rsidRDefault="00667B6D" w:rsidP="00667B6D">
      <w:pPr>
        <w:tabs>
          <w:tab w:val="left" w:pos="1260"/>
          <w:tab w:val="left" w:pos="1440"/>
          <w:tab w:val="left" w:pos="1620"/>
          <w:tab w:val="left" w:pos="2160"/>
        </w:tabs>
        <w:jc w:val="both"/>
        <w:rPr>
          <w:sz w:val="24"/>
          <w:szCs w:val="24"/>
        </w:rPr>
      </w:pPr>
      <w:r w:rsidRPr="00667B6D">
        <w:rPr>
          <w:sz w:val="24"/>
          <w:szCs w:val="24"/>
          <w:lang w:val="en-US"/>
        </w:rPr>
        <w:t>N</w:t>
      </w:r>
      <w:r w:rsidRPr="00667B6D">
        <w:rPr>
          <w:sz w:val="24"/>
          <w:szCs w:val="24"/>
          <w:vertAlign w:val="subscript"/>
          <w:lang w:val="en-US"/>
        </w:rPr>
        <w:sym w:font="Symbol" w:char="F064"/>
      </w:r>
      <w:r w:rsidRPr="00667B6D">
        <w:rPr>
          <w:sz w:val="24"/>
          <w:szCs w:val="24"/>
        </w:rPr>
        <w:t xml:space="preserve"> - </w:t>
      </w:r>
      <w:proofErr w:type="gramStart"/>
      <w:r w:rsidRPr="00667B6D">
        <w:rPr>
          <w:sz w:val="24"/>
          <w:szCs w:val="24"/>
        </w:rPr>
        <w:t>затраты</w:t>
      </w:r>
      <w:proofErr w:type="gramEnd"/>
      <w:r w:rsidRPr="00667B6D">
        <w:rPr>
          <w:sz w:val="24"/>
          <w:szCs w:val="24"/>
        </w:rPr>
        <w:t xml:space="preserve"> мощности на буксование движителей, кВт:</w:t>
      </w:r>
    </w:p>
    <w:p w:rsidR="00667B6D" w:rsidRPr="00667B6D" w:rsidRDefault="00667B6D" w:rsidP="00667B6D">
      <w:pPr>
        <w:tabs>
          <w:tab w:val="left" w:pos="1260"/>
          <w:tab w:val="left" w:pos="1440"/>
          <w:tab w:val="left" w:pos="1620"/>
          <w:tab w:val="left" w:pos="2160"/>
        </w:tabs>
        <w:spacing w:before="120" w:after="120"/>
        <w:ind w:left="1980" w:hanging="1260"/>
        <w:jc w:val="center"/>
        <w:rPr>
          <w:sz w:val="24"/>
          <w:szCs w:val="24"/>
        </w:rPr>
      </w:pPr>
      <w:r w:rsidRPr="00667B6D">
        <w:rPr>
          <w:sz w:val="24"/>
          <w:szCs w:val="24"/>
          <w:lang w:val="en-US"/>
        </w:rPr>
        <w:t>N</w:t>
      </w:r>
      <w:r w:rsidRPr="00667B6D">
        <w:rPr>
          <w:sz w:val="24"/>
          <w:szCs w:val="24"/>
          <w:vertAlign w:val="subscript"/>
          <w:lang w:val="en-US"/>
        </w:rPr>
        <w:sym w:font="Symbol" w:char="F064"/>
      </w:r>
      <w:r w:rsidRPr="00667B6D">
        <w:rPr>
          <w:sz w:val="24"/>
          <w:szCs w:val="24"/>
        </w:rPr>
        <w:t xml:space="preserve">= </w:t>
      </w:r>
      <w:r w:rsidRPr="00667B6D">
        <w:rPr>
          <w:sz w:val="24"/>
          <w:szCs w:val="24"/>
          <w:lang w:val="en-US"/>
        </w:rPr>
        <w:t>N</w:t>
      </w:r>
      <w:r w:rsidRPr="00667B6D">
        <w:rPr>
          <w:sz w:val="24"/>
          <w:szCs w:val="24"/>
          <w:vertAlign w:val="subscript"/>
        </w:rPr>
        <w:t>е</w:t>
      </w:r>
      <w:r w:rsidRPr="00667B6D">
        <w:rPr>
          <w:sz w:val="24"/>
          <w:szCs w:val="24"/>
        </w:rPr>
        <w:sym w:font="Symbol" w:char="F0D7"/>
      </w:r>
      <w:r w:rsidRPr="00667B6D">
        <w:rPr>
          <w:sz w:val="24"/>
          <w:szCs w:val="24"/>
        </w:rPr>
        <w:sym w:font="Symbol" w:char="F068"/>
      </w:r>
      <w:r w:rsidRPr="00667B6D">
        <w:rPr>
          <w:sz w:val="24"/>
          <w:szCs w:val="24"/>
          <w:vertAlign w:val="subscript"/>
        </w:rPr>
        <w:t>мг</w:t>
      </w:r>
      <w:r w:rsidRPr="00667B6D">
        <w:rPr>
          <w:sz w:val="24"/>
          <w:szCs w:val="24"/>
          <w:vertAlign w:val="subscript"/>
        </w:rPr>
        <w:sym w:font="Symbol" w:char="F0D7"/>
      </w:r>
      <w:r w:rsidRPr="00667B6D">
        <w:rPr>
          <w:position w:val="-24"/>
          <w:sz w:val="24"/>
          <w:szCs w:val="24"/>
        </w:rPr>
        <w:object w:dxaOrig="440" w:dyaOrig="620">
          <v:shape id="_x0000_i1043" type="#_x0000_t75" style="width:21.75pt;height:30.75pt" o:ole="">
            <v:imagedata r:id="rId42" o:title=""/>
          </v:shape>
          <o:OLEObject Type="Embed" ProgID="Equation.3" ShapeID="_x0000_i1043" DrawAspect="Content" ObjectID="_1646194438" r:id="rId43"/>
        </w:object>
      </w:r>
      <w:r w:rsidRPr="00667B6D">
        <w:rPr>
          <w:sz w:val="24"/>
          <w:szCs w:val="24"/>
        </w:rPr>
        <w:t>, кВт;</w:t>
      </w:r>
    </w:p>
    <w:p w:rsidR="00667B6D" w:rsidRPr="00667B6D" w:rsidRDefault="00667B6D" w:rsidP="00667B6D">
      <w:pPr>
        <w:tabs>
          <w:tab w:val="left" w:pos="1260"/>
          <w:tab w:val="left" w:pos="1440"/>
          <w:tab w:val="left" w:pos="1620"/>
          <w:tab w:val="left" w:pos="2160"/>
        </w:tabs>
        <w:jc w:val="both"/>
        <w:rPr>
          <w:sz w:val="24"/>
          <w:szCs w:val="24"/>
        </w:rPr>
      </w:pPr>
      <w:r w:rsidRPr="00667B6D">
        <w:rPr>
          <w:sz w:val="24"/>
          <w:szCs w:val="24"/>
          <w:lang w:val="en-US"/>
        </w:rPr>
        <w:t>N</w:t>
      </w:r>
      <w:r w:rsidRPr="00667B6D">
        <w:rPr>
          <w:sz w:val="24"/>
          <w:szCs w:val="24"/>
          <w:vertAlign w:val="subscript"/>
        </w:rPr>
        <w:t>м</w:t>
      </w:r>
      <w:r w:rsidRPr="00667B6D">
        <w:rPr>
          <w:sz w:val="24"/>
          <w:szCs w:val="24"/>
        </w:rPr>
        <w:t xml:space="preserve"> – потери мощности в трансмиссии трактора и на ведущих участках гусениц, кВт:</w:t>
      </w:r>
    </w:p>
    <w:p w:rsidR="00667B6D" w:rsidRDefault="00667B6D" w:rsidP="00667B6D">
      <w:pPr>
        <w:tabs>
          <w:tab w:val="left" w:pos="1260"/>
          <w:tab w:val="left" w:pos="1440"/>
          <w:tab w:val="left" w:pos="1620"/>
          <w:tab w:val="left" w:pos="2160"/>
        </w:tabs>
        <w:spacing w:before="120" w:after="120"/>
        <w:ind w:left="1980" w:hanging="1260"/>
        <w:jc w:val="center"/>
        <w:rPr>
          <w:sz w:val="24"/>
          <w:szCs w:val="24"/>
        </w:rPr>
      </w:pPr>
      <w:r w:rsidRPr="00667B6D">
        <w:rPr>
          <w:sz w:val="24"/>
          <w:szCs w:val="24"/>
          <w:lang w:val="en-US"/>
        </w:rPr>
        <w:t>N</w:t>
      </w:r>
      <w:proofErr w:type="spellStart"/>
      <w:r w:rsidRPr="00667B6D">
        <w:rPr>
          <w:sz w:val="24"/>
          <w:szCs w:val="24"/>
          <w:vertAlign w:val="subscript"/>
        </w:rPr>
        <w:t>м</w:t>
      </w:r>
      <w:r w:rsidRPr="00667B6D">
        <w:rPr>
          <w:sz w:val="24"/>
          <w:szCs w:val="24"/>
        </w:rPr>
        <w:t>=</w:t>
      </w:r>
      <w:proofErr w:type="spellEnd"/>
      <w:r w:rsidRPr="00667B6D">
        <w:rPr>
          <w:sz w:val="24"/>
          <w:szCs w:val="24"/>
        </w:rPr>
        <w:t xml:space="preserve"> </w:t>
      </w:r>
      <w:proofErr w:type="gramStart"/>
      <w:r w:rsidRPr="00667B6D">
        <w:rPr>
          <w:sz w:val="24"/>
          <w:szCs w:val="24"/>
          <w:lang w:val="en-US"/>
        </w:rPr>
        <w:t>N</w:t>
      </w:r>
      <w:r w:rsidRPr="00667B6D">
        <w:rPr>
          <w:sz w:val="24"/>
          <w:szCs w:val="24"/>
          <w:vertAlign w:val="subscript"/>
        </w:rPr>
        <w:t>е</w:t>
      </w:r>
      <w:r w:rsidRPr="00667B6D">
        <w:rPr>
          <w:sz w:val="24"/>
          <w:szCs w:val="24"/>
        </w:rPr>
        <w:t>(</w:t>
      </w:r>
      <w:proofErr w:type="gramEnd"/>
      <w:r w:rsidRPr="00667B6D">
        <w:rPr>
          <w:sz w:val="24"/>
          <w:szCs w:val="24"/>
        </w:rPr>
        <w:t>1-</w:t>
      </w:r>
      <w:r w:rsidRPr="00667B6D">
        <w:rPr>
          <w:sz w:val="24"/>
          <w:szCs w:val="24"/>
        </w:rPr>
        <w:sym w:font="Symbol" w:char="F068"/>
      </w:r>
      <w:r w:rsidRPr="00667B6D">
        <w:rPr>
          <w:sz w:val="24"/>
          <w:szCs w:val="24"/>
          <w:vertAlign w:val="subscript"/>
        </w:rPr>
        <w:t>мг</w:t>
      </w:r>
      <w:r w:rsidRPr="00667B6D">
        <w:rPr>
          <w:sz w:val="24"/>
          <w:szCs w:val="24"/>
        </w:rPr>
        <w:t>), кВт.</w:t>
      </w:r>
    </w:p>
    <w:p w:rsidR="00644772" w:rsidRPr="003C0310" w:rsidRDefault="00644772" w:rsidP="00644772">
      <w:pPr>
        <w:shd w:val="clear" w:color="auto" w:fill="FFFFFF"/>
        <w:ind w:left="360"/>
        <w:jc w:val="center"/>
        <w:rPr>
          <w:b/>
          <w:sz w:val="24"/>
          <w:szCs w:val="24"/>
        </w:rPr>
      </w:pPr>
      <w:r w:rsidRPr="003C0310">
        <w:rPr>
          <w:b/>
          <w:sz w:val="24"/>
          <w:szCs w:val="24"/>
        </w:rPr>
        <w:t>Решение задачи:</w:t>
      </w:r>
    </w:p>
    <w:p w:rsidR="00644772" w:rsidRPr="003C0310" w:rsidRDefault="00BE1FFC" w:rsidP="00644772">
      <w:pPr>
        <w:shd w:val="clear" w:color="auto" w:fill="FFFFFF"/>
        <w:jc w:val="both"/>
        <w:rPr>
          <w:sz w:val="24"/>
          <w:szCs w:val="24"/>
        </w:rPr>
      </w:pPr>
      <w:r>
        <w:rPr>
          <w:noProof/>
          <w:sz w:val="24"/>
          <w:szCs w:val="24"/>
          <w:lang w:eastAsia="zh-TW"/>
        </w:rPr>
        <w:pict>
          <v:shape id="_x0000_s1383" type="#_x0000_t32" style="position:absolute;left:0;text-align:left;margin-left:102.4pt;margin-top:2pt;width:.05pt;height:107.4pt;flip:y;z-index:251756544" o:connectortype="straight"/>
        </w:pict>
      </w:r>
      <w:r w:rsidR="00644772" w:rsidRPr="003C0310">
        <w:rPr>
          <w:sz w:val="24"/>
          <w:szCs w:val="24"/>
        </w:rPr>
        <w:t>Дано:</w:t>
      </w:r>
      <w:r w:rsidR="00644772">
        <w:rPr>
          <w:sz w:val="24"/>
          <w:szCs w:val="24"/>
        </w:rPr>
        <w:t xml:space="preserve">                           З</w:t>
      </w:r>
      <w:r w:rsidR="00644772" w:rsidRPr="003C0310">
        <w:rPr>
          <w:sz w:val="24"/>
          <w:szCs w:val="24"/>
        </w:rPr>
        <w:t xml:space="preserve">атраты мощности на </w:t>
      </w:r>
      <w:r w:rsidR="00644772">
        <w:rPr>
          <w:sz w:val="24"/>
          <w:szCs w:val="24"/>
        </w:rPr>
        <w:t>преодоление подъема определяются по формуле:</w:t>
      </w:r>
    </w:p>
    <w:p w:rsidR="00644772" w:rsidRDefault="00644772" w:rsidP="00644772">
      <w:pPr>
        <w:ind w:left="33"/>
        <w:rPr>
          <w:sz w:val="24"/>
          <w:szCs w:val="24"/>
        </w:rPr>
      </w:pPr>
      <w:r w:rsidRPr="00C47793">
        <w:rPr>
          <w:sz w:val="24"/>
          <w:szCs w:val="24"/>
        </w:rPr>
        <w:t xml:space="preserve">Трактор </w:t>
      </w:r>
      <w:r>
        <w:rPr>
          <w:sz w:val="24"/>
          <w:szCs w:val="24"/>
        </w:rPr>
        <w:t>–МТЗ-80</w:t>
      </w:r>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hAnsi="Cambria Math"/>
                <w:sz w:val="24"/>
                <w:szCs w:val="24"/>
              </w:rPr>
              <m:t>α</m:t>
            </m:r>
          </m:sub>
        </m:sSub>
        <m:r>
          <m:rPr>
            <m:sty m:val="p"/>
          </m:rPr>
          <w:rPr>
            <w:rFonts w:ascii="Cambria Math"/>
            <w:sz w:val="24"/>
            <w:szCs w:val="24"/>
          </w:rPr>
          <m:t>=</m:t>
        </m:r>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hAnsi="Cambria Math"/>
                <w:sz w:val="24"/>
                <w:szCs w:val="24"/>
              </w:rPr>
              <m:t>α</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w:p>
    <w:p w:rsidR="00644772" w:rsidRPr="00C47793" w:rsidRDefault="00A47DDD" w:rsidP="00644772">
      <w:pPr>
        <w:ind w:left="33"/>
        <w:rPr>
          <w:i/>
          <w:sz w:val="24"/>
          <w:szCs w:val="24"/>
        </w:rPr>
      </w:pPr>
      <w:r w:rsidRPr="00C47793">
        <w:rPr>
          <w:sz w:val="24"/>
          <w:szCs w:val="24"/>
        </w:rPr>
        <w:t xml:space="preserve">ί= </w:t>
      </w:r>
      <w:r>
        <w:rPr>
          <w:sz w:val="24"/>
          <w:szCs w:val="24"/>
        </w:rPr>
        <w:t>0,03</w:t>
      </w:r>
      <w:r w:rsidRPr="00C47793">
        <w:rPr>
          <w:sz w:val="24"/>
          <w:szCs w:val="24"/>
        </w:rPr>
        <w:t>;</w:t>
      </w:r>
      <m:oMath>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w:r w:rsidR="00644772" w:rsidRPr="00C47793">
        <w:rPr>
          <w:sz w:val="24"/>
          <w:szCs w:val="24"/>
        </w:rPr>
        <w:t xml:space="preserve"> - рабочая скорость движения трактора, </w:t>
      </w:r>
      <w:proofErr w:type="gramStart"/>
      <w:r w:rsidR="00644772" w:rsidRPr="00C47793">
        <w:rPr>
          <w:sz w:val="24"/>
          <w:szCs w:val="24"/>
        </w:rPr>
        <w:t>км</w:t>
      </w:r>
      <w:proofErr w:type="gramEnd"/>
      <w:r w:rsidR="00644772" w:rsidRPr="00C47793">
        <w:rPr>
          <w:sz w:val="24"/>
          <w:szCs w:val="24"/>
        </w:rPr>
        <w:t>/ч;</w:t>
      </w:r>
    </w:p>
    <w:p w:rsidR="004D665D" w:rsidRDefault="00A47DDD" w:rsidP="00644772">
      <w:pPr>
        <w:ind w:left="33"/>
        <w:rPr>
          <w:sz w:val="24"/>
          <w:szCs w:val="24"/>
        </w:rPr>
      </w:pPr>
      <w:r w:rsidRPr="00C47793">
        <w:rPr>
          <w:sz w:val="24"/>
          <w:szCs w:val="24"/>
          <w:lang w:val="en-US"/>
        </w:rPr>
        <w:t>V</w:t>
      </w:r>
      <w:r w:rsidR="004D665D">
        <w:rPr>
          <w:sz w:val="24"/>
          <w:szCs w:val="24"/>
          <w:vertAlign w:val="subscript"/>
        </w:rPr>
        <w:t>р</w:t>
      </w:r>
      <w:r w:rsidRPr="00C47793">
        <w:rPr>
          <w:sz w:val="24"/>
          <w:szCs w:val="24"/>
        </w:rPr>
        <w:t>=</w:t>
      </w:r>
      <w:r>
        <w:rPr>
          <w:sz w:val="24"/>
          <w:szCs w:val="24"/>
        </w:rPr>
        <w:t>10</w:t>
      </w:r>
      <w:r w:rsidRPr="00C47793">
        <w:rPr>
          <w:sz w:val="24"/>
          <w:szCs w:val="24"/>
        </w:rPr>
        <w:t xml:space="preserve"> км/ч</w:t>
      </w:r>
    </w:p>
    <w:p w:rsidR="00644772" w:rsidRPr="00C47793" w:rsidRDefault="00A47DDD" w:rsidP="00644772">
      <w:pPr>
        <w:ind w:left="33"/>
        <w:rPr>
          <w:sz w:val="24"/>
          <w:szCs w:val="24"/>
        </w:rPr>
      </w:pPr>
      <w:r w:rsidRPr="00C47793">
        <w:rPr>
          <w:sz w:val="24"/>
          <w:szCs w:val="24"/>
          <w:lang w:val="en-US"/>
        </w:rPr>
        <w:t>G</w:t>
      </w:r>
      <w:r w:rsidRPr="00C47793">
        <w:rPr>
          <w:sz w:val="24"/>
          <w:szCs w:val="24"/>
          <w:vertAlign w:val="subscript"/>
          <w:lang w:val="en-US"/>
        </w:rPr>
        <w:t>T</w:t>
      </w:r>
      <w:r w:rsidRPr="00A47DDD">
        <w:rPr>
          <w:sz w:val="24"/>
          <w:szCs w:val="24"/>
        </w:rPr>
        <w:t>=33,4</w:t>
      </w:r>
      <w:r w:rsidRPr="00C47793">
        <w:rPr>
          <w:sz w:val="24"/>
          <w:szCs w:val="24"/>
        </w:rPr>
        <w:t>кН</w:t>
      </w:r>
      <m:oMath>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hAnsi="Cambria Math"/>
                <w:sz w:val="24"/>
                <w:szCs w:val="24"/>
              </w:rPr>
              <m:t>∝</m:t>
            </m:r>
          </m:sub>
        </m:sSub>
      </m:oMath>
      <w:r w:rsidR="00644772">
        <w:rPr>
          <w:sz w:val="24"/>
          <w:szCs w:val="24"/>
        </w:rPr>
        <w:t xml:space="preserve"> - сопротивление на преодоление подъема, кН</w:t>
      </w:r>
    </w:p>
    <w:p w:rsidR="00644772" w:rsidRPr="00A47DDD" w:rsidRDefault="00BE1FFC" w:rsidP="00644772">
      <w:pPr>
        <w:ind w:left="33"/>
        <w:rPr>
          <w:sz w:val="24"/>
          <w:szCs w:val="24"/>
        </w:rPr>
      </w:pPr>
      <w:r>
        <w:rPr>
          <w:noProof/>
          <w:sz w:val="24"/>
          <w:szCs w:val="24"/>
          <w:lang w:eastAsia="zh-TW"/>
        </w:rPr>
        <w:pict>
          <v:shape id="_x0000_s1382" type="#_x0000_t32" style="position:absolute;left:0;text-align:left;margin-left:-3.9pt;margin-top:4.45pt;width:106.3pt;height:0;z-index:251755520" o:connectortype="straight"/>
        </w:pict>
      </w:r>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m:sub>
        </m:sSub>
        <m:r>
          <w:rPr>
            <w:rFonts w:ascii="Cambria Math" w:hAnsi="Cambria Math"/>
            <w:sz w:val="24"/>
            <w:szCs w:val="24"/>
          </w:rPr>
          <m:t>∙i</m:t>
        </m:r>
      </m:oMath>
    </w:p>
    <w:p w:rsidR="00644772" w:rsidRPr="00A47DDD" w:rsidRDefault="00BE1FFC" w:rsidP="00644772">
      <w:pPr>
        <w:ind w:left="33"/>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m:t>
              </m:r>
            </m:sub>
          </m:sSub>
          <m:r>
            <w:rPr>
              <w:rFonts w:ascii="Cambria Math"/>
              <w:sz w:val="24"/>
              <w:szCs w:val="24"/>
            </w:rPr>
            <m:t>=33,4</m:t>
          </m:r>
          <m:r>
            <w:rPr>
              <w:rFonts w:ascii="Cambria Math" w:hAnsi="Cambria Math"/>
              <w:sz w:val="24"/>
              <w:szCs w:val="24"/>
            </w:rPr>
            <m:t>∙0,03</m:t>
          </m:r>
          <m:r>
            <w:rPr>
              <w:rFonts w:ascii="Cambria Math"/>
              <w:sz w:val="24"/>
              <w:szCs w:val="24"/>
            </w:rPr>
            <m:t xml:space="preserve">=1 </m:t>
          </m:r>
          <m:r>
            <w:rPr>
              <w:rFonts w:ascii="Cambria Math"/>
              <w:sz w:val="24"/>
              <w:szCs w:val="24"/>
            </w:rPr>
            <m:t>кН</m:t>
          </m:r>
        </m:oMath>
      </m:oMathPara>
    </w:p>
    <w:p w:rsidR="00644772" w:rsidRDefault="00644772" w:rsidP="00644772">
      <w:pPr>
        <w:rPr>
          <w:i/>
          <w:sz w:val="24"/>
          <w:szCs w:val="24"/>
        </w:rPr>
      </w:pPr>
      <w:r>
        <w:rPr>
          <w:sz w:val="24"/>
          <w:szCs w:val="24"/>
        </w:rPr>
        <w:t xml:space="preserve">Тогда:         </w:t>
      </w: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m:t>
            </m:r>
          </m:sub>
        </m:sSub>
        <m:r>
          <w:rPr>
            <w:rFonts w:ascii="Cambria Math"/>
            <w:sz w:val="24"/>
            <w:szCs w:val="24"/>
          </w:rPr>
          <m:t>=1</m:t>
        </m:r>
        <m:r>
          <w:rPr>
            <w:rFonts w:ascii="Cambria Math" w:hAnsi="Cambria Math"/>
            <w:sz w:val="24"/>
            <w:szCs w:val="24"/>
          </w:rPr>
          <m:t>∙</m:t>
        </m:r>
        <m:r>
          <w:rPr>
            <w:rFonts w:ascii="Cambria Math"/>
            <w:sz w:val="24"/>
            <w:szCs w:val="24"/>
          </w:rPr>
          <m:t xml:space="preserve">10=10 </m:t>
        </m:r>
        <m:r>
          <w:rPr>
            <w:rFonts w:ascii="Cambria Math"/>
            <w:sz w:val="24"/>
            <w:szCs w:val="24"/>
          </w:rPr>
          <m:t>кВ</m:t>
        </m:r>
      </m:oMath>
      <w:r w:rsidRPr="003C0310">
        <w:rPr>
          <w:sz w:val="24"/>
          <w:szCs w:val="24"/>
        </w:rPr>
        <w:t>т</w:t>
      </w:r>
    </w:p>
    <w:p w:rsidR="00860119" w:rsidRDefault="00860119" w:rsidP="00151839">
      <w:pPr>
        <w:jc w:val="both"/>
        <w:rPr>
          <w:sz w:val="24"/>
          <w:szCs w:val="24"/>
        </w:rPr>
      </w:pPr>
    </w:p>
    <w:p w:rsidR="00511C75" w:rsidRPr="00660074" w:rsidRDefault="00D370CC" w:rsidP="00151839">
      <w:pPr>
        <w:jc w:val="both"/>
        <w:rPr>
          <w:b/>
          <w:i/>
          <w:sz w:val="24"/>
          <w:szCs w:val="24"/>
        </w:rPr>
      </w:pPr>
      <w:r w:rsidRPr="00667B6D">
        <w:rPr>
          <w:b/>
          <w:i/>
          <w:sz w:val="24"/>
          <w:szCs w:val="24"/>
        </w:rPr>
        <w:t xml:space="preserve">9. </w:t>
      </w:r>
      <w:r w:rsidR="00511C75" w:rsidRPr="00667B6D">
        <w:rPr>
          <w:b/>
          <w:i/>
          <w:sz w:val="24"/>
          <w:szCs w:val="24"/>
        </w:rPr>
        <w:t xml:space="preserve">Опишите </w:t>
      </w:r>
      <w:r w:rsidR="00A94172" w:rsidRPr="00667B6D">
        <w:rPr>
          <w:b/>
          <w:i/>
          <w:sz w:val="24"/>
          <w:szCs w:val="24"/>
        </w:rPr>
        <w:t>сущность и значение правильного комплектования МТА. Перечислите основные т</w:t>
      </w:r>
      <w:r w:rsidR="00511C75" w:rsidRPr="00667B6D">
        <w:rPr>
          <w:b/>
          <w:i/>
          <w:sz w:val="24"/>
          <w:szCs w:val="24"/>
        </w:rPr>
        <w:t xml:space="preserve">ребования, предъявляемые к комплектованию МТА. </w:t>
      </w:r>
      <w:r w:rsidR="00511C75" w:rsidRPr="00660074">
        <w:rPr>
          <w:b/>
          <w:i/>
          <w:sz w:val="24"/>
          <w:szCs w:val="24"/>
        </w:rPr>
        <w:t>Определите необходимую величину фронта сцепки для подсоединения 3-х культиваторов КПС-4.</w:t>
      </w:r>
    </w:p>
    <w:p w:rsidR="00667B6D" w:rsidRPr="002A6337" w:rsidRDefault="00667B6D" w:rsidP="00667B6D">
      <w:pPr>
        <w:jc w:val="center"/>
        <w:rPr>
          <w:b/>
          <w:sz w:val="24"/>
          <w:szCs w:val="24"/>
        </w:rPr>
      </w:pPr>
      <w:r w:rsidRPr="002A6337">
        <w:rPr>
          <w:b/>
          <w:sz w:val="24"/>
          <w:szCs w:val="24"/>
        </w:rPr>
        <w:t>Ответ:</w:t>
      </w:r>
    </w:p>
    <w:p w:rsidR="00146C3C" w:rsidRPr="00D2518C" w:rsidRDefault="00146C3C" w:rsidP="00146C3C">
      <w:pPr>
        <w:shd w:val="clear" w:color="auto" w:fill="FFFFFF"/>
        <w:ind w:left="58" w:firstLine="720"/>
        <w:jc w:val="both"/>
        <w:rPr>
          <w:sz w:val="24"/>
          <w:szCs w:val="24"/>
        </w:rPr>
      </w:pPr>
      <w:r w:rsidRPr="00D2518C">
        <w:rPr>
          <w:rFonts w:eastAsia="Times New Roman"/>
          <w:sz w:val="24"/>
          <w:szCs w:val="24"/>
        </w:rPr>
        <w:t>Комплектование агрегатов в основном сводится к выбору типа машин, определению количественного состава, скоростного режима и составлению агрега</w:t>
      </w:r>
      <w:r w:rsidRPr="00D2518C">
        <w:rPr>
          <w:rFonts w:eastAsia="Times New Roman"/>
          <w:sz w:val="24"/>
          <w:szCs w:val="24"/>
        </w:rPr>
        <w:softHyphen/>
        <w:t>тов.</w:t>
      </w:r>
    </w:p>
    <w:p w:rsidR="00146C3C" w:rsidRPr="00D2518C" w:rsidRDefault="00146C3C" w:rsidP="00146C3C">
      <w:pPr>
        <w:shd w:val="clear" w:color="auto" w:fill="FFFFFF"/>
        <w:ind w:right="48" w:firstLine="720"/>
        <w:jc w:val="both"/>
        <w:rPr>
          <w:sz w:val="24"/>
          <w:szCs w:val="24"/>
        </w:rPr>
      </w:pPr>
      <w:r w:rsidRPr="00D2518C">
        <w:rPr>
          <w:rFonts w:eastAsia="Times New Roman"/>
          <w:sz w:val="24"/>
          <w:szCs w:val="24"/>
        </w:rPr>
        <w:t>Правильное комплектование машинно-трактор</w:t>
      </w:r>
      <w:r w:rsidRPr="00D2518C">
        <w:rPr>
          <w:rFonts w:eastAsia="Times New Roman"/>
          <w:sz w:val="24"/>
          <w:szCs w:val="24"/>
        </w:rPr>
        <w:softHyphen/>
        <w:t>ных агрегатов — один из основных факторов, опре</w:t>
      </w:r>
      <w:r w:rsidRPr="00D2518C">
        <w:rPr>
          <w:rFonts w:eastAsia="Times New Roman"/>
          <w:sz w:val="24"/>
          <w:szCs w:val="24"/>
        </w:rPr>
        <w:softHyphen/>
        <w:t xml:space="preserve">деляющих эффективность использования техники в сельском </w:t>
      </w:r>
      <w:proofErr w:type="spellStart"/>
      <w:r w:rsidRPr="00D2518C">
        <w:rPr>
          <w:rFonts w:eastAsia="Times New Roman"/>
          <w:sz w:val="24"/>
          <w:szCs w:val="24"/>
        </w:rPr>
        <w:t>хозяйстве.</w:t>
      </w:r>
      <w:r w:rsidR="00580548" w:rsidRPr="00580548">
        <w:rPr>
          <w:color w:val="000000"/>
          <w:sz w:val="24"/>
          <w:szCs w:val="24"/>
        </w:rPr>
        <w:t>Правильное</w:t>
      </w:r>
      <w:proofErr w:type="spellEnd"/>
      <w:r w:rsidR="00580548" w:rsidRPr="00580548">
        <w:rPr>
          <w:color w:val="000000"/>
          <w:sz w:val="24"/>
          <w:szCs w:val="24"/>
        </w:rPr>
        <w:t xml:space="preserve"> комплектование МТА основывается на знании эксплуатационных свойств и технико-экономических показателей тракторов и сельхозмашин с учетом эффективного использования их в конкретных условиях работы.</w:t>
      </w:r>
      <w:r w:rsidRPr="00D2518C">
        <w:rPr>
          <w:rFonts w:eastAsia="Times New Roman"/>
          <w:sz w:val="24"/>
          <w:szCs w:val="24"/>
        </w:rPr>
        <w:t xml:space="preserve"> При этом достигается макси</w:t>
      </w:r>
      <w:r w:rsidRPr="00D2518C">
        <w:rPr>
          <w:rFonts w:eastAsia="Times New Roman"/>
          <w:sz w:val="24"/>
          <w:szCs w:val="24"/>
        </w:rPr>
        <w:softHyphen/>
        <w:t>мальная производительность, значительно снижают</w:t>
      </w:r>
      <w:r w:rsidRPr="00D2518C">
        <w:rPr>
          <w:rFonts w:eastAsia="Times New Roman"/>
          <w:sz w:val="24"/>
          <w:szCs w:val="24"/>
        </w:rPr>
        <w:softHyphen/>
        <w:t>ся расход топлива и себестоимость механизирован</w:t>
      </w:r>
      <w:r w:rsidRPr="00D2518C">
        <w:rPr>
          <w:rFonts w:eastAsia="Times New Roman"/>
          <w:sz w:val="24"/>
          <w:szCs w:val="24"/>
        </w:rPr>
        <w:softHyphen/>
        <w:t>ных работ, повышаются эффективность капиталь</w:t>
      </w:r>
      <w:r w:rsidRPr="00D2518C">
        <w:rPr>
          <w:rFonts w:eastAsia="Times New Roman"/>
          <w:sz w:val="24"/>
          <w:szCs w:val="24"/>
        </w:rPr>
        <w:softHyphen/>
        <w:t>ных вложений в технику и качество выполнения ра</w:t>
      </w:r>
      <w:r w:rsidRPr="00D2518C">
        <w:rPr>
          <w:rFonts w:eastAsia="Times New Roman"/>
          <w:sz w:val="24"/>
          <w:szCs w:val="24"/>
        </w:rPr>
        <w:softHyphen/>
        <w:t>бот, сокращаются сроки их проведения.</w:t>
      </w:r>
    </w:p>
    <w:p w:rsidR="00146C3C" w:rsidRDefault="00146C3C" w:rsidP="00146C3C">
      <w:pPr>
        <w:ind w:firstLine="709"/>
        <w:jc w:val="center"/>
        <w:rPr>
          <w:b/>
          <w:i/>
          <w:sz w:val="24"/>
          <w:szCs w:val="24"/>
        </w:rPr>
      </w:pPr>
    </w:p>
    <w:p w:rsidR="00FC6671" w:rsidRPr="00146C3C" w:rsidRDefault="00FC6671" w:rsidP="00146C3C">
      <w:pPr>
        <w:ind w:firstLine="709"/>
        <w:jc w:val="center"/>
        <w:rPr>
          <w:b/>
          <w:i/>
          <w:sz w:val="24"/>
          <w:szCs w:val="24"/>
        </w:rPr>
      </w:pPr>
      <w:r w:rsidRPr="00146C3C">
        <w:rPr>
          <w:b/>
          <w:i/>
          <w:sz w:val="24"/>
          <w:szCs w:val="24"/>
        </w:rPr>
        <w:t>При комплектовании к агрегатам предъявляют следующие требования:</w:t>
      </w:r>
    </w:p>
    <w:p w:rsidR="00FC6671" w:rsidRDefault="00FC6671" w:rsidP="00700C02">
      <w:pPr>
        <w:pStyle w:val="-2"/>
      </w:pPr>
      <w:r w:rsidRPr="00E46E99">
        <w:rPr>
          <w:u w:val="single"/>
        </w:rPr>
        <w:t>агротехнические</w:t>
      </w:r>
      <w:r>
        <w:t xml:space="preserve"> – обеспечение качественных показателей обработки и </w:t>
      </w:r>
      <w:proofErr w:type="spellStart"/>
      <w:proofErr w:type="gramStart"/>
      <w:r>
        <w:t>возмож-ные</w:t>
      </w:r>
      <w:proofErr w:type="spellEnd"/>
      <w:proofErr w:type="gramEnd"/>
      <w:r>
        <w:t xml:space="preserve"> отклонения от них, допускаемые потери, повреждения, проходимость и др.;</w:t>
      </w:r>
    </w:p>
    <w:p w:rsidR="00FC6671" w:rsidRDefault="00FC6671" w:rsidP="00700C02">
      <w:pPr>
        <w:pStyle w:val="-2"/>
      </w:pPr>
      <w:r>
        <w:rPr>
          <w:u w:val="single"/>
        </w:rPr>
        <w:t>технические</w:t>
      </w:r>
      <w:r>
        <w:t xml:space="preserve"> – допускаемые скорости движения машин, пропускная способность, маневренность, эксплуатационная надежность и др.;</w:t>
      </w:r>
    </w:p>
    <w:p w:rsidR="00FC6671" w:rsidRDefault="00FC6671" w:rsidP="00700C02">
      <w:pPr>
        <w:pStyle w:val="-2"/>
      </w:pPr>
      <w:r>
        <w:rPr>
          <w:u w:val="single"/>
        </w:rPr>
        <w:t>экономические</w:t>
      </w:r>
      <w:r>
        <w:t xml:space="preserve"> – высокая производительность, минимальные затраты труда и денежных средств на выполнение работы;</w:t>
      </w:r>
    </w:p>
    <w:p w:rsidR="00FC6671" w:rsidRDefault="00FC6671" w:rsidP="00700C02">
      <w:pPr>
        <w:pStyle w:val="-2"/>
      </w:pPr>
      <w:r>
        <w:rPr>
          <w:u w:val="single"/>
        </w:rPr>
        <w:t>удобство обслуживания</w:t>
      </w:r>
      <w:r>
        <w:t xml:space="preserve"> – управление, техническое и технологическое </w:t>
      </w:r>
      <w:proofErr w:type="spellStart"/>
      <w:proofErr w:type="gramStart"/>
      <w:r>
        <w:t>обслужива-ние</w:t>
      </w:r>
      <w:proofErr w:type="spellEnd"/>
      <w:proofErr w:type="gramEnd"/>
      <w:r>
        <w:t>;</w:t>
      </w:r>
    </w:p>
    <w:p w:rsidR="00FC6671" w:rsidRDefault="00FC6671" w:rsidP="00700C02">
      <w:pPr>
        <w:pStyle w:val="-2"/>
      </w:pPr>
      <w:r>
        <w:rPr>
          <w:u w:val="single"/>
        </w:rPr>
        <w:t>безопасность труда</w:t>
      </w:r>
      <w:r>
        <w:t xml:space="preserve"> – нормальные условия труда обслуживающего персонала, допускаемый уровень шума и вибраций, выполнение требований ТБ и др.;</w:t>
      </w:r>
    </w:p>
    <w:p w:rsidR="00660074" w:rsidRPr="00660074" w:rsidRDefault="00660074" w:rsidP="00660074">
      <w:pPr>
        <w:shd w:val="clear" w:color="auto" w:fill="FFFFFF"/>
        <w:jc w:val="center"/>
        <w:rPr>
          <w:b/>
          <w:sz w:val="24"/>
          <w:szCs w:val="24"/>
        </w:rPr>
      </w:pPr>
      <w:r>
        <w:rPr>
          <w:b/>
          <w:sz w:val="24"/>
          <w:szCs w:val="24"/>
        </w:rPr>
        <w:t>Решение задачи:</w:t>
      </w:r>
    </w:p>
    <w:p w:rsidR="00660074" w:rsidRPr="00660074" w:rsidRDefault="00BE1FFC" w:rsidP="00660074">
      <w:pPr>
        <w:shd w:val="clear" w:color="auto" w:fill="FFFFFF"/>
        <w:jc w:val="both"/>
        <w:rPr>
          <w:sz w:val="24"/>
          <w:szCs w:val="24"/>
        </w:rPr>
      </w:pPr>
      <w:r>
        <w:rPr>
          <w:noProof/>
          <w:sz w:val="24"/>
          <w:szCs w:val="24"/>
          <w:lang w:eastAsia="zh-TW"/>
        </w:rPr>
        <w:pict>
          <v:shape id="_x0000_s1365" type="#_x0000_t32" style="position:absolute;left:0;text-align:left;margin-left:178.6pt;margin-top:.2pt;width:.05pt;height:65.65pt;flip:y;z-index:251732992" o:connectortype="straight"/>
        </w:pict>
      </w:r>
      <w:proofErr w:type="spellStart"/>
      <w:r w:rsidR="00660074">
        <w:rPr>
          <w:sz w:val="24"/>
          <w:szCs w:val="24"/>
        </w:rPr>
        <w:t>Дано:Необходимый</w:t>
      </w:r>
      <w:proofErr w:type="spellEnd"/>
      <w:r w:rsidR="00660074">
        <w:rPr>
          <w:sz w:val="24"/>
          <w:szCs w:val="24"/>
        </w:rPr>
        <w:t xml:space="preserve"> фронт сцепки определяется по формуле:</w:t>
      </w:r>
    </w:p>
    <w:p w:rsidR="00660074" w:rsidRPr="00660074" w:rsidRDefault="00660074" w:rsidP="00660074">
      <w:pPr>
        <w:shd w:val="clear" w:color="auto" w:fill="FFFFFF"/>
        <w:jc w:val="both"/>
        <w:rPr>
          <w:sz w:val="24"/>
          <w:szCs w:val="24"/>
        </w:rPr>
      </w:pPr>
      <w:r>
        <w:rPr>
          <w:sz w:val="24"/>
          <w:szCs w:val="24"/>
        </w:rPr>
        <w:t>3 культиватора КПС-4</w:t>
      </w:r>
      <m:oMath>
        <m:sSup>
          <m:sSupPr>
            <m:ctrlPr>
              <w:rPr>
                <w:rFonts w:ascii="Cambria Math" w:hAnsi="Cambria Math"/>
                <w:i/>
                <w:sz w:val="24"/>
                <w:szCs w:val="24"/>
              </w:rPr>
            </m:ctrlPr>
          </m:sSupPr>
          <m:e>
            <m:r>
              <w:rPr>
                <w:rFonts w:ascii="Cambria Math" w:hAnsi="Cambria Math"/>
                <w:sz w:val="24"/>
                <w:szCs w:val="24"/>
                <w:lang w:val="en-US"/>
              </w:rPr>
              <m:t>B</m:t>
            </m:r>
          </m:e>
          <m:sup>
            <m:r>
              <w:rPr>
                <w:rFonts w:ascii="Cambria Math" w:hAnsi="Cambria Math"/>
                <w:sz w:val="24"/>
                <w:szCs w:val="24"/>
              </w:rPr>
              <m:t>'</m:t>
            </m:r>
          </m:sup>
        </m:s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b</m:t>
            </m:r>
          </m:e>
          <m:sub>
            <m:r>
              <w:rPr>
                <w:rFonts w:ascii="Cambria Math" w:hAnsi="Cambria Math"/>
                <w:sz w:val="24"/>
                <w:szCs w:val="24"/>
              </w:rPr>
              <m:t>м</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м</m:t>
            </m:r>
          </m:sub>
        </m:sSub>
        <m:r>
          <w:rPr>
            <w:rFonts w:ascii="Cambria Math" w:hAnsi="Cambria Math"/>
            <w:sz w:val="24"/>
            <w:szCs w:val="24"/>
          </w:rPr>
          <m:t>-1)</m:t>
        </m:r>
      </m:oMath>
    </w:p>
    <w:p w:rsidR="00660074" w:rsidRPr="00171834" w:rsidRDefault="00660074" w:rsidP="00660074">
      <w:pPr>
        <w:shd w:val="clear" w:color="auto" w:fill="FFFFFF"/>
        <w:jc w:val="both"/>
        <w:rPr>
          <w:sz w:val="24"/>
          <w:szCs w:val="24"/>
        </w:rPr>
      </w:pPr>
      <w:r>
        <w:rPr>
          <w:sz w:val="24"/>
          <w:szCs w:val="24"/>
        </w:rPr>
        <w:t xml:space="preserve">                                                             где  </w:t>
      </w:r>
      <m:oMath>
        <m:sSub>
          <m:sSubPr>
            <m:ctrlPr>
              <w:rPr>
                <w:rFonts w:ascii="Cambria Math" w:hAnsi="Cambria Math"/>
                <w:i/>
                <w:sz w:val="24"/>
                <w:szCs w:val="24"/>
              </w:rPr>
            </m:ctrlPr>
          </m:sSubPr>
          <m:e>
            <m:r>
              <w:rPr>
                <w:rFonts w:ascii="Cambria Math" w:hAnsi="Cambria Math"/>
                <w:sz w:val="24"/>
                <w:szCs w:val="24"/>
                <w:lang w:val="en-US"/>
              </w:rPr>
              <m:t>b</m:t>
            </m:r>
          </m:e>
          <m:sub>
            <m:r>
              <w:rPr>
                <w:rFonts w:ascii="Cambria Math" w:hAnsi="Cambria Math"/>
                <w:sz w:val="24"/>
                <w:szCs w:val="24"/>
              </w:rPr>
              <m:t>м</m:t>
            </m:r>
          </m:sub>
        </m:sSub>
      </m:oMath>
      <w:r>
        <w:rPr>
          <w:sz w:val="24"/>
          <w:szCs w:val="24"/>
        </w:rPr>
        <w:t>– конструктивная ширина захвата машины, м;</w:t>
      </w:r>
    </w:p>
    <w:p w:rsidR="00660074" w:rsidRDefault="00BE1FFC" w:rsidP="00660074">
      <w:pPr>
        <w:shd w:val="clear" w:color="auto" w:fill="FFFFFF"/>
        <w:jc w:val="both"/>
        <w:rPr>
          <w:sz w:val="24"/>
          <w:szCs w:val="24"/>
        </w:rPr>
      </w:pPr>
      <w:r>
        <w:rPr>
          <w:noProof/>
          <w:sz w:val="24"/>
          <w:szCs w:val="24"/>
          <w:lang w:eastAsia="zh-TW"/>
        </w:rPr>
        <w:pict>
          <v:shape id="_x0000_s1364" type="#_x0000_t32" style="position:absolute;left:0;text-align:left;margin-left:-1.4pt;margin-top:1.25pt;width:180pt;height:0;z-index:251731968" o:connectortype="straight"/>
        </w:pict>
      </w:r>
      <w:r w:rsidR="00660074">
        <w:rPr>
          <w:sz w:val="24"/>
          <w:szCs w:val="24"/>
        </w:rPr>
        <w:t xml:space="preserve">                                                                            Для культиватора КПС-4  </w:t>
      </w:r>
      <m:oMath>
        <m:sSub>
          <m:sSubPr>
            <m:ctrlPr>
              <w:rPr>
                <w:rFonts w:ascii="Cambria Math" w:hAnsi="Cambria Math"/>
                <w:i/>
                <w:sz w:val="24"/>
                <w:szCs w:val="24"/>
              </w:rPr>
            </m:ctrlPr>
          </m:sSubPr>
          <m:e>
            <m:r>
              <w:rPr>
                <w:rFonts w:ascii="Cambria Math" w:hAnsi="Cambria Math"/>
                <w:sz w:val="24"/>
                <w:szCs w:val="24"/>
                <w:lang w:val="en-US"/>
              </w:rPr>
              <m:t>b</m:t>
            </m:r>
          </m:e>
          <m:sub>
            <m:r>
              <w:rPr>
                <w:rFonts w:ascii="Cambria Math" w:hAnsi="Cambria Math"/>
                <w:sz w:val="24"/>
                <w:szCs w:val="24"/>
              </w:rPr>
              <m:t>м</m:t>
            </m:r>
          </m:sub>
        </m:sSub>
        <m:r>
          <w:rPr>
            <w:rFonts w:ascii="Cambria Math" w:hAnsi="Cambria Math"/>
            <w:sz w:val="24"/>
            <w:szCs w:val="24"/>
          </w:rPr>
          <m:t>=4 м</m:t>
        </m:r>
      </m:oMath>
    </w:p>
    <w:p w:rsidR="00660074" w:rsidRDefault="00BE1FFC" w:rsidP="00660074">
      <w:pPr>
        <w:shd w:val="clear" w:color="auto" w:fill="FFFFFF"/>
        <w:jc w:val="both"/>
        <w:rPr>
          <w:sz w:val="24"/>
          <w:szCs w:val="24"/>
        </w:rPr>
      </w:pPr>
      <m:oMath>
        <m:sSup>
          <m:sSupPr>
            <m:ctrlPr>
              <w:rPr>
                <w:rFonts w:ascii="Cambria Math" w:hAnsi="Cambria Math"/>
                <w:i/>
                <w:sz w:val="24"/>
                <w:szCs w:val="24"/>
              </w:rPr>
            </m:ctrlPr>
          </m:sSupPr>
          <m:e>
            <m:r>
              <w:rPr>
                <w:rFonts w:ascii="Cambria Math" w:hAnsi="Cambria Math"/>
                <w:sz w:val="24"/>
                <w:szCs w:val="24"/>
                <w:lang w:val="en-US"/>
              </w:rPr>
              <m:t>B</m:t>
            </m:r>
          </m:e>
          <m:sup>
            <m:r>
              <w:rPr>
                <w:rFonts w:ascii="Cambria Math" w:hAnsi="Cambria Math"/>
                <w:sz w:val="24"/>
                <w:szCs w:val="24"/>
              </w:rPr>
              <m:t>'</m:t>
            </m:r>
          </m:sup>
        </m:sSup>
        <m:r>
          <w:rPr>
            <w:rFonts w:ascii="Cambria Math" w:hAnsi="Cambria Math"/>
            <w:sz w:val="24"/>
            <w:szCs w:val="24"/>
          </w:rPr>
          <m:t>=?</m:t>
        </m:r>
      </m:oMath>
      <w:r w:rsidR="00660074">
        <w:rPr>
          <w:sz w:val="24"/>
          <w:szCs w:val="24"/>
        </w:rPr>
        <w:t xml:space="preserve">                                         Тогда:           </w:t>
      </w:r>
      <m:oMath>
        <m:sSup>
          <m:sSupPr>
            <m:ctrlPr>
              <w:rPr>
                <w:rFonts w:ascii="Cambria Math" w:hAnsi="Cambria Math"/>
                <w:i/>
                <w:sz w:val="24"/>
                <w:szCs w:val="24"/>
              </w:rPr>
            </m:ctrlPr>
          </m:sSupPr>
          <m:e>
            <m:r>
              <w:rPr>
                <w:rFonts w:ascii="Cambria Math" w:hAnsi="Cambria Math"/>
                <w:sz w:val="24"/>
                <w:szCs w:val="24"/>
                <w:lang w:val="en-US"/>
              </w:rPr>
              <m:t>B</m:t>
            </m:r>
          </m:e>
          <m:sup>
            <m:r>
              <w:rPr>
                <w:rFonts w:ascii="Cambria Math" w:hAnsi="Cambria Math"/>
                <w:sz w:val="24"/>
                <w:szCs w:val="24"/>
              </w:rPr>
              <m:t>'</m:t>
            </m:r>
          </m:sup>
        </m:sSup>
        <m:r>
          <w:rPr>
            <w:rFonts w:ascii="Cambria Math" w:hAnsi="Cambria Math"/>
            <w:sz w:val="24"/>
            <w:szCs w:val="24"/>
          </w:rPr>
          <m:t>=4</m:t>
        </m:r>
        <m:d>
          <m:dPr>
            <m:ctrlPr>
              <w:rPr>
                <w:rFonts w:ascii="Cambria Math" w:hAnsi="Cambria Math"/>
                <w:i/>
                <w:sz w:val="24"/>
                <w:szCs w:val="24"/>
              </w:rPr>
            </m:ctrlPr>
          </m:dPr>
          <m:e>
            <m:r>
              <w:rPr>
                <w:rFonts w:ascii="Cambria Math" w:hAnsi="Cambria Math"/>
                <w:sz w:val="24"/>
                <w:szCs w:val="24"/>
              </w:rPr>
              <m:t>3-1</m:t>
            </m:r>
          </m:e>
        </m:d>
        <m:r>
          <w:rPr>
            <w:rFonts w:ascii="Cambria Math" w:hAnsi="Cambria Math"/>
            <w:sz w:val="24"/>
            <w:szCs w:val="24"/>
          </w:rPr>
          <m:t>=8 м.</m:t>
        </m:r>
      </m:oMath>
    </w:p>
    <w:p w:rsidR="00667B6D" w:rsidRDefault="00667B6D" w:rsidP="00151839">
      <w:pPr>
        <w:jc w:val="both"/>
        <w:rPr>
          <w:sz w:val="24"/>
          <w:szCs w:val="24"/>
        </w:rPr>
      </w:pPr>
    </w:p>
    <w:p w:rsidR="00D370CC" w:rsidRPr="00EF463F" w:rsidRDefault="00D370CC" w:rsidP="00151839">
      <w:pPr>
        <w:ind w:left="33"/>
        <w:jc w:val="both"/>
        <w:rPr>
          <w:rFonts w:asciiTheme="minorHAnsi" w:hAnsiTheme="minorHAnsi"/>
          <w:b/>
          <w:i/>
          <w:sz w:val="24"/>
          <w:szCs w:val="24"/>
        </w:rPr>
      </w:pPr>
      <w:r w:rsidRPr="00667B6D">
        <w:rPr>
          <w:b/>
          <w:i/>
          <w:sz w:val="24"/>
          <w:szCs w:val="24"/>
        </w:rPr>
        <w:lastRenderedPageBreak/>
        <w:t xml:space="preserve">10. </w:t>
      </w:r>
      <w:r w:rsidR="004B2A2F" w:rsidRPr="00667B6D">
        <w:rPr>
          <w:b/>
          <w:i/>
          <w:sz w:val="24"/>
          <w:szCs w:val="24"/>
        </w:rPr>
        <w:t>Опишите факторы, влияющие на тяговые свойства тракторов. Приведите основные способы улучшения тяговых свой</w:t>
      </w:r>
      <w:proofErr w:type="gramStart"/>
      <w:r w:rsidR="004B2A2F" w:rsidRPr="00667B6D">
        <w:rPr>
          <w:b/>
          <w:i/>
          <w:sz w:val="24"/>
          <w:szCs w:val="24"/>
        </w:rPr>
        <w:t>ств тр</w:t>
      </w:r>
      <w:proofErr w:type="gramEnd"/>
      <w:r w:rsidR="004B2A2F" w:rsidRPr="00667B6D">
        <w:rPr>
          <w:b/>
          <w:i/>
          <w:sz w:val="24"/>
          <w:szCs w:val="24"/>
        </w:rPr>
        <w:t xml:space="preserve">акторов. </w:t>
      </w:r>
      <w:r w:rsidRPr="00EF463F">
        <w:rPr>
          <w:rFonts w:asciiTheme="minorHAnsi" w:hAnsiTheme="minorHAnsi"/>
          <w:b/>
          <w:i/>
          <w:sz w:val="24"/>
          <w:szCs w:val="24"/>
        </w:rPr>
        <w:t>Определить затраты мощности на самопередвижение трактора Т-150 на 3 передаче при движении его по укатанной дороге с буксованием 2%.</w:t>
      </w:r>
    </w:p>
    <w:p w:rsidR="00667B6D" w:rsidRPr="002A6337" w:rsidRDefault="00667B6D" w:rsidP="00667B6D">
      <w:pPr>
        <w:jc w:val="center"/>
        <w:rPr>
          <w:b/>
          <w:sz w:val="24"/>
          <w:szCs w:val="24"/>
        </w:rPr>
      </w:pPr>
      <w:r w:rsidRPr="002A6337">
        <w:rPr>
          <w:b/>
          <w:sz w:val="24"/>
          <w:szCs w:val="24"/>
        </w:rPr>
        <w:t>Ответ:</w:t>
      </w:r>
    </w:p>
    <w:p w:rsidR="005E570D" w:rsidRPr="0007002D" w:rsidRDefault="005E570D" w:rsidP="005E570D">
      <w:pPr>
        <w:shd w:val="clear" w:color="auto" w:fill="FFFFFF"/>
        <w:ind w:left="85" w:right="19" w:firstLine="480"/>
        <w:jc w:val="both"/>
        <w:rPr>
          <w:sz w:val="24"/>
          <w:szCs w:val="24"/>
        </w:rPr>
      </w:pPr>
      <w:r w:rsidRPr="0007002D">
        <w:rPr>
          <w:rFonts w:eastAsia="Times New Roman"/>
          <w:i/>
          <w:iCs/>
          <w:sz w:val="24"/>
          <w:szCs w:val="24"/>
        </w:rPr>
        <w:t>Влияние различных факторов на тяговые свой</w:t>
      </w:r>
      <w:r w:rsidRPr="0007002D">
        <w:rPr>
          <w:rFonts w:eastAsia="Times New Roman"/>
          <w:i/>
          <w:iCs/>
          <w:sz w:val="24"/>
          <w:szCs w:val="24"/>
        </w:rPr>
        <w:softHyphen/>
        <w:t xml:space="preserve">ства тракторов. </w:t>
      </w:r>
      <w:r w:rsidRPr="0007002D">
        <w:rPr>
          <w:rFonts w:eastAsia="Times New Roman"/>
          <w:sz w:val="24"/>
          <w:szCs w:val="24"/>
        </w:rPr>
        <w:t xml:space="preserve">Тяговые свойства тракторов не являются постоянными. Они зависят от </w:t>
      </w:r>
      <w:proofErr w:type="spellStart"/>
      <w:r w:rsidRPr="0007002D">
        <w:rPr>
          <w:rFonts w:eastAsia="Times New Roman"/>
          <w:sz w:val="24"/>
          <w:szCs w:val="24"/>
        </w:rPr>
        <w:t>агрофона</w:t>
      </w:r>
      <w:proofErr w:type="spellEnd"/>
      <w:r w:rsidRPr="0007002D">
        <w:rPr>
          <w:rFonts w:eastAsia="Times New Roman"/>
          <w:sz w:val="24"/>
          <w:szCs w:val="24"/>
        </w:rPr>
        <w:t>, типа и состояния почвы, типа и конструктивных параметров движителя. Тягово-эксплуатационные показатели трактора, снятые на одной и той же передаче в разных почвенных условиях значительно различаются в зависимос</w:t>
      </w:r>
      <w:r w:rsidRPr="0007002D">
        <w:rPr>
          <w:rFonts w:eastAsia="Times New Roman"/>
          <w:sz w:val="24"/>
          <w:szCs w:val="24"/>
        </w:rPr>
        <w:softHyphen/>
        <w:t>ти от почвенных условий.</w:t>
      </w:r>
    </w:p>
    <w:p w:rsidR="005E570D" w:rsidRPr="0007002D" w:rsidRDefault="005E570D" w:rsidP="005E570D">
      <w:pPr>
        <w:shd w:val="clear" w:color="auto" w:fill="FFFFFF"/>
        <w:ind w:left="85" w:right="19" w:firstLine="470"/>
        <w:jc w:val="both"/>
        <w:rPr>
          <w:sz w:val="24"/>
          <w:szCs w:val="24"/>
        </w:rPr>
      </w:pPr>
      <w:r w:rsidRPr="0007002D">
        <w:rPr>
          <w:rFonts w:eastAsia="Times New Roman"/>
          <w:sz w:val="24"/>
          <w:szCs w:val="24"/>
        </w:rPr>
        <w:t>Наибольшее влияние на тяговые свойства тракто</w:t>
      </w:r>
      <w:r w:rsidRPr="0007002D">
        <w:rPr>
          <w:rFonts w:eastAsia="Times New Roman"/>
          <w:sz w:val="24"/>
          <w:szCs w:val="24"/>
        </w:rPr>
        <w:softHyphen/>
        <w:t>ров оказывают твердость и влажность почвы. При срав</w:t>
      </w:r>
      <w:r w:rsidRPr="0007002D">
        <w:rPr>
          <w:rFonts w:eastAsia="Times New Roman"/>
          <w:sz w:val="24"/>
          <w:szCs w:val="24"/>
        </w:rPr>
        <w:softHyphen/>
        <w:t xml:space="preserve">нении тяговых показателей гусеничного трактора на стерне (достаточное сцепление) и на </w:t>
      </w:r>
      <w:r w:rsidRPr="0007002D">
        <w:rPr>
          <w:rFonts w:eastAsia="Times New Roman"/>
          <w:spacing w:val="-2"/>
          <w:sz w:val="24"/>
          <w:szCs w:val="24"/>
        </w:rPr>
        <w:t>поле, подготовленном под посев (недостаточное сцеп</w:t>
      </w:r>
      <w:r w:rsidRPr="0007002D">
        <w:rPr>
          <w:rFonts w:eastAsia="Times New Roman"/>
          <w:spacing w:val="-2"/>
          <w:sz w:val="24"/>
          <w:szCs w:val="24"/>
        </w:rPr>
        <w:softHyphen/>
      </w:r>
      <w:r w:rsidRPr="0007002D">
        <w:rPr>
          <w:rFonts w:eastAsia="Times New Roman"/>
          <w:sz w:val="24"/>
          <w:szCs w:val="24"/>
        </w:rPr>
        <w:t>ление), получается, что при достаточном сцеп</w:t>
      </w:r>
      <w:r w:rsidRPr="0007002D">
        <w:rPr>
          <w:rFonts w:eastAsia="Times New Roman"/>
          <w:sz w:val="24"/>
          <w:szCs w:val="24"/>
        </w:rPr>
        <w:softHyphen/>
        <w:t>лении максимум тяговой мощности приходится на первую передачу, а при недостаточном — смещает</w:t>
      </w:r>
      <w:r w:rsidRPr="0007002D">
        <w:rPr>
          <w:rFonts w:eastAsia="Times New Roman"/>
          <w:sz w:val="24"/>
          <w:szCs w:val="24"/>
        </w:rPr>
        <w:softHyphen/>
        <w:t>ся на более высокие передачи.</w:t>
      </w:r>
    </w:p>
    <w:p w:rsidR="005E570D" w:rsidRDefault="005E570D" w:rsidP="005E570D">
      <w:pPr>
        <w:shd w:val="clear" w:color="auto" w:fill="FFFFFF"/>
        <w:ind w:left="85" w:right="19" w:firstLine="653"/>
        <w:jc w:val="both"/>
        <w:rPr>
          <w:rFonts w:eastAsia="Times New Roman"/>
          <w:sz w:val="24"/>
          <w:szCs w:val="24"/>
        </w:rPr>
      </w:pPr>
      <w:r w:rsidRPr="0007002D">
        <w:rPr>
          <w:rFonts w:eastAsia="Times New Roman"/>
          <w:sz w:val="24"/>
          <w:szCs w:val="24"/>
        </w:rPr>
        <w:t>Это объясняется тем, что характер изменения по</w:t>
      </w:r>
      <w:r w:rsidRPr="0007002D">
        <w:rPr>
          <w:rFonts w:eastAsia="Times New Roman"/>
          <w:sz w:val="24"/>
          <w:szCs w:val="24"/>
        </w:rPr>
        <w:softHyphen/>
        <w:t>тенциальной характеристики обусловлен в основном потерями мощности на самопередвижение трактора и его буксование</w:t>
      </w:r>
      <w:r w:rsidRPr="0007002D">
        <w:rPr>
          <w:rFonts w:eastAsia="Times New Roman"/>
          <w:i/>
          <w:iCs/>
          <w:sz w:val="24"/>
          <w:szCs w:val="24"/>
        </w:rPr>
        <w:t xml:space="preserve">. </w:t>
      </w:r>
      <w:r w:rsidRPr="0007002D">
        <w:rPr>
          <w:rFonts w:eastAsia="Times New Roman"/>
          <w:sz w:val="24"/>
          <w:szCs w:val="24"/>
        </w:rPr>
        <w:t xml:space="preserve">Поскольку при недостаточном сцеплении на </w:t>
      </w:r>
      <w:proofErr w:type="spellStart"/>
      <w:r w:rsidRPr="0007002D">
        <w:rPr>
          <w:rFonts w:eastAsia="Times New Roman"/>
          <w:sz w:val="24"/>
          <w:szCs w:val="24"/>
        </w:rPr>
        <w:t>низшихпередачах</w:t>
      </w:r>
      <w:proofErr w:type="spellEnd"/>
      <w:r w:rsidRPr="0007002D">
        <w:rPr>
          <w:rFonts w:eastAsia="Times New Roman"/>
          <w:sz w:val="24"/>
          <w:szCs w:val="24"/>
        </w:rPr>
        <w:t xml:space="preserve"> буксование значительное, то максимальная тяговая мощность перемещается на более высокие передачи. На повышенных передачах возрастают потери мощности на самопе</w:t>
      </w:r>
      <w:r w:rsidRPr="0007002D">
        <w:rPr>
          <w:rFonts w:eastAsia="Times New Roman"/>
          <w:sz w:val="24"/>
          <w:szCs w:val="24"/>
        </w:rPr>
        <w:softHyphen/>
        <w:t>редвижение трактора</w:t>
      </w:r>
      <w:r w:rsidRPr="0007002D">
        <w:rPr>
          <w:rFonts w:eastAsia="Times New Roman"/>
          <w:i/>
          <w:iCs/>
          <w:sz w:val="24"/>
          <w:szCs w:val="24"/>
        </w:rPr>
        <w:t xml:space="preserve">. </w:t>
      </w:r>
      <w:r w:rsidRPr="0007002D">
        <w:rPr>
          <w:rFonts w:eastAsia="Times New Roman"/>
          <w:sz w:val="24"/>
          <w:szCs w:val="24"/>
        </w:rPr>
        <w:t xml:space="preserve">В связи с этим тяговая мощность снижается. </w:t>
      </w:r>
    </w:p>
    <w:p w:rsidR="005E570D" w:rsidRPr="0007002D" w:rsidRDefault="005E570D" w:rsidP="005E570D">
      <w:pPr>
        <w:shd w:val="clear" w:color="auto" w:fill="FFFFFF"/>
        <w:ind w:left="85" w:right="19" w:firstLine="653"/>
        <w:jc w:val="both"/>
        <w:rPr>
          <w:sz w:val="24"/>
          <w:szCs w:val="24"/>
        </w:rPr>
      </w:pPr>
      <w:proofErr w:type="gramStart"/>
      <w:r w:rsidRPr="0007002D">
        <w:rPr>
          <w:rFonts w:eastAsia="Times New Roman"/>
          <w:sz w:val="24"/>
          <w:szCs w:val="24"/>
        </w:rPr>
        <w:t>У колесного трактора  максимум тяго</w:t>
      </w:r>
      <w:r w:rsidRPr="0007002D">
        <w:rPr>
          <w:rFonts w:eastAsia="Times New Roman"/>
          <w:sz w:val="24"/>
          <w:szCs w:val="24"/>
        </w:rPr>
        <w:softHyphen/>
        <w:t>вой мощности приходится на зону средних передач, так как на низших передачах потери на буксование у него значительно выше, чем у гусеничного.</w:t>
      </w:r>
      <w:proofErr w:type="gramEnd"/>
    </w:p>
    <w:p w:rsidR="005E570D" w:rsidRPr="00F043BB" w:rsidRDefault="005E570D" w:rsidP="005E570D">
      <w:pPr>
        <w:shd w:val="clear" w:color="auto" w:fill="FFFFFF"/>
        <w:ind w:left="10" w:right="278" w:firstLine="509"/>
        <w:jc w:val="center"/>
        <w:rPr>
          <w:b/>
          <w:sz w:val="24"/>
          <w:szCs w:val="24"/>
        </w:rPr>
      </w:pPr>
      <w:r w:rsidRPr="00F043BB">
        <w:rPr>
          <w:rFonts w:eastAsia="Times New Roman"/>
          <w:b/>
          <w:i/>
          <w:iCs/>
          <w:sz w:val="24"/>
          <w:szCs w:val="24"/>
        </w:rPr>
        <w:t>Основные способы улучшения тяговых свой</w:t>
      </w:r>
      <w:proofErr w:type="gramStart"/>
      <w:r w:rsidRPr="00F043BB">
        <w:rPr>
          <w:rFonts w:eastAsia="Times New Roman"/>
          <w:b/>
          <w:i/>
          <w:iCs/>
          <w:sz w:val="24"/>
          <w:szCs w:val="24"/>
        </w:rPr>
        <w:t>ств тр</w:t>
      </w:r>
      <w:proofErr w:type="gramEnd"/>
      <w:r w:rsidRPr="00F043BB">
        <w:rPr>
          <w:rFonts w:eastAsia="Times New Roman"/>
          <w:b/>
          <w:i/>
          <w:iCs/>
          <w:sz w:val="24"/>
          <w:szCs w:val="24"/>
        </w:rPr>
        <w:t>акторов:</w:t>
      </w:r>
    </w:p>
    <w:p w:rsidR="005E570D" w:rsidRPr="00860119" w:rsidRDefault="005E570D" w:rsidP="007F60D9">
      <w:pPr>
        <w:pStyle w:val="a3"/>
        <w:numPr>
          <w:ilvl w:val="0"/>
          <w:numId w:val="6"/>
        </w:numPr>
        <w:shd w:val="clear" w:color="auto" w:fill="FFFFFF"/>
        <w:ind w:right="278"/>
        <w:jc w:val="both"/>
        <w:rPr>
          <w:sz w:val="24"/>
          <w:szCs w:val="24"/>
        </w:rPr>
      </w:pPr>
      <w:r w:rsidRPr="00860119">
        <w:rPr>
          <w:rFonts w:eastAsia="Times New Roman"/>
          <w:sz w:val="24"/>
          <w:szCs w:val="24"/>
        </w:rPr>
        <w:t>увеличение сцепного веса (применение ГСВ и до</w:t>
      </w:r>
      <w:r w:rsidRPr="00860119">
        <w:rPr>
          <w:rFonts w:eastAsia="Times New Roman"/>
          <w:sz w:val="24"/>
          <w:szCs w:val="24"/>
        </w:rPr>
        <w:softHyphen/>
        <w:t>полнительных грузов, изменение угла тяги и др.);</w:t>
      </w:r>
    </w:p>
    <w:p w:rsidR="005E570D" w:rsidRPr="00860119" w:rsidRDefault="005E570D" w:rsidP="007F60D9">
      <w:pPr>
        <w:pStyle w:val="a3"/>
        <w:numPr>
          <w:ilvl w:val="0"/>
          <w:numId w:val="6"/>
        </w:numPr>
        <w:shd w:val="clear" w:color="auto" w:fill="FFFFFF"/>
        <w:ind w:right="269"/>
        <w:jc w:val="both"/>
        <w:rPr>
          <w:sz w:val="24"/>
          <w:szCs w:val="24"/>
        </w:rPr>
      </w:pPr>
      <w:r w:rsidRPr="00860119">
        <w:rPr>
          <w:rFonts w:eastAsia="Times New Roman"/>
          <w:sz w:val="24"/>
          <w:szCs w:val="24"/>
        </w:rPr>
        <w:t>использование рациональных размеров шин и ри</w:t>
      </w:r>
      <w:r w:rsidRPr="00860119">
        <w:rPr>
          <w:rFonts w:eastAsia="Times New Roman"/>
          <w:sz w:val="24"/>
          <w:szCs w:val="24"/>
        </w:rPr>
        <w:softHyphen/>
        <w:t>сунка протектора (арочные, широкопрофильные шины низкого давления и др.);</w:t>
      </w:r>
    </w:p>
    <w:p w:rsidR="005E570D" w:rsidRPr="00860119" w:rsidRDefault="005E570D" w:rsidP="007F60D9">
      <w:pPr>
        <w:pStyle w:val="a3"/>
        <w:numPr>
          <w:ilvl w:val="0"/>
          <w:numId w:val="6"/>
        </w:numPr>
        <w:shd w:val="clear" w:color="auto" w:fill="FFFFFF"/>
        <w:ind w:right="96"/>
        <w:jc w:val="both"/>
        <w:rPr>
          <w:sz w:val="24"/>
          <w:szCs w:val="24"/>
        </w:rPr>
      </w:pPr>
      <w:r w:rsidRPr="00860119">
        <w:rPr>
          <w:rFonts w:eastAsia="Times New Roman"/>
          <w:sz w:val="24"/>
          <w:szCs w:val="24"/>
        </w:rPr>
        <w:t>установка оптимального давления воздуха в ши</w:t>
      </w:r>
      <w:r w:rsidRPr="00860119">
        <w:rPr>
          <w:rFonts w:eastAsia="Times New Roman"/>
          <w:sz w:val="24"/>
          <w:szCs w:val="24"/>
        </w:rPr>
        <w:softHyphen/>
        <w:t>нах;</w:t>
      </w:r>
    </w:p>
    <w:p w:rsidR="005E570D" w:rsidRPr="00860119" w:rsidRDefault="005E570D" w:rsidP="007F60D9">
      <w:pPr>
        <w:pStyle w:val="a3"/>
        <w:numPr>
          <w:ilvl w:val="0"/>
          <w:numId w:val="6"/>
        </w:numPr>
        <w:shd w:val="clear" w:color="auto" w:fill="FFFFFF"/>
        <w:tabs>
          <w:tab w:val="left" w:pos="4339"/>
        </w:tabs>
        <w:ind w:right="58"/>
        <w:jc w:val="both"/>
        <w:rPr>
          <w:sz w:val="24"/>
          <w:szCs w:val="24"/>
        </w:rPr>
      </w:pPr>
      <w:r w:rsidRPr="00860119">
        <w:rPr>
          <w:rFonts w:eastAsia="Times New Roman"/>
          <w:sz w:val="24"/>
          <w:szCs w:val="24"/>
        </w:rPr>
        <w:t>использование всех колес трактора в качестве ве</w:t>
      </w:r>
      <w:r w:rsidRPr="00860119">
        <w:rPr>
          <w:rFonts w:eastAsia="Times New Roman"/>
          <w:sz w:val="24"/>
          <w:szCs w:val="24"/>
        </w:rPr>
        <w:softHyphen/>
        <w:t>дущих;</w:t>
      </w:r>
      <w:r w:rsidRPr="00860119">
        <w:rPr>
          <w:rFonts w:ascii="Arial" w:eastAsia="Times New Roman" w:cs="Arial"/>
          <w:sz w:val="24"/>
          <w:szCs w:val="24"/>
        </w:rPr>
        <w:tab/>
      </w:r>
    </w:p>
    <w:p w:rsidR="005E570D" w:rsidRPr="00860119" w:rsidRDefault="005E570D" w:rsidP="007F60D9">
      <w:pPr>
        <w:pStyle w:val="a3"/>
        <w:numPr>
          <w:ilvl w:val="0"/>
          <w:numId w:val="6"/>
        </w:numPr>
        <w:shd w:val="clear" w:color="auto" w:fill="FFFFFF"/>
        <w:ind w:right="29"/>
        <w:jc w:val="both"/>
        <w:rPr>
          <w:sz w:val="24"/>
          <w:szCs w:val="24"/>
        </w:rPr>
      </w:pPr>
      <w:r w:rsidRPr="00860119">
        <w:rPr>
          <w:rFonts w:eastAsia="Times New Roman"/>
          <w:sz w:val="24"/>
          <w:szCs w:val="24"/>
        </w:rPr>
        <w:t>рациональное распределение эксплуатационного веса по осям трактора;</w:t>
      </w:r>
    </w:p>
    <w:p w:rsidR="005E570D" w:rsidRPr="00860119" w:rsidRDefault="005E570D" w:rsidP="007F60D9">
      <w:pPr>
        <w:pStyle w:val="a3"/>
        <w:numPr>
          <w:ilvl w:val="0"/>
          <w:numId w:val="6"/>
        </w:numPr>
        <w:shd w:val="clear" w:color="auto" w:fill="FFFFFF"/>
        <w:ind w:right="10"/>
        <w:jc w:val="both"/>
        <w:rPr>
          <w:sz w:val="24"/>
          <w:szCs w:val="24"/>
        </w:rPr>
      </w:pPr>
      <w:r w:rsidRPr="00860119">
        <w:rPr>
          <w:rFonts w:eastAsia="Times New Roman"/>
          <w:sz w:val="24"/>
          <w:szCs w:val="24"/>
        </w:rPr>
        <w:t>увеличение опорной поверхности и повышение эф</w:t>
      </w:r>
      <w:r w:rsidRPr="00860119">
        <w:rPr>
          <w:rFonts w:eastAsia="Times New Roman"/>
          <w:sz w:val="24"/>
          <w:szCs w:val="24"/>
        </w:rPr>
        <w:softHyphen/>
        <w:t>фективности сцепления ведущих колес (установка дополнительных колес, уширите лей, полугусенич</w:t>
      </w:r>
      <w:r w:rsidRPr="00860119">
        <w:rPr>
          <w:rFonts w:eastAsia="Times New Roman"/>
          <w:sz w:val="24"/>
          <w:szCs w:val="24"/>
        </w:rPr>
        <w:softHyphen/>
        <w:t>ного хода и др.);</w:t>
      </w:r>
    </w:p>
    <w:p w:rsidR="005E570D" w:rsidRPr="00860119" w:rsidRDefault="005E570D" w:rsidP="007F60D9">
      <w:pPr>
        <w:pStyle w:val="a3"/>
        <w:numPr>
          <w:ilvl w:val="0"/>
          <w:numId w:val="6"/>
        </w:numPr>
        <w:shd w:val="clear" w:color="auto" w:fill="FFFFFF"/>
        <w:rPr>
          <w:sz w:val="24"/>
          <w:szCs w:val="24"/>
        </w:rPr>
      </w:pPr>
      <w:r w:rsidRPr="00860119">
        <w:rPr>
          <w:rFonts w:eastAsia="Times New Roman"/>
          <w:sz w:val="24"/>
          <w:szCs w:val="24"/>
        </w:rPr>
        <w:t>блокировка дифференциала ведущих колес;</w:t>
      </w:r>
    </w:p>
    <w:p w:rsidR="005E570D" w:rsidRPr="003C0310" w:rsidRDefault="005E570D" w:rsidP="007F60D9">
      <w:pPr>
        <w:pStyle w:val="a3"/>
        <w:numPr>
          <w:ilvl w:val="0"/>
          <w:numId w:val="6"/>
        </w:numPr>
        <w:shd w:val="clear" w:color="auto" w:fill="FFFFFF"/>
        <w:jc w:val="both"/>
        <w:rPr>
          <w:sz w:val="24"/>
          <w:szCs w:val="24"/>
        </w:rPr>
      </w:pPr>
      <w:r w:rsidRPr="00860119">
        <w:rPr>
          <w:rFonts w:eastAsia="Times New Roman"/>
          <w:sz w:val="24"/>
          <w:szCs w:val="24"/>
        </w:rPr>
        <w:t>применение активных прицепов и рабочих орга</w:t>
      </w:r>
      <w:r w:rsidRPr="00860119">
        <w:rPr>
          <w:rFonts w:eastAsia="Times New Roman"/>
          <w:sz w:val="24"/>
          <w:szCs w:val="24"/>
        </w:rPr>
        <w:softHyphen/>
        <w:t>нов сельскохозяйственных машин.</w:t>
      </w:r>
    </w:p>
    <w:p w:rsidR="003C0310" w:rsidRPr="003C0310" w:rsidRDefault="003C0310" w:rsidP="003C0310">
      <w:pPr>
        <w:shd w:val="clear" w:color="auto" w:fill="FFFFFF"/>
        <w:ind w:left="360"/>
        <w:jc w:val="center"/>
        <w:rPr>
          <w:b/>
          <w:sz w:val="24"/>
          <w:szCs w:val="24"/>
        </w:rPr>
      </w:pPr>
      <w:r w:rsidRPr="003C0310">
        <w:rPr>
          <w:b/>
          <w:sz w:val="24"/>
          <w:szCs w:val="24"/>
        </w:rPr>
        <w:t>Решение задачи:</w:t>
      </w:r>
    </w:p>
    <w:p w:rsidR="003C0310" w:rsidRPr="003C0310" w:rsidRDefault="00BE1FFC" w:rsidP="003C0310">
      <w:pPr>
        <w:shd w:val="clear" w:color="auto" w:fill="FFFFFF"/>
        <w:jc w:val="both"/>
        <w:rPr>
          <w:sz w:val="24"/>
          <w:szCs w:val="24"/>
        </w:rPr>
      </w:pPr>
      <w:r>
        <w:rPr>
          <w:noProof/>
          <w:sz w:val="24"/>
          <w:szCs w:val="24"/>
          <w:lang w:eastAsia="zh-TW"/>
        </w:rPr>
        <w:pict>
          <v:shape id="_x0000_s1367" type="#_x0000_t32" style="position:absolute;left:0;text-align:left;margin-left:78.1pt;margin-top:2pt;width:.05pt;height:103.85pt;flip:y;z-index:251735040" o:connectortype="straight"/>
        </w:pict>
      </w:r>
      <w:r w:rsidR="003C0310" w:rsidRPr="003C0310">
        <w:rPr>
          <w:sz w:val="24"/>
          <w:szCs w:val="24"/>
        </w:rPr>
        <w:t>Дано:</w:t>
      </w:r>
      <w:r w:rsidR="003C0310">
        <w:rPr>
          <w:sz w:val="24"/>
          <w:szCs w:val="24"/>
        </w:rPr>
        <w:t xml:space="preserve">                 З</w:t>
      </w:r>
      <w:r w:rsidR="003C0310" w:rsidRPr="003C0310">
        <w:rPr>
          <w:sz w:val="24"/>
          <w:szCs w:val="24"/>
        </w:rPr>
        <w:t>атраты мощности на самопередвижение трактора</w:t>
      </w:r>
      <w:r w:rsidR="003C0310">
        <w:rPr>
          <w:sz w:val="24"/>
          <w:szCs w:val="24"/>
        </w:rPr>
        <w:t xml:space="preserve"> определяются по формуле:</w:t>
      </w:r>
    </w:p>
    <w:p w:rsidR="003C0310" w:rsidRPr="003C0310" w:rsidRDefault="003C0310" w:rsidP="003C0310">
      <w:pPr>
        <w:ind w:left="33"/>
        <w:rPr>
          <w:i/>
          <w:sz w:val="24"/>
          <w:szCs w:val="24"/>
        </w:rPr>
      </w:pPr>
      <w:r w:rsidRPr="003C0310">
        <w:rPr>
          <w:sz w:val="24"/>
          <w:szCs w:val="24"/>
          <w:lang w:val="en-US"/>
        </w:rPr>
        <w:t>V</w:t>
      </w:r>
      <w:r w:rsidRPr="003C0310">
        <w:rPr>
          <w:sz w:val="24"/>
          <w:szCs w:val="24"/>
          <w:vertAlign w:val="subscript"/>
        </w:rPr>
        <w:t>Т3</w:t>
      </w:r>
      <w:r w:rsidRPr="003C0310">
        <w:rPr>
          <w:sz w:val="24"/>
          <w:szCs w:val="24"/>
        </w:rPr>
        <w:t>=6</w:t>
      </w:r>
      <w:proofErr w:type="gramStart"/>
      <w:r w:rsidRPr="003C0310">
        <w:rPr>
          <w:sz w:val="24"/>
          <w:szCs w:val="24"/>
        </w:rPr>
        <w:t>,0</w:t>
      </w:r>
      <w:proofErr w:type="gramEnd"/>
      <w:r w:rsidRPr="003C0310">
        <w:rPr>
          <w:sz w:val="24"/>
          <w:szCs w:val="24"/>
        </w:rPr>
        <w:t xml:space="preserve"> км/ч      </w:t>
      </w:r>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sz w:val="24"/>
                <w:szCs w:val="24"/>
              </w:rPr>
              <m:t>f</m:t>
            </m:r>
          </m:sub>
        </m:sSub>
        <m:r>
          <m:rPr>
            <m:sty m:val="p"/>
          </m:rPr>
          <w:rPr>
            <w:rFonts w:ascii="Cambria Math"/>
            <w:sz w:val="24"/>
            <w:szCs w:val="24"/>
          </w:rPr>
          <m:t>=</m:t>
        </m:r>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sz w:val="24"/>
                <w:szCs w:val="24"/>
              </w:rPr>
              <m:t>f</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r>
          <m:rPr>
            <m:sty m:val="p"/>
          </m:rPr>
          <w:rPr>
            <w:rFonts w:ascii="Cambria Math"/>
            <w:sz w:val="24"/>
            <w:szCs w:val="24"/>
          </w:rPr>
          <w:br/>
        </m:r>
      </m:oMath>
      <w:r w:rsidRPr="003C0310">
        <w:rPr>
          <w:sz w:val="24"/>
          <w:szCs w:val="24"/>
          <w:lang w:val="en-US"/>
        </w:rPr>
        <w:t>G</w:t>
      </w:r>
      <w:r w:rsidRPr="003C0310">
        <w:rPr>
          <w:sz w:val="24"/>
          <w:szCs w:val="24"/>
          <w:vertAlign w:val="subscript"/>
          <w:lang w:val="en-US"/>
        </w:rPr>
        <w:t>T</w:t>
      </w:r>
      <w:r w:rsidRPr="003C0310">
        <w:rPr>
          <w:sz w:val="24"/>
          <w:szCs w:val="24"/>
        </w:rPr>
        <w:t>=</w:t>
      </w:r>
      <w:r>
        <w:rPr>
          <w:sz w:val="24"/>
          <w:szCs w:val="24"/>
        </w:rPr>
        <w:t xml:space="preserve">77,4 кН       </w:t>
      </w:r>
      <m:oMath>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w:r>
        <w:rPr>
          <w:sz w:val="24"/>
          <w:szCs w:val="24"/>
        </w:rPr>
        <w:t xml:space="preserve"> - рабочая скорость движения трактора, км/ч;</w:t>
      </w:r>
    </w:p>
    <w:p w:rsidR="003C0310" w:rsidRPr="003C0310" w:rsidRDefault="00BE1FFC" w:rsidP="003C0310">
      <w:pPr>
        <w:ind w:left="33"/>
        <w:rPr>
          <w:sz w:val="24"/>
          <w:szCs w:val="24"/>
        </w:rPr>
      </w:p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sidR="003C0310" w:rsidRPr="003C0310">
        <w:rPr>
          <w:sz w:val="24"/>
          <w:szCs w:val="24"/>
        </w:rPr>
        <w:t>=0,06</w:t>
      </w:r>
      <m:oMath>
        <m:sSub>
          <m:sSubPr>
            <m:ctrlPr>
              <w:rPr>
                <w:rFonts w:ascii="Cambria Math" w:hAnsi="Cambria Math"/>
                <w:i/>
                <w:sz w:val="24"/>
                <w:szCs w:val="24"/>
              </w:rPr>
            </m:ctrlPr>
          </m:sSubPr>
          <m:e>
            <m:r>
              <w:rPr>
                <w:rFonts w:ascii="Cambria Math" w:hAnsi="Cambria Math"/>
                <w:sz w:val="24"/>
                <w:szCs w:val="24"/>
                <w:lang w:val="en-US"/>
              </w:rPr>
              <m:t>V</m:t>
            </m:r>
          </m:e>
          <m:sub>
            <m:r>
              <w:rPr>
                <w:rFonts w:ascii="Cambria Math" w:hAnsi="Cambria Math"/>
                <w:sz w:val="24"/>
                <w:szCs w:val="24"/>
              </w:rPr>
              <m:t>p</m:t>
            </m:r>
            <m:r>
              <w:rPr>
                <w:rFonts w:ascii="Cambria Math"/>
                <w:sz w:val="24"/>
                <w:szCs w:val="24"/>
              </w:rPr>
              <m:t>3</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T</m:t>
            </m:r>
            <m:r>
              <w:rPr>
                <w:rFonts w:ascii="Cambria Math"/>
                <w:sz w:val="24"/>
                <w:szCs w:val="24"/>
              </w:rPr>
              <m:t>3</m:t>
            </m:r>
          </m:sub>
        </m:sSub>
        <m:d>
          <m:dPr>
            <m:ctrlPr>
              <w:rPr>
                <w:rFonts w:ascii="Cambria Math" w:hAnsi="Cambria Math"/>
                <w:i/>
                <w:sz w:val="24"/>
                <w:szCs w:val="24"/>
              </w:rPr>
            </m:ctrlPr>
          </m:dPr>
          <m:e>
            <m:r>
              <w:rPr>
                <w:rFonts w:ascii="Cambria Math"/>
                <w:sz w:val="24"/>
                <w:szCs w:val="24"/>
              </w:rPr>
              <m:t>1</m:t>
            </m:r>
            <m:r>
              <w:rPr>
                <w:rFonts w:ascii="Cambria Math"/>
                <w:sz w:val="24"/>
                <w:szCs w:val="24"/>
              </w:rPr>
              <m:t>-</m:t>
            </m:r>
            <m:f>
              <m:fPr>
                <m:ctrlPr>
                  <w:rPr>
                    <w:rFonts w:ascii="Cambria Math" w:hAnsi="Cambria Math"/>
                    <w:i/>
                    <w:sz w:val="24"/>
                    <w:szCs w:val="24"/>
                  </w:rPr>
                </m:ctrlPr>
              </m:fPr>
              <m:num>
                <m:r>
                  <w:rPr>
                    <w:rFonts w:ascii="Cambria Math" w:hAnsi="Cambria Math"/>
                    <w:sz w:val="24"/>
                    <w:szCs w:val="24"/>
                  </w:rPr>
                  <m:t>δ</m:t>
                </m:r>
              </m:num>
              <m:den>
                <m:r>
                  <w:rPr>
                    <w:rFonts w:ascii="Cambria Math"/>
                    <w:sz w:val="24"/>
                    <w:szCs w:val="24"/>
                  </w:rPr>
                  <m:t>100</m:t>
                </m:r>
              </m:den>
            </m:f>
          </m:e>
        </m:d>
        <m:r>
          <w:rPr>
            <w:rFonts w:ascii="Cambria Math"/>
            <w:sz w:val="24"/>
            <w:szCs w:val="24"/>
          </w:rPr>
          <m:t>=6,0</m:t>
        </m:r>
        <m:d>
          <m:dPr>
            <m:ctrlPr>
              <w:rPr>
                <w:rFonts w:ascii="Cambria Math" w:hAnsi="Cambria Math"/>
                <w:i/>
                <w:sz w:val="24"/>
                <w:szCs w:val="24"/>
              </w:rPr>
            </m:ctrlPr>
          </m:dPr>
          <m:e>
            <m:r>
              <w:rPr>
                <w:rFonts w:ascii="Cambria Math"/>
                <w:sz w:val="24"/>
                <w:szCs w:val="24"/>
              </w:rPr>
              <m:t>1</m:t>
            </m:r>
            <m:r>
              <w:rPr>
                <w:rFonts w:asci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100</m:t>
                </m:r>
              </m:den>
            </m:f>
          </m:e>
        </m:d>
        <m:r>
          <w:rPr>
            <w:rFonts w:ascii="Cambria Math"/>
            <w:sz w:val="24"/>
            <w:szCs w:val="24"/>
          </w:rPr>
          <m:t xml:space="preserve">=5,88 </m:t>
        </m:r>
        <m:r>
          <w:rPr>
            <w:rFonts w:ascii="Cambria Math"/>
            <w:sz w:val="24"/>
            <w:szCs w:val="24"/>
          </w:rPr>
          <m:t>км</m:t>
        </m:r>
        <m:r>
          <w:rPr>
            <w:rFonts w:ascii="Cambria Math"/>
            <w:sz w:val="24"/>
            <w:szCs w:val="24"/>
          </w:rPr>
          <m:t>/</m:t>
        </m:r>
        <m:r>
          <w:rPr>
            <w:rFonts w:ascii="Cambria Math"/>
            <w:sz w:val="24"/>
            <w:szCs w:val="24"/>
          </w:rPr>
          <m:t>ч</m:t>
        </m:r>
      </m:oMath>
      <w:r w:rsidR="003C0310" w:rsidRPr="003C0310">
        <w:rPr>
          <w:sz w:val="24"/>
          <w:szCs w:val="24"/>
        </w:rPr>
        <w:t xml:space="preserve"> = 1,63 м/</w:t>
      </w:r>
      <w:proofErr w:type="gramStart"/>
      <w:r w:rsidR="003C0310" w:rsidRPr="003C0310">
        <w:rPr>
          <w:sz w:val="24"/>
          <w:szCs w:val="24"/>
        </w:rPr>
        <w:t>с</w:t>
      </w:r>
      <w:proofErr w:type="gramEnd"/>
    </w:p>
    <w:p w:rsidR="003C0310" w:rsidRPr="003C0310" w:rsidRDefault="003C0310" w:rsidP="003C0310">
      <w:pPr>
        <w:ind w:left="33"/>
        <w:rPr>
          <w:sz w:val="24"/>
          <w:szCs w:val="24"/>
        </w:rPr>
      </w:pPr>
      <w:r w:rsidRPr="003C0310">
        <w:rPr>
          <w:sz w:val="24"/>
          <w:szCs w:val="24"/>
        </w:rPr>
        <w:t>δ=2%</w:t>
      </w:r>
      <m:oMath>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sz w:val="24"/>
                <w:szCs w:val="24"/>
              </w:rPr>
              <m:t>f</m:t>
            </m:r>
          </m:sub>
        </m:sSub>
      </m:oMath>
      <w:r>
        <w:rPr>
          <w:sz w:val="24"/>
          <w:szCs w:val="24"/>
        </w:rPr>
        <w:t xml:space="preserve"> - сопротивление перекатывания, кН</w:t>
      </w:r>
    </w:p>
    <w:p w:rsidR="003C0310" w:rsidRDefault="00BE1FFC" w:rsidP="003C0310">
      <w:pPr>
        <w:ind w:left="33"/>
        <w:rPr>
          <w:sz w:val="24"/>
          <w:szCs w:val="24"/>
        </w:rPr>
      </w:pPr>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f</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T</m:t>
            </m:r>
          </m:sub>
        </m:sSub>
      </m:oMath>
      <w:r>
        <w:rPr>
          <w:noProof/>
          <w:sz w:val="24"/>
          <w:szCs w:val="24"/>
          <w:lang w:eastAsia="zh-TW"/>
        </w:rPr>
        <w:pict>
          <v:shape id="_x0000_s1366" type="#_x0000_t32" style="position:absolute;left:0;text-align:left;margin-left:-3.9pt;margin-top:5.35pt;width:82pt;height:0;z-index:251734016;mso-position-horizontal-relative:text;mso-position-vertical-relative:text" o:connectortype="straight"/>
        </w:pict>
      </w:r>
      <w:r w:rsidR="003C0310">
        <w:rPr>
          <w:rFonts w:ascii="Cambria Math"/>
          <w:sz w:val="24"/>
          <w:szCs w:val="24"/>
        </w:rPr>
        <w:br/>
      </w:r>
      <m:oMathPara>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f</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f</m:t>
              </m:r>
            </m:sub>
          </m:sSub>
          <m:r>
            <w:rPr>
              <w:rFonts w:ascii="Cambria Math"/>
              <w:sz w:val="24"/>
              <w:szCs w:val="24"/>
            </w:rPr>
            <m:t>=77,4</m:t>
          </m:r>
          <m:r>
            <w:rPr>
              <w:rFonts w:ascii="Cambria Math" w:hAnsi="Cambria Math"/>
              <w:sz w:val="24"/>
              <w:szCs w:val="24"/>
            </w:rPr>
            <m:t>∙</m:t>
          </m:r>
          <m:r>
            <w:rPr>
              <w:rFonts w:ascii="Cambria Math"/>
              <w:sz w:val="24"/>
              <w:szCs w:val="24"/>
            </w:rPr>
            <m:t xml:space="preserve">0,06=4,64 </m:t>
          </m:r>
          <m:r>
            <w:rPr>
              <w:rFonts w:ascii="Cambria Math"/>
              <w:sz w:val="24"/>
              <w:szCs w:val="24"/>
            </w:rPr>
            <m:t>кН</m:t>
          </m:r>
        </m:oMath>
      </m:oMathPara>
    </w:p>
    <w:p w:rsidR="003C0310" w:rsidRDefault="00BE1FFC" w:rsidP="00EF463F">
      <w:pPr>
        <w:ind w:left="33"/>
        <w:jc w:val="center"/>
        <w:rPr>
          <w:i/>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f</m:t>
            </m:r>
          </m:sub>
        </m:sSub>
        <m:r>
          <w:rPr>
            <w:rFonts w:ascii="Cambria Math"/>
            <w:sz w:val="24"/>
            <w:szCs w:val="24"/>
          </w:rPr>
          <m:t>=4,64</m:t>
        </m:r>
        <m:r>
          <w:rPr>
            <w:rFonts w:ascii="Cambria Math" w:hAnsi="Cambria Math"/>
            <w:sz w:val="24"/>
            <w:szCs w:val="24"/>
          </w:rPr>
          <m:t>∙</m:t>
        </m:r>
        <m:r>
          <w:rPr>
            <w:rFonts w:ascii="Cambria Math"/>
            <w:sz w:val="24"/>
            <w:szCs w:val="24"/>
          </w:rPr>
          <m:t xml:space="preserve">1,63=7,58 </m:t>
        </m:r>
        <m:r>
          <w:rPr>
            <w:rFonts w:ascii="Cambria Math"/>
            <w:sz w:val="24"/>
            <w:szCs w:val="24"/>
          </w:rPr>
          <m:t>кВ</m:t>
        </m:r>
      </m:oMath>
      <w:r w:rsidR="00EF463F" w:rsidRPr="003C0310">
        <w:rPr>
          <w:sz w:val="24"/>
          <w:szCs w:val="24"/>
        </w:rPr>
        <w:t>т</w:t>
      </w:r>
    </w:p>
    <w:p w:rsidR="004B2A2F" w:rsidRPr="00EF463F" w:rsidRDefault="00D370CC" w:rsidP="00151839">
      <w:pPr>
        <w:keepLines/>
        <w:spacing w:before="120" w:after="120"/>
        <w:jc w:val="both"/>
        <w:rPr>
          <w:b/>
          <w:i/>
          <w:sz w:val="24"/>
          <w:szCs w:val="24"/>
        </w:rPr>
      </w:pPr>
      <w:r w:rsidRPr="00696BF7">
        <w:rPr>
          <w:b/>
          <w:i/>
          <w:sz w:val="24"/>
          <w:szCs w:val="24"/>
        </w:rPr>
        <w:t xml:space="preserve">11. </w:t>
      </w:r>
      <w:r w:rsidR="004B2A2F" w:rsidRPr="00696BF7">
        <w:rPr>
          <w:b/>
          <w:i/>
          <w:sz w:val="24"/>
          <w:szCs w:val="24"/>
        </w:rPr>
        <w:t xml:space="preserve">Перечислите основные показатели эксплуатационных свойств сельскохозяйственных машин. Опишите факторы, влияющие на тяговое сопротивление машин. </w:t>
      </w:r>
      <w:r w:rsidR="004B2A2F" w:rsidRPr="00EF463F">
        <w:rPr>
          <w:b/>
          <w:i/>
          <w:sz w:val="24"/>
          <w:szCs w:val="24"/>
        </w:rPr>
        <w:t>Определите тяговое сопротивление  бороны БПД-7 на уклоне равном 0,03, если масса бороны 35</w:t>
      </w:r>
      <w:r w:rsidRPr="00EF463F">
        <w:rPr>
          <w:b/>
          <w:i/>
          <w:sz w:val="24"/>
          <w:szCs w:val="24"/>
        </w:rPr>
        <w:t xml:space="preserve"> </w:t>
      </w:r>
      <w:proofErr w:type="spellStart"/>
      <w:r w:rsidRPr="00EF463F">
        <w:rPr>
          <w:b/>
          <w:i/>
          <w:sz w:val="24"/>
          <w:szCs w:val="24"/>
        </w:rPr>
        <w:t>кН</w:t>
      </w:r>
      <w:r w:rsidR="00146C3C" w:rsidRPr="00EF463F">
        <w:rPr>
          <w:b/>
          <w:i/>
          <w:sz w:val="24"/>
          <w:szCs w:val="24"/>
        </w:rPr>
        <w:t>,</w:t>
      </w:r>
      <w:r w:rsidR="00EF463F">
        <w:rPr>
          <w:b/>
          <w:i/>
          <w:sz w:val="24"/>
          <w:szCs w:val="24"/>
        </w:rPr>
        <w:t>если</w:t>
      </w:r>
      <w:r w:rsidR="005A16D8" w:rsidRPr="00EF463F">
        <w:rPr>
          <w:b/>
          <w:i/>
          <w:sz w:val="24"/>
          <w:szCs w:val="24"/>
        </w:rPr>
        <w:t>тяговое</w:t>
      </w:r>
      <w:r w:rsidR="004B2A2F" w:rsidRPr="00EF463F">
        <w:rPr>
          <w:b/>
          <w:i/>
          <w:sz w:val="24"/>
          <w:szCs w:val="24"/>
        </w:rPr>
        <w:t>сопротивление</w:t>
      </w:r>
      <w:proofErr w:type="spellEnd"/>
      <w:r w:rsidR="004B2A2F" w:rsidRPr="00EF463F">
        <w:rPr>
          <w:b/>
          <w:i/>
          <w:sz w:val="24"/>
          <w:szCs w:val="24"/>
        </w:rPr>
        <w:t xml:space="preserve"> бороны БПД-7 на горизонтальном участке составило 30 кН. </w:t>
      </w:r>
    </w:p>
    <w:p w:rsidR="00696BF7" w:rsidRPr="002A6337" w:rsidRDefault="00696BF7" w:rsidP="00696BF7">
      <w:pPr>
        <w:jc w:val="center"/>
        <w:rPr>
          <w:b/>
          <w:sz w:val="24"/>
          <w:szCs w:val="24"/>
        </w:rPr>
      </w:pPr>
      <w:r w:rsidRPr="002A6337">
        <w:rPr>
          <w:b/>
          <w:sz w:val="24"/>
          <w:szCs w:val="24"/>
        </w:rPr>
        <w:t>Ответ:</w:t>
      </w:r>
    </w:p>
    <w:p w:rsidR="00696BF7" w:rsidRPr="00FA31AB" w:rsidRDefault="00696BF7" w:rsidP="00696BF7">
      <w:pPr>
        <w:tabs>
          <w:tab w:val="left" w:pos="5040"/>
        </w:tabs>
        <w:rPr>
          <w:b/>
          <w:sz w:val="24"/>
          <w:szCs w:val="24"/>
        </w:rPr>
      </w:pPr>
      <w:r w:rsidRPr="00FA31AB">
        <w:rPr>
          <w:b/>
          <w:sz w:val="24"/>
          <w:szCs w:val="24"/>
        </w:rPr>
        <w:t xml:space="preserve">      К основным эксплуатационным свойствам с.х. машин относятся:</w:t>
      </w:r>
    </w:p>
    <w:p w:rsidR="00696BF7" w:rsidRDefault="00696BF7" w:rsidP="00760196">
      <w:pPr>
        <w:pStyle w:val="-2"/>
        <w:numPr>
          <w:ilvl w:val="0"/>
          <w:numId w:val="36"/>
        </w:numPr>
      </w:pPr>
      <w:r>
        <w:t xml:space="preserve">качество работы, соответствующее </w:t>
      </w:r>
      <w:proofErr w:type="spellStart"/>
      <w:r>
        <w:t>агротребованиям</w:t>
      </w:r>
      <w:proofErr w:type="spellEnd"/>
      <w:r>
        <w:t>;</w:t>
      </w:r>
    </w:p>
    <w:p w:rsidR="00696BF7" w:rsidRDefault="00696BF7" w:rsidP="00760196">
      <w:pPr>
        <w:pStyle w:val="-2"/>
        <w:numPr>
          <w:ilvl w:val="0"/>
          <w:numId w:val="36"/>
        </w:numPr>
      </w:pPr>
      <w:r>
        <w:lastRenderedPageBreak/>
        <w:t>определенное тяговое сопротивление;</w:t>
      </w:r>
    </w:p>
    <w:p w:rsidR="00696BF7" w:rsidRDefault="00696BF7" w:rsidP="00760196">
      <w:pPr>
        <w:pStyle w:val="-2"/>
        <w:numPr>
          <w:ilvl w:val="0"/>
          <w:numId w:val="36"/>
        </w:numPr>
      </w:pPr>
      <w:r>
        <w:t>принятый диапазон ширины захвата;</w:t>
      </w:r>
    </w:p>
    <w:p w:rsidR="00696BF7" w:rsidRDefault="00696BF7" w:rsidP="00760196">
      <w:pPr>
        <w:pStyle w:val="-2"/>
        <w:numPr>
          <w:ilvl w:val="0"/>
          <w:numId w:val="36"/>
        </w:numPr>
      </w:pPr>
      <w:r>
        <w:t>скорость движения, допускаемая по качеству прочности машины;</w:t>
      </w:r>
    </w:p>
    <w:p w:rsidR="00696BF7" w:rsidRDefault="00696BF7" w:rsidP="00760196">
      <w:pPr>
        <w:pStyle w:val="-2"/>
        <w:numPr>
          <w:ilvl w:val="0"/>
          <w:numId w:val="36"/>
        </w:numPr>
      </w:pPr>
      <w:r>
        <w:t>возможный диапазон регулировок;</w:t>
      </w:r>
    </w:p>
    <w:p w:rsidR="00696BF7" w:rsidRDefault="00696BF7" w:rsidP="00760196">
      <w:pPr>
        <w:pStyle w:val="-2"/>
        <w:numPr>
          <w:ilvl w:val="0"/>
          <w:numId w:val="36"/>
        </w:numPr>
      </w:pPr>
      <w:r>
        <w:t>удобство технологического и технического обслуживания;</w:t>
      </w:r>
    </w:p>
    <w:p w:rsidR="00696BF7" w:rsidRDefault="00696BF7" w:rsidP="00760196">
      <w:pPr>
        <w:pStyle w:val="-2"/>
        <w:numPr>
          <w:ilvl w:val="0"/>
          <w:numId w:val="36"/>
        </w:numPr>
      </w:pPr>
      <w:r>
        <w:t>надежность и долговечность основных деталей и сборочных единиц;</w:t>
      </w:r>
    </w:p>
    <w:p w:rsidR="00696BF7" w:rsidRDefault="00696BF7" w:rsidP="00760196">
      <w:pPr>
        <w:pStyle w:val="-2"/>
        <w:numPr>
          <w:ilvl w:val="0"/>
          <w:numId w:val="36"/>
        </w:numPr>
      </w:pPr>
      <w:r>
        <w:t>степень универсальности машин;</w:t>
      </w:r>
    </w:p>
    <w:p w:rsidR="00696BF7" w:rsidRDefault="00696BF7" w:rsidP="00760196">
      <w:pPr>
        <w:pStyle w:val="-2"/>
        <w:numPr>
          <w:ilvl w:val="0"/>
          <w:numId w:val="36"/>
        </w:numPr>
      </w:pPr>
      <w:r>
        <w:t>степень унификации сборочных единиц и деталей.</w:t>
      </w:r>
    </w:p>
    <w:p w:rsidR="00FC6671" w:rsidRPr="001962FA" w:rsidRDefault="00FC6671" w:rsidP="00FC6671">
      <w:pPr>
        <w:shd w:val="clear" w:color="auto" w:fill="FFFFFF"/>
        <w:ind w:firstLine="682"/>
        <w:jc w:val="both"/>
        <w:rPr>
          <w:sz w:val="24"/>
          <w:szCs w:val="24"/>
        </w:rPr>
      </w:pPr>
      <w:r w:rsidRPr="00FA31AB">
        <w:rPr>
          <w:rFonts w:eastAsia="Times New Roman"/>
          <w:b/>
          <w:iCs/>
          <w:sz w:val="24"/>
          <w:szCs w:val="24"/>
        </w:rPr>
        <w:t>Влияние различных факторов на тяговое со</w:t>
      </w:r>
      <w:r w:rsidRPr="00FA31AB">
        <w:rPr>
          <w:rFonts w:eastAsia="Times New Roman"/>
          <w:b/>
          <w:iCs/>
          <w:sz w:val="24"/>
          <w:szCs w:val="24"/>
        </w:rPr>
        <w:softHyphen/>
        <w:t xml:space="preserve">противление </w:t>
      </w:r>
      <w:proofErr w:type="spellStart"/>
      <w:r w:rsidRPr="00FA31AB">
        <w:rPr>
          <w:rFonts w:eastAsia="Times New Roman"/>
          <w:b/>
          <w:iCs/>
          <w:sz w:val="24"/>
          <w:szCs w:val="24"/>
        </w:rPr>
        <w:t>машин</w:t>
      </w:r>
      <w:proofErr w:type="gramStart"/>
      <w:r w:rsidRPr="00FA31AB">
        <w:rPr>
          <w:rFonts w:eastAsia="Times New Roman"/>
          <w:b/>
          <w:iCs/>
          <w:sz w:val="24"/>
          <w:szCs w:val="24"/>
        </w:rPr>
        <w:t>.</w:t>
      </w:r>
      <w:r w:rsidRPr="001962FA">
        <w:rPr>
          <w:rFonts w:eastAsia="Times New Roman"/>
          <w:sz w:val="24"/>
          <w:szCs w:val="24"/>
        </w:rPr>
        <w:t>В</w:t>
      </w:r>
      <w:proofErr w:type="spellEnd"/>
      <w:proofErr w:type="gramEnd"/>
      <w:r w:rsidRPr="001962FA">
        <w:rPr>
          <w:rFonts w:eastAsia="Times New Roman"/>
          <w:sz w:val="24"/>
          <w:szCs w:val="24"/>
        </w:rPr>
        <w:t xml:space="preserve"> процессе использования тя</w:t>
      </w:r>
      <w:r w:rsidRPr="001962FA">
        <w:rPr>
          <w:rFonts w:eastAsia="Times New Roman"/>
          <w:sz w:val="24"/>
          <w:szCs w:val="24"/>
        </w:rPr>
        <w:softHyphen/>
        <w:t>говое сопротивление машин не бывает постоянным оно все время изменяется. Это обусловливает нали</w:t>
      </w:r>
      <w:r w:rsidRPr="001962FA">
        <w:rPr>
          <w:rFonts w:eastAsia="Times New Roman"/>
          <w:sz w:val="24"/>
          <w:szCs w:val="24"/>
        </w:rPr>
        <w:softHyphen/>
        <w:t>чие многих факторов, которые можно объединить в три группы: природно-климатические, конструктив</w:t>
      </w:r>
      <w:r w:rsidRPr="001962FA">
        <w:rPr>
          <w:rFonts w:eastAsia="Times New Roman"/>
          <w:sz w:val="24"/>
          <w:szCs w:val="24"/>
        </w:rPr>
        <w:softHyphen/>
        <w:t xml:space="preserve">ные и эксплуатационные. </w:t>
      </w:r>
      <w:proofErr w:type="gramStart"/>
      <w:r w:rsidRPr="001962FA">
        <w:rPr>
          <w:rFonts w:eastAsia="Times New Roman"/>
          <w:sz w:val="24"/>
          <w:szCs w:val="24"/>
        </w:rPr>
        <w:t>Рассмотрим основные из них.</w:t>
      </w:r>
      <w:proofErr w:type="gramEnd"/>
    </w:p>
    <w:p w:rsidR="00FC6671" w:rsidRDefault="00FC6671" w:rsidP="00FC6671">
      <w:pPr>
        <w:shd w:val="clear" w:color="auto" w:fill="FFFFFF"/>
        <w:ind w:left="144" w:firstLine="393"/>
        <w:rPr>
          <w:rFonts w:eastAsia="Times New Roman"/>
          <w:sz w:val="24"/>
          <w:szCs w:val="24"/>
        </w:rPr>
      </w:pPr>
      <w:r w:rsidRPr="001962FA">
        <w:rPr>
          <w:rFonts w:eastAsia="Times New Roman"/>
          <w:i/>
          <w:iCs/>
          <w:spacing w:val="-3"/>
          <w:sz w:val="24"/>
          <w:szCs w:val="24"/>
        </w:rPr>
        <w:t xml:space="preserve">Скорость движения. </w:t>
      </w:r>
      <w:r w:rsidRPr="001962FA">
        <w:rPr>
          <w:rFonts w:eastAsia="Times New Roman"/>
          <w:spacing w:val="-3"/>
          <w:sz w:val="24"/>
          <w:szCs w:val="24"/>
        </w:rPr>
        <w:t>С повышением скорости об</w:t>
      </w:r>
      <w:r w:rsidRPr="001962FA">
        <w:rPr>
          <w:rFonts w:eastAsia="Times New Roman"/>
          <w:spacing w:val="-3"/>
          <w:sz w:val="24"/>
          <w:szCs w:val="24"/>
        </w:rPr>
        <w:softHyphen/>
      </w:r>
      <w:r w:rsidRPr="001962FA">
        <w:rPr>
          <w:rFonts w:eastAsia="Times New Roman"/>
          <w:sz w:val="24"/>
          <w:szCs w:val="24"/>
        </w:rPr>
        <w:t>щее тяговое сопротивление машины увеличивается, так как возрастают затраты на пере</w:t>
      </w:r>
      <w:r>
        <w:rPr>
          <w:rFonts w:eastAsia="Times New Roman"/>
          <w:sz w:val="24"/>
          <w:szCs w:val="24"/>
        </w:rPr>
        <w:t>катывание машины, деформацию обрабатываемого материала.</w:t>
      </w:r>
    </w:p>
    <w:p w:rsidR="00FC6671" w:rsidRPr="001962FA" w:rsidRDefault="00FC6671" w:rsidP="00FC6671">
      <w:pPr>
        <w:shd w:val="clear" w:color="auto" w:fill="FFFFFF"/>
        <w:ind w:left="77" w:right="86" w:firstLine="460"/>
        <w:jc w:val="both"/>
        <w:rPr>
          <w:sz w:val="24"/>
          <w:szCs w:val="24"/>
        </w:rPr>
      </w:pPr>
      <w:r w:rsidRPr="001962FA">
        <w:rPr>
          <w:rFonts w:eastAsia="Times New Roman"/>
          <w:i/>
          <w:iCs/>
          <w:sz w:val="24"/>
          <w:szCs w:val="24"/>
        </w:rPr>
        <w:t xml:space="preserve">Влажность почвы </w:t>
      </w:r>
      <w:r w:rsidRPr="001962FA">
        <w:rPr>
          <w:rFonts w:eastAsia="Times New Roman"/>
          <w:sz w:val="24"/>
          <w:szCs w:val="24"/>
        </w:rPr>
        <w:t>при ее обработке является од</w:t>
      </w:r>
      <w:r w:rsidRPr="001962FA">
        <w:rPr>
          <w:rFonts w:eastAsia="Times New Roman"/>
          <w:sz w:val="24"/>
          <w:szCs w:val="24"/>
        </w:rPr>
        <w:softHyphen/>
        <w:t>ним из факторов, который оказывает большое влия</w:t>
      </w:r>
      <w:r w:rsidRPr="001962FA">
        <w:rPr>
          <w:rFonts w:eastAsia="Times New Roman"/>
          <w:sz w:val="24"/>
          <w:szCs w:val="24"/>
        </w:rPr>
        <w:softHyphen/>
        <w:t>ние на энергетические затраты</w:t>
      </w:r>
      <w:r>
        <w:rPr>
          <w:rFonts w:eastAsia="Times New Roman"/>
          <w:sz w:val="24"/>
          <w:szCs w:val="24"/>
        </w:rPr>
        <w:t xml:space="preserve">. </w:t>
      </w:r>
      <w:r w:rsidRPr="001962FA">
        <w:rPr>
          <w:rFonts w:eastAsia="Times New Roman"/>
          <w:sz w:val="24"/>
          <w:szCs w:val="24"/>
        </w:rPr>
        <w:t>При оп</w:t>
      </w:r>
      <w:r w:rsidRPr="001962FA">
        <w:rPr>
          <w:rFonts w:eastAsia="Times New Roman"/>
          <w:sz w:val="24"/>
          <w:szCs w:val="24"/>
        </w:rPr>
        <w:softHyphen/>
        <w:t xml:space="preserve">тимальной влажности сопротивление </w:t>
      </w:r>
      <w:r>
        <w:rPr>
          <w:rFonts w:eastAsia="Times New Roman"/>
          <w:sz w:val="24"/>
          <w:szCs w:val="24"/>
        </w:rPr>
        <w:t>машины</w:t>
      </w:r>
      <w:r w:rsidRPr="001962FA">
        <w:rPr>
          <w:rFonts w:eastAsia="Times New Roman"/>
          <w:sz w:val="24"/>
          <w:szCs w:val="24"/>
        </w:rPr>
        <w:t xml:space="preserve"> являет</w:t>
      </w:r>
      <w:r w:rsidRPr="001962FA">
        <w:rPr>
          <w:rFonts w:eastAsia="Times New Roman"/>
          <w:sz w:val="24"/>
          <w:szCs w:val="24"/>
        </w:rPr>
        <w:softHyphen/>
        <w:t>ся наименьшим.</w:t>
      </w:r>
      <w:r>
        <w:rPr>
          <w:sz w:val="24"/>
          <w:szCs w:val="24"/>
        </w:rPr>
        <w:t xml:space="preserve"> Если влажность почвы меньше оптимальной, то сопротивление </w:t>
      </w:r>
      <w:r w:rsidRPr="001962FA">
        <w:rPr>
          <w:rFonts w:eastAsia="Times New Roman"/>
          <w:sz w:val="24"/>
          <w:szCs w:val="24"/>
        </w:rPr>
        <w:t>возрастает из-за уве</w:t>
      </w:r>
      <w:r w:rsidRPr="001962FA">
        <w:rPr>
          <w:rFonts w:eastAsia="Times New Roman"/>
          <w:sz w:val="24"/>
          <w:szCs w:val="24"/>
        </w:rPr>
        <w:softHyphen/>
        <w:t xml:space="preserve">личения плотности почвы. </w:t>
      </w:r>
      <w:r>
        <w:rPr>
          <w:sz w:val="24"/>
          <w:szCs w:val="24"/>
        </w:rPr>
        <w:t xml:space="preserve">Если влажность почвы больше оптимальной, то сопротивление </w:t>
      </w:r>
      <w:r w:rsidRPr="001962FA">
        <w:rPr>
          <w:rFonts w:eastAsia="Times New Roman"/>
          <w:sz w:val="24"/>
          <w:szCs w:val="24"/>
        </w:rPr>
        <w:t xml:space="preserve">возрастает из-за </w:t>
      </w:r>
      <w:r>
        <w:rPr>
          <w:rFonts w:eastAsia="Times New Roman"/>
          <w:sz w:val="24"/>
          <w:szCs w:val="24"/>
        </w:rPr>
        <w:t xml:space="preserve">увеличения липкости </w:t>
      </w:r>
      <w:proofErr w:type="spellStart"/>
      <w:r>
        <w:rPr>
          <w:rFonts w:eastAsia="Times New Roman"/>
          <w:sz w:val="24"/>
          <w:szCs w:val="24"/>
        </w:rPr>
        <w:t>почвы.Если</w:t>
      </w:r>
      <w:proofErr w:type="spellEnd"/>
      <w:r>
        <w:rPr>
          <w:rFonts w:eastAsia="Times New Roman"/>
          <w:sz w:val="24"/>
          <w:szCs w:val="24"/>
        </w:rPr>
        <w:t xml:space="preserve"> влажность почвы на много больше, то </w:t>
      </w:r>
      <w:proofErr w:type="spellStart"/>
      <w:r>
        <w:rPr>
          <w:rFonts w:eastAsia="Times New Roman"/>
          <w:sz w:val="24"/>
          <w:szCs w:val="24"/>
        </w:rPr>
        <w:t>сопротивление</w:t>
      </w:r>
      <w:r w:rsidRPr="001962FA">
        <w:rPr>
          <w:rFonts w:eastAsia="Times New Roman"/>
          <w:sz w:val="24"/>
          <w:szCs w:val="24"/>
        </w:rPr>
        <w:t>несколько</w:t>
      </w:r>
      <w:proofErr w:type="spellEnd"/>
      <w:r w:rsidRPr="001962FA">
        <w:rPr>
          <w:rFonts w:eastAsia="Times New Roman"/>
          <w:sz w:val="24"/>
          <w:szCs w:val="24"/>
        </w:rPr>
        <w:t xml:space="preserve"> снижается, так как из-за высокой влажности нарушаются связи между час</w:t>
      </w:r>
      <w:r w:rsidRPr="001962FA">
        <w:rPr>
          <w:rFonts w:eastAsia="Times New Roman"/>
          <w:sz w:val="24"/>
          <w:szCs w:val="24"/>
        </w:rPr>
        <w:softHyphen/>
        <w:t xml:space="preserve">тицами почвы. </w:t>
      </w:r>
    </w:p>
    <w:p w:rsidR="00FC6671" w:rsidRPr="001962FA" w:rsidRDefault="00FC6671" w:rsidP="00FC6671">
      <w:pPr>
        <w:shd w:val="clear" w:color="auto" w:fill="FFFFFF"/>
        <w:ind w:left="10" w:right="10" w:firstLine="538"/>
        <w:jc w:val="both"/>
        <w:rPr>
          <w:sz w:val="24"/>
          <w:szCs w:val="24"/>
        </w:rPr>
      </w:pPr>
      <w:r w:rsidRPr="001962FA">
        <w:rPr>
          <w:rFonts w:eastAsia="Times New Roman"/>
          <w:i/>
          <w:iCs/>
          <w:sz w:val="24"/>
          <w:szCs w:val="24"/>
        </w:rPr>
        <w:t xml:space="preserve">Глубина обработки. </w:t>
      </w:r>
      <w:r w:rsidRPr="001962FA">
        <w:rPr>
          <w:rFonts w:eastAsia="Times New Roman"/>
          <w:sz w:val="24"/>
          <w:szCs w:val="24"/>
        </w:rPr>
        <w:t>Сопротивление машин для об</w:t>
      </w:r>
      <w:r w:rsidRPr="001962FA">
        <w:rPr>
          <w:rFonts w:eastAsia="Times New Roman"/>
          <w:sz w:val="24"/>
          <w:szCs w:val="24"/>
        </w:rPr>
        <w:softHyphen/>
        <w:t xml:space="preserve">работки почвы существенно </w:t>
      </w:r>
      <w:r>
        <w:rPr>
          <w:rFonts w:eastAsia="Times New Roman"/>
          <w:sz w:val="24"/>
          <w:szCs w:val="24"/>
        </w:rPr>
        <w:t>увеличивается</w:t>
      </w:r>
      <w:r w:rsidRPr="001962FA">
        <w:rPr>
          <w:rFonts w:eastAsia="Times New Roman"/>
          <w:sz w:val="24"/>
          <w:szCs w:val="24"/>
        </w:rPr>
        <w:t xml:space="preserve"> с увеличе</w:t>
      </w:r>
      <w:r w:rsidRPr="001962FA">
        <w:rPr>
          <w:rFonts w:eastAsia="Times New Roman"/>
          <w:sz w:val="24"/>
          <w:szCs w:val="24"/>
        </w:rPr>
        <w:softHyphen/>
        <w:t>нием глубины обработки</w:t>
      </w:r>
      <w:r>
        <w:rPr>
          <w:rFonts w:eastAsia="Times New Roman"/>
          <w:i/>
          <w:iCs/>
          <w:sz w:val="24"/>
          <w:szCs w:val="24"/>
        </w:rPr>
        <w:t>.</w:t>
      </w:r>
    </w:p>
    <w:p w:rsidR="00FC6671" w:rsidRDefault="00FC6671" w:rsidP="00FC6671">
      <w:pPr>
        <w:keepLines/>
        <w:ind w:firstLine="548"/>
        <w:jc w:val="both"/>
        <w:rPr>
          <w:rFonts w:eastAsia="Times New Roman"/>
          <w:sz w:val="24"/>
          <w:szCs w:val="24"/>
        </w:rPr>
      </w:pPr>
      <w:r w:rsidRPr="001962FA">
        <w:rPr>
          <w:rFonts w:eastAsia="Times New Roman"/>
          <w:i/>
          <w:iCs/>
          <w:sz w:val="24"/>
          <w:szCs w:val="24"/>
        </w:rPr>
        <w:t>Техническое состояние рабочих органов и регу</w:t>
      </w:r>
      <w:r w:rsidRPr="001962FA">
        <w:rPr>
          <w:rFonts w:eastAsia="Times New Roman"/>
          <w:i/>
          <w:iCs/>
          <w:sz w:val="24"/>
          <w:szCs w:val="24"/>
        </w:rPr>
        <w:softHyphen/>
        <w:t xml:space="preserve">лировки. </w:t>
      </w:r>
      <w:r w:rsidRPr="001962FA">
        <w:rPr>
          <w:rFonts w:eastAsia="Times New Roman"/>
          <w:sz w:val="24"/>
          <w:szCs w:val="24"/>
        </w:rPr>
        <w:t>Во время работы машин их рабочие орга</w:t>
      </w:r>
      <w:r w:rsidRPr="001962FA">
        <w:rPr>
          <w:rFonts w:eastAsia="Times New Roman"/>
          <w:sz w:val="24"/>
          <w:szCs w:val="24"/>
        </w:rPr>
        <w:softHyphen/>
        <w:t>ны затупляются. Это приводит к нарушению т</w:t>
      </w:r>
      <w:r>
        <w:rPr>
          <w:rFonts w:eastAsia="Times New Roman"/>
          <w:sz w:val="24"/>
          <w:szCs w:val="24"/>
        </w:rPr>
        <w:t>ехнологического процесса и значительному повышению тягового сопротивления.</w:t>
      </w:r>
    </w:p>
    <w:p w:rsidR="00EF463F" w:rsidRPr="003C0310" w:rsidRDefault="00EF463F" w:rsidP="00EF463F">
      <w:pPr>
        <w:shd w:val="clear" w:color="auto" w:fill="FFFFFF"/>
        <w:ind w:left="360"/>
        <w:jc w:val="center"/>
        <w:rPr>
          <w:b/>
          <w:sz w:val="24"/>
          <w:szCs w:val="24"/>
        </w:rPr>
      </w:pPr>
      <w:r w:rsidRPr="003C0310">
        <w:rPr>
          <w:b/>
          <w:sz w:val="24"/>
          <w:szCs w:val="24"/>
        </w:rPr>
        <w:t>Решение задачи:</w:t>
      </w:r>
    </w:p>
    <w:p w:rsidR="00EF463F" w:rsidRPr="003C0310" w:rsidRDefault="00BE1FFC" w:rsidP="00EF463F">
      <w:pPr>
        <w:shd w:val="clear" w:color="auto" w:fill="FFFFFF"/>
        <w:jc w:val="both"/>
        <w:rPr>
          <w:sz w:val="24"/>
          <w:szCs w:val="24"/>
        </w:rPr>
      </w:pPr>
      <w:r>
        <w:rPr>
          <w:noProof/>
          <w:sz w:val="24"/>
          <w:szCs w:val="24"/>
          <w:lang w:eastAsia="zh-TW"/>
        </w:rPr>
        <w:pict>
          <v:shape id="_x0000_s1369" type="#_x0000_t32" style="position:absolute;left:0;text-align:left;margin-left:88.15pt;margin-top:2pt;width:.05pt;height:103.85pt;flip:y;z-index:251738112" o:connectortype="straight"/>
        </w:pict>
      </w:r>
      <w:r w:rsidR="00EF463F" w:rsidRPr="003C0310">
        <w:rPr>
          <w:sz w:val="24"/>
          <w:szCs w:val="24"/>
        </w:rPr>
        <w:t>Дано:</w:t>
      </w:r>
    </w:p>
    <w:p w:rsidR="00C47793" w:rsidRPr="00C47793" w:rsidRDefault="00EF463F" w:rsidP="00EF463F">
      <w:pPr>
        <w:ind w:left="33"/>
        <w:rPr>
          <w:sz w:val="24"/>
          <w:szCs w:val="24"/>
        </w:rPr>
      </w:pPr>
      <w:r>
        <w:rPr>
          <w:sz w:val="24"/>
          <w:szCs w:val="24"/>
        </w:rPr>
        <w:t>Борона – БПД-</w:t>
      </w:r>
      <w:r w:rsidR="00C47793" w:rsidRPr="00C47793">
        <w:rPr>
          <w:sz w:val="24"/>
          <w:szCs w:val="24"/>
        </w:rPr>
        <w:t xml:space="preserve">7                 </w:t>
      </w:r>
      <w:r w:rsidR="00C47793">
        <w:rPr>
          <w:sz w:val="24"/>
          <w:szCs w:val="24"/>
        </w:rPr>
        <w:t>Сопротивление машины определяется по формуле:</w:t>
      </w:r>
      <m:oMath>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гор</m:t>
            </m:r>
          </m:sup>
        </m:sSubSup>
        <m:r>
          <w:rPr>
            <w:rFonts w:ascii="Cambria Math" w:hAnsi="Cambria Math"/>
            <w:sz w:val="24"/>
            <w:szCs w:val="24"/>
          </w:rPr>
          <m:t>=30 кН</m:t>
        </m:r>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i</m:t>
            </m:r>
          </m:sup>
        </m:sSubSup>
        <m:r>
          <w:rPr>
            <w:rFonts w:ascii="Cambria Math"/>
            <w:sz w:val="24"/>
            <w:szCs w:val="24"/>
          </w:rPr>
          <m:t>=</m:t>
        </m:r>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гор</m:t>
            </m:r>
          </m:sup>
        </m:sSubSup>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G</m:t>
            </m:r>
          </m:e>
          <m:sub>
            <m:r>
              <w:rPr>
                <w:rFonts w:ascii="Cambria Math"/>
                <w:sz w:val="24"/>
                <w:szCs w:val="24"/>
              </w:rPr>
              <m:t>м</m:t>
            </m:r>
          </m:sub>
        </m:sSub>
        <m:r>
          <w:rPr>
            <w:rFonts w:ascii="Cambria Math" w:hAnsi="Cambria Math"/>
            <w:sz w:val="24"/>
            <w:szCs w:val="24"/>
          </w:rPr>
          <m:t>∙i</m:t>
        </m:r>
      </m:oMath>
    </w:p>
    <w:p w:rsidR="00C47793" w:rsidRPr="00C47793" w:rsidRDefault="00BE1FFC" w:rsidP="00EF463F">
      <w:pPr>
        <w:ind w:left="33"/>
        <w:rPr>
          <w:i/>
          <w:sz w:val="24"/>
          <w:szCs w:val="24"/>
        </w:rPr>
      </w:pPr>
      <m:oMath>
        <m:sSub>
          <m:sSubPr>
            <m:ctrlPr>
              <w:rPr>
                <w:rFonts w:ascii="Cambria Math" w:hAnsi="Cambria Math"/>
                <w:i/>
                <w:sz w:val="24"/>
                <w:szCs w:val="24"/>
              </w:rPr>
            </m:ctrlPr>
          </m:sSubPr>
          <m:e>
            <m:r>
              <w:rPr>
                <w:rFonts w:ascii="Cambria Math" w:hAnsi="Cambria Math"/>
                <w:sz w:val="24"/>
                <w:szCs w:val="24"/>
                <w:lang w:val="en-US"/>
              </w:rPr>
              <m:t>G</m:t>
            </m:r>
          </m:e>
          <m:sub>
            <m:r>
              <w:rPr>
                <w:rFonts w:ascii="Cambria Math"/>
                <w:sz w:val="24"/>
                <w:szCs w:val="24"/>
              </w:rPr>
              <m:t>м</m:t>
            </m:r>
          </m:sub>
        </m:sSub>
      </m:oMath>
      <w:r w:rsidR="00EF463F" w:rsidRPr="003C0310">
        <w:rPr>
          <w:sz w:val="24"/>
          <w:szCs w:val="24"/>
        </w:rPr>
        <w:t>=</w:t>
      </w:r>
      <w:r w:rsidR="00EF463F">
        <w:rPr>
          <w:sz w:val="24"/>
          <w:szCs w:val="24"/>
        </w:rPr>
        <w:t xml:space="preserve">35 кН                        </w:t>
      </w:r>
    </w:p>
    <w:p w:rsidR="00EF463F" w:rsidRPr="003C0310" w:rsidRDefault="00EF463F" w:rsidP="00EF463F">
      <w:pPr>
        <w:ind w:left="33"/>
        <w:rPr>
          <w:sz w:val="24"/>
          <w:szCs w:val="24"/>
        </w:rPr>
      </w:pPr>
      <w:proofErr w:type="spellStart"/>
      <w:r>
        <w:rPr>
          <w:sz w:val="24"/>
          <w:szCs w:val="24"/>
          <w:lang w:val="en-US"/>
        </w:rPr>
        <w:t>i</w:t>
      </w:r>
      <w:proofErr w:type="spellEnd"/>
      <w:r w:rsidRPr="003C0310">
        <w:rPr>
          <w:sz w:val="24"/>
          <w:szCs w:val="24"/>
        </w:rPr>
        <w:t>=</w:t>
      </w:r>
      <w:r w:rsidRPr="00EF463F">
        <w:rPr>
          <w:sz w:val="24"/>
          <w:szCs w:val="24"/>
        </w:rPr>
        <w:t>0</w:t>
      </w:r>
      <w:proofErr w:type="gramStart"/>
      <w:r w:rsidRPr="00EF463F">
        <w:rPr>
          <w:sz w:val="24"/>
          <w:szCs w:val="24"/>
        </w:rPr>
        <w:t>,03</w:t>
      </w:r>
      <w:proofErr w:type="gramEnd"/>
      <w:r w:rsidRPr="003C0310">
        <w:rPr>
          <w:sz w:val="24"/>
          <w:szCs w:val="24"/>
        </w:rPr>
        <w:t>%</w:t>
      </w:r>
      <m:oMath>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i</m:t>
            </m:r>
          </m:sup>
        </m:sSubSup>
        <m:r>
          <w:rPr>
            <w:rFonts w:ascii="Cambria Math"/>
            <w:sz w:val="24"/>
            <w:szCs w:val="24"/>
          </w:rPr>
          <m:t>=</m:t>
        </m:r>
        <m:r>
          <w:rPr>
            <w:rFonts w:ascii="Cambria Math" w:hAnsi="Cambria Math"/>
            <w:sz w:val="24"/>
            <w:szCs w:val="24"/>
          </w:rPr>
          <m:t>30+35∙0,03=31,05 кН</m:t>
        </m:r>
      </m:oMath>
    </w:p>
    <w:p w:rsidR="00EF463F" w:rsidRDefault="00BE1FFC" w:rsidP="00EF463F">
      <w:pPr>
        <w:ind w:left="33"/>
        <w:rPr>
          <w:sz w:val="24"/>
          <w:szCs w:val="24"/>
        </w:rPr>
      </w:pPr>
      <w:r>
        <w:rPr>
          <w:noProof/>
          <w:sz w:val="24"/>
          <w:szCs w:val="24"/>
          <w:lang w:eastAsia="zh-TW"/>
        </w:rPr>
        <w:pict>
          <v:shape id="_x0000_s1368" type="#_x0000_t32" style="position:absolute;left:0;text-align:left;margin-left:-3.9pt;margin-top:5.35pt;width:92.05pt;height:0;z-index:251737088" o:connectortype="straight"/>
        </w:pict>
      </w:r>
      <w:r w:rsidR="00EF463F">
        <w:rPr>
          <w:rFonts w:ascii="Cambria Math"/>
          <w:sz w:val="24"/>
          <w:szCs w:val="24"/>
        </w:rPr>
        <w:br/>
      </w:r>
      <m:oMath>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i</m:t>
            </m:r>
          </m:sup>
        </m:sSubSup>
        <m:r>
          <w:rPr>
            <w:rFonts w:ascii="Cambria Math"/>
            <w:sz w:val="24"/>
            <w:szCs w:val="24"/>
          </w:rPr>
          <m:t>=?</m:t>
        </m:r>
      </m:oMath>
      <w:r w:rsidR="00C47793">
        <w:rPr>
          <w:sz w:val="24"/>
          <w:szCs w:val="24"/>
        </w:rPr>
        <w:t xml:space="preserve">Ответ:  </w:t>
      </w:r>
      <m:oMath>
        <m:sSubSup>
          <m:sSubSupPr>
            <m:ctrlPr>
              <w:rPr>
                <w:rFonts w:ascii="Cambria Math" w:hAnsi="Cambria Math"/>
                <w:i/>
                <w:sz w:val="24"/>
                <w:szCs w:val="24"/>
                <w:lang w:val="en-US"/>
              </w:rPr>
            </m:ctrlPr>
          </m:sSubSupPr>
          <m:e>
            <m:r>
              <w:rPr>
                <w:rFonts w:ascii="Cambria Math" w:hAnsi="Cambria Math"/>
                <w:sz w:val="24"/>
                <w:szCs w:val="24"/>
                <w:lang w:val="en-US"/>
              </w:rPr>
              <m:t>R</m:t>
            </m:r>
          </m:e>
          <m:sub>
            <m:r>
              <w:rPr>
                <w:rFonts w:ascii="Cambria Math" w:hAnsi="Cambria Math"/>
                <w:sz w:val="24"/>
                <w:szCs w:val="24"/>
              </w:rPr>
              <m:t>м</m:t>
            </m:r>
          </m:sub>
          <m:sup>
            <m:r>
              <w:rPr>
                <w:rFonts w:ascii="Cambria Math" w:hAnsi="Cambria Math"/>
                <w:sz w:val="24"/>
                <w:szCs w:val="24"/>
              </w:rPr>
              <m:t>i</m:t>
            </m:r>
          </m:sup>
        </m:sSubSup>
        <m:r>
          <w:rPr>
            <w:rFonts w:ascii="Cambria Math"/>
            <w:sz w:val="24"/>
            <w:szCs w:val="24"/>
          </w:rPr>
          <m:t>=</m:t>
        </m:r>
      </m:oMath>
      <w:r w:rsidR="00C47793">
        <w:rPr>
          <w:sz w:val="24"/>
          <w:szCs w:val="24"/>
        </w:rPr>
        <w:t>31,05 кН.</w:t>
      </w:r>
    </w:p>
    <w:p w:rsidR="00EF463F" w:rsidRDefault="00EF463F" w:rsidP="00EF463F">
      <w:pPr>
        <w:keepLines/>
        <w:jc w:val="both"/>
        <w:rPr>
          <w:rFonts w:eastAsia="Times New Roman"/>
          <w:sz w:val="24"/>
          <w:szCs w:val="24"/>
        </w:rPr>
      </w:pPr>
    </w:p>
    <w:p w:rsidR="00D370CC" w:rsidRPr="00115216" w:rsidRDefault="00D370CC" w:rsidP="00151839">
      <w:pPr>
        <w:ind w:left="33"/>
        <w:jc w:val="both"/>
        <w:rPr>
          <w:rFonts w:asciiTheme="minorHAnsi" w:hAnsiTheme="minorHAnsi"/>
          <w:b/>
          <w:i/>
          <w:sz w:val="24"/>
          <w:szCs w:val="24"/>
        </w:rPr>
      </w:pPr>
      <w:r w:rsidRPr="00696BF7">
        <w:rPr>
          <w:b/>
          <w:i/>
          <w:sz w:val="24"/>
          <w:szCs w:val="24"/>
        </w:rPr>
        <w:t xml:space="preserve">12. </w:t>
      </w:r>
      <w:r w:rsidR="008C160F" w:rsidRPr="00696BF7">
        <w:rPr>
          <w:b/>
          <w:i/>
          <w:sz w:val="24"/>
          <w:szCs w:val="24"/>
        </w:rPr>
        <w:t xml:space="preserve">Перечислите факторы, влияющие на величину сопротивления сельскохозяйственных машин. </w:t>
      </w:r>
      <w:r w:rsidR="004B2A2F" w:rsidRPr="00696BF7">
        <w:rPr>
          <w:b/>
          <w:i/>
          <w:sz w:val="24"/>
          <w:szCs w:val="24"/>
        </w:rPr>
        <w:t>Опишите пути снижения тяговых сопротивлений</w:t>
      </w:r>
      <w:r w:rsidR="008C160F" w:rsidRPr="00696BF7">
        <w:rPr>
          <w:b/>
          <w:i/>
          <w:sz w:val="24"/>
          <w:szCs w:val="24"/>
        </w:rPr>
        <w:t xml:space="preserve"> рабочих машин</w:t>
      </w:r>
      <w:r w:rsidR="004B2A2F" w:rsidRPr="00696BF7">
        <w:rPr>
          <w:b/>
          <w:i/>
          <w:sz w:val="24"/>
          <w:szCs w:val="24"/>
        </w:rPr>
        <w:t xml:space="preserve">. </w:t>
      </w:r>
      <w:r w:rsidRPr="00115216">
        <w:rPr>
          <w:rFonts w:asciiTheme="minorHAnsi" w:hAnsiTheme="minorHAnsi"/>
          <w:b/>
          <w:i/>
          <w:sz w:val="24"/>
          <w:szCs w:val="24"/>
        </w:rPr>
        <w:t>Рассчитать затраты мощности на преодоление подъёма в 5% трактором К-701 при движении  на 4 передаче с максимально допустимым буксованием.</w:t>
      </w:r>
    </w:p>
    <w:p w:rsidR="00696BF7" w:rsidRPr="002A6337" w:rsidRDefault="00696BF7" w:rsidP="00696BF7">
      <w:pPr>
        <w:jc w:val="center"/>
        <w:rPr>
          <w:b/>
          <w:sz w:val="24"/>
          <w:szCs w:val="24"/>
        </w:rPr>
      </w:pPr>
      <w:r w:rsidRPr="002A6337">
        <w:rPr>
          <w:b/>
          <w:sz w:val="24"/>
          <w:szCs w:val="24"/>
        </w:rPr>
        <w:t>Ответ:</w:t>
      </w:r>
    </w:p>
    <w:p w:rsidR="00DD1B24" w:rsidRPr="001962FA" w:rsidRDefault="00DD1B24" w:rsidP="00DD1B24">
      <w:pPr>
        <w:shd w:val="clear" w:color="auto" w:fill="FFFFFF"/>
        <w:ind w:firstLine="682"/>
        <w:jc w:val="both"/>
        <w:rPr>
          <w:sz w:val="24"/>
          <w:szCs w:val="24"/>
        </w:rPr>
      </w:pPr>
      <w:r w:rsidRPr="00FA31AB">
        <w:rPr>
          <w:rFonts w:eastAsia="Times New Roman"/>
          <w:b/>
          <w:iCs/>
          <w:sz w:val="24"/>
          <w:szCs w:val="24"/>
        </w:rPr>
        <w:t>Влияние различных факторов на величину со</w:t>
      </w:r>
      <w:r w:rsidRPr="00FA31AB">
        <w:rPr>
          <w:rFonts w:eastAsia="Times New Roman"/>
          <w:b/>
          <w:iCs/>
          <w:sz w:val="24"/>
          <w:szCs w:val="24"/>
        </w:rPr>
        <w:softHyphen/>
        <w:t>противления машин</w:t>
      </w:r>
      <w:r w:rsidRPr="001962FA">
        <w:rPr>
          <w:rFonts w:eastAsia="Times New Roman"/>
          <w:i/>
          <w:iCs/>
          <w:sz w:val="24"/>
          <w:szCs w:val="24"/>
        </w:rPr>
        <w:t xml:space="preserve">. </w:t>
      </w:r>
      <w:r w:rsidRPr="001962FA">
        <w:rPr>
          <w:rFonts w:eastAsia="Times New Roman"/>
          <w:sz w:val="24"/>
          <w:szCs w:val="24"/>
        </w:rPr>
        <w:t>В процессе использования тя</w:t>
      </w:r>
      <w:r w:rsidRPr="001962FA">
        <w:rPr>
          <w:rFonts w:eastAsia="Times New Roman"/>
          <w:sz w:val="24"/>
          <w:szCs w:val="24"/>
        </w:rPr>
        <w:softHyphen/>
        <w:t xml:space="preserve">говое сопротивление машин не </w:t>
      </w:r>
      <w:proofErr w:type="gramStart"/>
      <w:r w:rsidRPr="001962FA">
        <w:rPr>
          <w:rFonts w:eastAsia="Times New Roman"/>
          <w:sz w:val="24"/>
          <w:szCs w:val="24"/>
        </w:rPr>
        <w:t>бывает постоянным оно все время изменяется</w:t>
      </w:r>
      <w:proofErr w:type="gramEnd"/>
      <w:r w:rsidRPr="001962FA">
        <w:rPr>
          <w:rFonts w:eastAsia="Times New Roman"/>
          <w:sz w:val="24"/>
          <w:szCs w:val="24"/>
        </w:rPr>
        <w:t>. Это обусловливает нали</w:t>
      </w:r>
      <w:r w:rsidRPr="001962FA">
        <w:rPr>
          <w:rFonts w:eastAsia="Times New Roman"/>
          <w:sz w:val="24"/>
          <w:szCs w:val="24"/>
        </w:rPr>
        <w:softHyphen/>
        <w:t>чие многих факторов, которые можно объединить в три группы: природно-климатические, конструктив</w:t>
      </w:r>
      <w:r w:rsidRPr="001962FA">
        <w:rPr>
          <w:rFonts w:eastAsia="Times New Roman"/>
          <w:sz w:val="24"/>
          <w:szCs w:val="24"/>
        </w:rPr>
        <w:softHyphen/>
        <w:t xml:space="preserve">ные и эксплуатационные. </w:t>
      </w:r>
      <w:proofErr w:type="gramStart"/>
      <w:r w:rsidRPr="001962FA">
        <w:rPr>
          <w:rFonts w:eastAsia="Times New Roman"/>
          <w:sz w:val="24"/>
          <w:szCs w:val="24"/>
        </w:rPr>
        <w:t>Рассмотрим основные из них.</w:t>
      </w:r>
      <w:proofErr w:type="gramEnd"/>
    </w:p>
    <w:p w:rsidR="00DD1B24" w:rsidRDefault="00DD1B24" w:rsidP="00DD1B24">
      <w:pPr>
        <w:shd w:val="clear" w:color="auto" w:fill="FFFFFF"/>
        <w:ind w:left="144" w:firstLine="393"/>
        <w:rPr>
          <w:rFonts w:eastAsia="Times New Roman"/>
          <w:sz w:val="24"/>
          <w:szCs w:val="24"/>
        </w:rPr>
      </w:pPr>
      <w:r w:rsidRPr="001962FA">
        <w:rPr>
          <w:rFonts w:eastAsia="Times New Roman"/>
          <w:i/>
          <w:iCs/>
          <w:spacing w:val="-3"/>
          <w:sz w:val="24"/>
          <w:szCs w:val="24"/>
        </w:rPr>
        <w:t xml:space="preserve">Скорость движения. </w:t>
      </w:r>
      <w:r w:rsidRPr="001962FA">
        <w:rPr>
          <w:rFonts w:eastAsia="Times New Roman"/>
          <w:spacing w:val="-3"/>
          <w:sz w:val="24"/>
          <w:szCs w:val="24"/>
        </w:rPr>
        <w:t>С повышением скорости об</w:t>
      </w:r>
      <w:r w:rsidRPr="001962FA">
        <w:rPr>
          <w:rFonts w:eastAsia="Times New Roman"/>
          <w:spacing w:val="-3"/>
          <w:sz w:val="24"/>
          <w:szCs w:val="24"/>
        </w:rPr>
        <w:softHyphen/>
      </w:r>
      <w:r w:rsidRPr="001962FA">
        <w:rPr>
          <w:rFonts w:eastAsia="Times New Roman"/>
          <w:sz w:val="24"/>
          <w:szCs w:val="24"/>
        </w:rPr>
        <w:t>щее тяговое сопротивление машины увеличивается, так как возрастают затраты на пере</w:t>
      </w:r>
      <w:r>
        <w:rPr>
          <w:rFonts w:eastAsia="Times New Roman"/>
          <w:sz w:val="24"/>
          <w:szCs w:val="24"/>
        </w:rPr>
        <w:t>катывание машины, деформацию обрабатываемого материала.</w:t>
      </w:r>
    </w:p>
    <w:p w:rsidR="00DD1B24" w:rsidRPr="001962FA" w:rsidRDefault="00DD1B24" w:rsidP="00DD1B24">
      <w:pPr>
        <w:shd w:val="clear" w:color="auto" w:fill="FFFFFF"/>
        <w:ind w:left="77" w:right="86" w:firstLine="460"/>
        <w:jc w:val="both"/>
        <w:rPr>
          <w:sz w:val="24"/>
          <w:szCs w:val="24"/>
        </w:rPr>
      </w:pPr>
      <w:r w:rsidRPr="001962FA">
        <w:rPr>
          <w:rFonts w:eastAsia="Times New Roman"/>
          <w:i/>
          <w:iCs/>
          <w:sz w:val="24"/>
          <w:szCs w:val="24"/>
        </w:rPr>
        <w:t xml:space="preserve">Влажность почвы </w:t>
      </w:r>
      <w:r w:rsidRPr="001962FA">
        <w:rPr>
          <w:rFonts w:eastAsia="Times New Roman"/>
          <w:sz w:val="24"/>
          <w:szCs w:val="24"/>
        </w:rPr>
        <w:t>при ее обработке является од</w:t>
      </w:r>
      <w:r w:rsidRPr="001962FA">
        <w:rPr>
          <w:rFonts w:eastAsia="Times New Roman"/>
          <w:sz w:val="24"/>
          <w:szCs w:val="24"/>
        </w:rPr>
        <w:softHyphen/>
        <w:t>ним из факторов, который оказывает большое влия</w:t>
      </w:r>
      <w:r w:rsidRPr="001962FA">
        <w:rPr>
          <w:rFonts w:eastAsia="Times New Roman"/>
          <w:sz w:val="24"/>
          <w:szCs w:val="24"/>
        </w:rPr>
        <w:softHyphen/>
        <w:t>ние на энергетические затраты</w:t>
      </w:r>
      <w:r>
        <w:rPr>
          <w:rFonts w:eastAsia="Times New Roman"/>
          <w:sz w:val="24"/>
          <w:szCs w:val="24"/>
        </w:rPr>
        <w:t xml:space="preserve">. </w:t>
      </w:r>
      <w:r w:rsidRPr="001962FA">
        <w:rPr>
          <w:rFonts w:eastAsia="Times New Roman"/>
          <w:sz w:val="24"/>
          <w:szCs w:val="24"/>
        </w:rPr>
        <w:t>При оп</w:t>
      </w:r>
      <w:r w:rsidRPr="001962FA">
        <w:rPr>
          <w:rFonts w:eastAsia="Times New Roman"/>
          <w:sz w:val="24"/>
          <w:szCs w:val="24"/>
        </w:rPr>
        <w:softHyphen/>
        <w:t xml:space="preserve">тимальной влажности сопротивление </w:t>
      </w:r>
      <w:r>
        <w:rPr>
          <w:rFonts w:eastAsia="Times New Roman"/>
          <w:sz w:val="24"/>
          <w:szCs w:val="24"/>
        </w:rPr>
        <w:t>машины</w:t>
      </w:r>
      <w:r w:rsidRPr="001962FA">
        <w:rPr>
          <w:rFonts w:eastAsia="Times New Roman"/>
          <w:sz w:val="24"/>
          <w:szCs w:val="24"/>
        </w:rPr>
        <w:t xml:space="preserve"> являет</w:t>
      </w:r>
      <w:r w:rsidRPr="001962FA">
        <w:rPr>
          <w:rFonts w:eastAsia="Times New Roman"/>
          <w:sz w:val="24"/>
          <w:szCs w:val="24"/>
        </w:rPr>
        <w:softHyphen/>
        <w:t>ся наименьшим.</w:t>
      </w:r>
      <w:r>
        <w:rPr>
          <w:sz w:val="24"/>
          <w:szCs w:val="24"/>
        </w:rPr>
        <w:t xml:space="preserve"> Если влажность почвы меньше оптимальной, то </w:t>
      </w:r>
      <w:r>
        <w:rPr>
          <w:sz w:val="24"/>
          <w:szCs w:val="24"/>
        </w:rPr>
        <w:lastRenderedPageBreak/>
        <w:t xml:space="preserve">сопротивление </w:t>
      </w:r>
      <w:r w:rsidRPr="001962FA">
        <w:rPr>
          <w:rFonts w:eastAsia="Times New Roman"/>
          <w:sz w:val="24"/>
          <w:szCs w:val="24"/>
        </w:rPr>
        <w:t>возрастает из-за уве</w:t>
      </w:r>
      <w:r w:rsidRPr="001962FA">
        <w:rPr>
          <w:rFonts w:eastAsia="Times New Roman"/>
          <w:sz w:val="24"/>
          <w:szCs w:val="24"/>
        </w:rPr>
        <w:softHyphen/>
        <w:t xml:space="preserve">личения плотности почвы. </w:t>
      </w:r>
      <w:r>
        <w:rPr>
          <w:sz w:val="24"/>
          <w:szCs w:val="24"/>
        </w:rPr>
        <w:t xml:space="preserve">Если влажность почвы больше оптимальной, то сопротивление </w:t>
      </w:r>
      <w:r w:rsidRPr="001962FA">
        <w:rPr>
          <w:rFonts w:eastAsia="Times New Roman"/>
          <w:sz w:val="24"/>
          <w:szCs w:val="24"/>
        </w:rPr>
        <w:t xml:space="preserve">возрастает из-за </w:t>
      </w:r>
      <w:r>
        <w:rPr>
          <w:rFonts w:eastAsia="Times New Roman"/>
          <w:sz w:val="24"/>
          <w:szCs w:val="24"/>
        </w:rPr>
        <w:t xml:space="preserve">увеличения липкости </w:t>
      </w:r>
      <w:proofErr w:type="spellStart"/>
      <w:r>
        <w:rPr>
          <w:rFonts w:eastAsia="Times New Roman"/>
          <w:sz w:val="24"/>
          <w:szCs w:val="24"/>
        </w:rPr>
        <w:t>почвы.Если</w:t>
      </w:r>
      <w:proofErr w:type="spellEnd"/>
      <w:r>
        <w:rPr>
          <w:rFonts w:eastAsia="Times New Roman"/>
          <w:sz w:val="24"/>
          <w:szCs w:val="24"/>
        </w:rPr>
        <w:t xml:space="preserve"> влажность почвы на много больше, то </w:t>
      </w:r>
      <w:proofErr w:type="spellStart"/>
      <w:r>
        <w:rPr>
          <w:rFonts w:eastAsia="Times New Roman"/>
          <w:sz w:val="24"/>
          <w:szCs w:val="24"/>
        </w:rPr>
        <w:t>сопротивление</w:t>
      </w:r>
      <w:r w:rsidRPr="001962FA">
        <w:rPr>
          <w:rFonts w:eastAsia="Times New Roman"/>
          <w:sz w:val="24"/>
          <w:szCs w:val="24"/>
        </w:rPr>
        <w:t>несколько</w:t>
      </w:r>
      <w:proofErr w:type="spellEnd"/>
      <w:r w:rsidRPr="001962FA">
        <w:rPr>
          <w:rFonts w:eastAsia="Times New Roman"/>
          <w:sz w:val="24"/>
          <w:szCs w:val="24"/>
        </w:rPr>
        <w:t xml:space="preserve"> снижается, так как из-за высокой влажности нарушаются связи между час</w:t>
      </w:r>
      <w:r w:rsidRPr="001962FA">
        <w:rPr>
          <w:rFonts w:eastAsia="Times New Roman"/>
          <w:sz w:val="24"/>
          <w:szCs w:val="24"/>
        </w:rPr>
        <w:softHyphen/>
        <w:t xml:space="preserve">тицами почвы. </w:t>
      </w:r>
    </w:p>
    <w:p w:rsidR="00DD1B24" w:rsidRPr="001962FA" w:rsidRDefault="00DD1B24" w:rsidP="00DD1B24">
      <w:pPr>
        <w:shd w:val="clear" w:color="auto" w:fill="FFFFFF"/>
        <w:ind w:left="10" w:right="10" w:firstLine="538"/>
        <w:jc w:val="both"/>
        <w:rPr>
          <w:sz w:val="24"/>
          <w:szCs w:val="24"/>
        </w:rPr>
      </w:pPr>
      <w:r w:rsidRPr="001962FA">
        <w:rPr>
          <w:rFonts w:eastAsia="Times New Roman"/>
          <w:i/>
          <w:iCs/>
          <w:sz w:val="24"/>
          <w:szCs w:val="24"/>
        </w:rPr>
        <w:t xml:space="preserve">Глубина обработки. </w:t>
      </w:r>
      <w:r w:rsidRPr="001962FA">
        <w:rPr>
          <w:rFonts w:eastAsia="Times New Roman"/>
          <w:sz w:val="24"/>
          <w:szCs w:val="24"/>
        </w:rPr>
        <w:t>Сопротивление машин для об</w:t>
      </w:r>
      <w:r w:rsidRPr="001962FA">
        <w:rPr>
          <w:rFonts w:eastAsia="Times New Roman"/>
          <w:sz w:val="24"/>
          <w:szCs w:val="24"/>
        </w:rPr>
        <w:softHyphen/>
        <w:t xml:space="preserve">работки почвы существенно </w:t>
      </w:r>
      <w:r>
        <w:rPr>
          <w:rFonts w:eastAsia="Times New Roman"/>
          <w:sz w:val="24"/>
          <w:szCs w:val="24"/>
        </w:rPr>
        <w:t>увеличивается</w:t>
      </w:r>
      <w:r w:rsidRPr="001962FA">
        <w:rPr>
          <w:rFonts w:eastAsia="Times New Roman"/>
          <w:sz w:val="24"/>
          <w:szCs w:val="24"/>
        </w:rPr>
        <w:t xml:space="preserve"> с увеличе</w:t>
      </w:r>
      <w:r w:rsidRPr="001962FA">
        <w:rPr>
          <w:rFonts w:eastAsia="Times New Roman"/>
          <w:sz w:val="24"/>
          <w:szCs w:val="24"/>
        </w:rPr>
        <w:softHyphen/>
        <w:t>нием глубины обработки</w:t>
      </w:r>
      <w:r>
        <w:rPr>
          <w:rFonts w:eastAsia="Times New Roman"/>
          <w:i/>
          <w:iCs/>
          <w:sz w:val="24"/>
          <w:szCs w:val="24"/>
        </w:rPr>
        <w:t>.</w:t>
      </w:r>
    </w:p>
    <w:p w:rsidR="00696BF7" w:rsidRDefault="00DD1B24" w:rsidP="00DD1B24">
      <w:pPr>
        <w:keepLines/>
        <w:ind w:firstLine="548"/>
        <w:jc w:val="both"/>
        <w:rPr>
          <w:rFonts w:eastAsia="Times New Roman"/>
          <w:sz w:val="24"/>
          <w:szCs w:val="24"/>
        </w:rPr>
      </w:pPr>
      <w:r w:rsidRPr="001962FA">
        <w:rPr>
          <w:rFonts w:eastAsia="Times New Roman"/>
          <w:i/>
          <w:iCs/>
          <w:sz w:val="24"/>
          <w:szCs w:val="24"/>
        </w:rPr>
        <w:t>Техническое состояние рабочих органов и регу</w:t>
      </w:r>
      <w:r w:rsidRPr="001962FA">
        <w:rPr>
          <w:rFonts w:eastAsia="Times New Roman"/>
          <w:i/>
          <w:iCs/>
          <w:sz w:val="24"/>
          <w:szCs w:val="24"/>
        </w:rPr>
        <w:softHyphen/>
        <w:t xml:space="preserve">лировки. </w:t>
      </w:r>
      <w:r w:rsidRPr="001962FA">
        <w:rPr>
          <w:rFonts w:eastAsia="Times New Roman"/>
          <w:sz w:val="24"/>
          <w:szCs w:val="24"/>
        </w:rPr>
        <w:t>Во время работы машин их рабочие орга</w:t>
      </w:r>
      <w:r w:rsidRPr="001962FA">
        <w:rPr>
          <w:rFonts w:eastAsia="Times New Roman"/>
          <w:sz w:val="24"/>
          <w:szCs w:val="24"/>
        </w:rPr>
        <w:softHyphen/>
        <w:t>ны затупляются. Это приводит к нарушению т</w:t>
      </w:r>
      <w:r>
        <w:rPr>
          <w:rFonts w:eastAsia="Times New Roman"/>
          <w:sz w:val="24"/>
          <w:szCs w:val="24"/>
        </w:rPr>
        <w:t>ехнологического процесса и значительному повышению тягового сопротивления.</w:t>
      </w:r>
    </w:p>
    <w:p w:rsidR="00DD1B24" w:rsidRDefault="00DD1B24" w:rsidP="00DD1B24">
      <w:pPr>
        <w:keepLines/>
        <w:ind w:firstLine="548"/>
        <w:jc w:val="center"/>
        <w:rPr>
          <w:sz w:val="24"/>
          <w:szCs w:val="24"/>
        </w:rPr>
      </w:pPr>
      <w:r w:rsidRPr="00FA31AB">
        <w:rPr>
          <w:b/>
          <w:sz w:val="24"/>
          <w:szCs w:val="24"/>
        </w:rPr>
        <w:t>Пути снижения тяговых сопротивлений рабочих машин</w:t>
      </w:r>
      <w:r w:rsidRPr="00696BF7">
        <w:rPr>
          <w:b/>
          <w:i/>
          <w:sz w:val="24"/>
          <w:szCs w:val="24"/>
        </w:rPr>
        <w:t>.</w:t>
      </w:r>
    </w:p>
    <w:p w:rsidR="00696BF7" w:rsidRPr="00696BF7" w:rsidRDefault="00696BF7" w:rsidP="00696BF7">
      <w:pPr>
        <w:ind w:firstLine="709"/>
        <w:jc w:val="both"/>
        <w:rPr>
          <w:sz w:val="24"/>
          <w:szCs w:val="24"/>
        </w:rPr>
      </w:pPr>
      <w:r w:rsidRPr="00696BF7">
        <w:rPr>
          <w:sz w:val="24"/>
          <w:szCs w:val="24"/>
        </w:rPr>
        <w:t xml:space="preserve">1. </w:t>
      </w:r>
      <w:r w:rsidRPr="00696BF7">
        <w:rPr>
          <w:sz w:val="24"/>
          <w:szCs w:val="24"/>
          <w:u w:val="single"/>
        </w:rPr>
        <w:t>Конструктивные</w:t>
      </w:r>
      <w:r w:rsidRPr="00696BF7">
        <w:rPr>
          <w:sz w:val="24"/>
          <w:szCs w:val="24"/>
        </w:rPr>
        <w:t xml:space="preserve"> – применение навесных машин, машин оборудованных шинами низкого давления, улучшение качества рабочих органов, применение подшипников качения, снижение веса и др. </w:t>
      </w:r>
    </w:p>
    <w:p w:rsidR="00696BF7" w:rsidRPr="00696BF7" w:rsidRDefault="00696BF7" w:rsidP="00696BF7">
      <w:pPr>
        <w:ind w:firstLine="709"/>
        <w:jc w:val="both"/>
        <w:rPr>
          <w:sz w:val="24"/>
          <w:szCs w:val="24"/>
        </w:rPr>
      </w:pPr>
      <w:r w:rsidRPr="00696BF7">
        <w:rPr>
          <w:sz w:val="24"/>
          <w:szCs w:val="24"/>
        </w:rPr>
        <w:t xml:space="preserve">2. </w:t>
      </w:r>
      <w:proofErr w:type="gramStart"/>
      <w:r w:rsidRPr="00696BF7">
        <w:rPr>
          <w:sz w:val="24"/>
          <w:szCs w:val="24"/>
          <w:u w:val="single"/>
        </w:rPr>
        <w:t>Технологические</w:t>
      </w:r>
      <w:proofErr w:type="gramEnd"/>
      <w:r w:rsidRPr="00696BF7">
        <w:rPr>
          <w:sz w:val="24"/>
          <w:szCs w:val="24"/>
        </w:rPr>
        <w:t xml:space="preserve"> – совершенствование технологических процессов рабочих </w:t>
      </w:r>
      <w:proofErr w:type="spellStart"/>
      <w:r w:rsidRPr="00696BF7">
        <w:rPr>
          <w:sz w:val="24"/>
          <w:szCs w:val="24"/>
        </w:rPr>
        <w:t>ма-шин</w:t>
      </w:r>
      <w:proofErr w:type="spellEnd"/>
      <w:r w:rsidRPr="00696BF7">
        <w:rPr>
          <w:sz w:val="24"/>
          <w:szCs w:val="24"/>
        </w:rPr>
        <w:t>, совмещение операций, применение комбинированных агрегатов и др.</w:t>
      </w:r>
    </w:p>
    <w:p w:rsidR="00696BF7" w:rsidRPr="00696BF7" w:rsidRDefault="00696BF7" w:rsidP="00696BF7">
      <w:pPr>
        <w:ind w:firstLine="709"/>
        <w:jc w:val="both"/>
        <w:rPr>
          <w:sz w:val="24"/>
          <w:szCs w:val="24"/>
        </w:rPr>
      </w:pPr>
      <w:r w:rsidRPr="00696BF7">
        <w:rPr>
          <w:sz w:val="24"/>
          <w:szCs w:val="24"/>
        </w:rPr>
        <w:t xml:space="preserve">3. </w:t>
      </w:r>
      <w:r w:rsidRPr="00696BF7">
        <w:rPr>
          <w:sz w:val="24"/>
          <w:szCs w:val="24"/>
          <w:u w:val="single"/>
        </w:rPr>
        <w:t>Эксплуатационные</w:t>
      </w:r>
      <w:r w:rsidRPr="00696BF7">
        <w:rPr>
          <w:sz w:val="24"/>
          <w:szCs w:val="24"/>
        </w:rPr>
        <w:t xml:space="preserve"> – тщательное и своевременное обслуживание с.х. машин, правильная сборка и регулировка механизмов, прицепка и навеска с.х. машин, выбор наиболее рациональных направлений движения агрегата и т.д.</w:t>
      </w:r>
    </w:p>
    <w:p w:rsidR="00696BF7" w:rsidRPr="00696BF7" w:rsidRDefault="00696BF7" w:rsidP="00696BF7">
      <w:pPr>
        <w:ind w:firstLine="709"/>
        <w:jc w:val="both"/>
        <w:rPr>
          <w:sz w:val="24"/>
          <w:szCs w:val="24"/>
        </w:rPr>
      </w:pPr>
      <w:r w:rsidRPr="00696BF7">
        <w:rPr>
          <w:sz w:val="24"/>
          <w:szCs w:val="24"/>
        </w:rPr>
        <w:t xml:space="preserve">4. </w:t>
      </w:r>
      <w:r w:rsidRPr="00696BF7">
        <w:rPr>
          <w:sz w:val="24"/>
          <w:szCs w:val="24"/>
          <w:u w:val="single"/>
        </w:rPr>
        <w:t>Организационно-хозяйственные</w:t>
      </w:r>
      <w:r w:rsidRPr="00696BF7">
        <w:rPr>
          <w:sz w:val="24"/>
          <w:szCs w:val="24"/>
        </w:rPr>
        <w:t xml:space="preserve"> – улучшение почвенных условий, выравнивание полей, ликвидация </w:t>
      </w:r>
      <w:proofErr w:type="spellStart"/>
      <w:r w:rsidRPr="00696BF7">
        <w:rPr>
          <w:sz w:val="24"/>
          <w:szCs w:val="24"/>
        </w:rPr>
        <w:t>закустаренности</w:t>
      </w:r>
      <w:proofErr w:type="spellEnd"/>
      <w:r w:rsidRPr="00696BF7">
        <w:rPr>
          <w:sz w:val="24"/>
          <w:szCs w:val="24"/>
        </w:rPr>
        <w:t xml:space="preserve">, каменистости и т.д. </w:t>
      </w:r>
    </w:p>
    <w:p w:rsidR="00C47793" w:rsidRPr="003C0310" w:rsidRDefault="00C47793" w:rsidP="00C47793">
      <w:pPr>
        <w:shd w:val="clear" w:color="auto" w:fill="FFFFFF"/>
        <w:ind w:left="360"/>
        <w:jc w:val="center"/>
        <w:rPr>
          <w:b/>
          <w:sz w:val="24"/>
          <w:szCs w:val="24"/>
        </w:rPr>
      </w:pPr>
      <w:r w:rsidRPr="003C0310">
        <w:rPr>
          <w:b/>
          <w:sz w:val="24"/>
          <w:szCs w:val="24"/>
        </w:rPr>
        <w:t>Решение задачи:</w:t>
      </w:r>
    </w:p>
    <w:p w:rsidR="00C47793" w:rsidRPr="003C0310" w:rsidRDefault="00BE1FFC" w:rsidP="00C47793">
      <w:pPr>
        <w:shd w:val="clear" w:color="auto" w:fill="FFFFFF"/>
        <w:jc w:val="both"/>
        <w:rPr>
          <w:sz w:val="24"/>
          <w:szCs w:val="24"/>
        </w:rPr>
      </w:pPr>
      <w:r>
        <w:rPr>
          <w:noProof/>
          <w:sz w:val="24"/>
          <w:szCs w:val="24"/>
          <w:lang w:eastAsia="zh-TW"/>
        </w:rPr>
        <w:pict>
          <v:shape id="_x0000_s1371" type="#_x0000_t32" style="position:absolute;left:0;text-align:left;margin-left:89.95pt;margin-top:2pt;width:.05pt;height:136.25pt;flip:y;z-index:251741184" o:connectortype="straight"/>
        </w:pict>
      </w:r>
      <w:r w:rsidR="00C47793" w:rsidRPr="003C0310">
        <w:rPr>
          <w:sz w:val="24"/>
          <w:szCs w:val="24"/>
        </w:rPr>
        <w:t>Дано:</w:t>
      </w:r>
      <w:r w:rsidR="00C47793">
        <w:rPr>
          <w:sz w:val="24"/>
          <w:szCs w:val="24"/>
        </w:rPr>
        <w:t xml:space="preserve">                      З</w:t>
      </w:r>
      <w:r w:rsidR="00C47793" w:rsidRPr="003C0310">
        <w:rPr>
          <w:sz w:val="24"/>
          <w:szCs w:val="24"/>
        </w:rPr>
        <w:t xml:space="preserve">атраты мощности на </w:t>
      </w:r>
      <w:r w:rsidR="00C47793">
        <w:rPr>
          <w:sz w:val="24"/>
          <w:szCs w:val="24"/>
        </w:rPr>
        <w:t>преодоление подъема определяются по формуле:</w:t>
      </w:r>
    </w:p>
    <w:p w:rsidR="00C47793" w:rsidRPr="00C47793" w:rsidRDefault="00C47793" w:rsidP="00C47793">
      <w:pPr>
        <w:ind w:left="33"/>
        <w:rPr>
          <w:i/>
          <w:sz w:val="24"/>
          <w:szCs w:val="24"/>
        </w:rPr>
      </w:pPr>
      <w:r w:rsidRPr="00C47793">
        <w:rPr>
          <w:sz w:val="24"/>
          <w:szCs w:val="24"/>
        </w:rPr>
        <w:t xml:space="preserve">Трактор - К-701                                                      </w:t>
      </w:r>
      <m:oMath>
        <m:sSub>
          <m:sSubPr>
            <m:ctrlPr>
              <w:rPr>
                <w:rFonts w:ascii="Cambria Math" w:hAnsi="Cambria Math"/>
                <w:sz w:val="24"/>
                <w:szCs w:val="24"/>
              </w:rPr>
            </m:ctrlPr>
          </m:sSubPr>
          <m:e>
            <m:r>
              <m:rPr>
                <m:sty m:val="p"/>
              </m:rPr>
              <w:rPr>
                <w:rFonts w:ascii="Cambria Math"/>
                <w:sz w:val="24"/>
                <w:szCs w:val="24"/>
                <w:lang w:val="en-US"/>
              </w:rPr>
              <m:t>N</m:t>
            </m:r>
          </m:e>
          <m:sub>
            <m:r>
              <m:rPr>
                <m:sty m:val="p"/>
              </m:rPr>
              <w:rPr>
                <w:rFonts w:ascii="Cambria Math" w:hAnsi="Cambria Math"/>
                <w:sz w:val="24"/>
                <w:szCs w:val="24"/>
              </w:rPr>
              <m:t>α</m:t>
            </m:r>
          </m:sub>
        </m:sSub>
        <m:r>
          <m:rPr>
            <m:sty m:val="p"/>
          </m:rPr>
          <w:rPr>
            <w:rFonts w:ascii="Cambria Math"/>
            <w:sz w:val="24"/>
            <w:szCs w:val="24"/>
          </w:rPr>
          <m:t>=</m:t>
        </m:r>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hAnsi="Cambria Math"/>
                <w:sz w:val="24"/>
                <w:szCs w:val="24"/>
              </w:rPr>
              <m:t>α</m:t>
            </m:r>
          </m:sub>
        </m:sSub>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r>
          <m:rPr>
            <m:sty m:val="p"/>
          </m:rPr>
          <w:rPr>
            <w:rFonts w:ascii="Cambria Math"/>
            <w:sz w:val="24"/>
            <w:szCs w:val="24"/>
          </w:rPr>
          <w:br/>
        </m:r>
      </m:oMath>
      <w:r w:rsidRPr="00C47793">
        <w:rPr>
          <w:sz w:val="24"/>
          <w:szCs w:val="24"/>
        </w:rPr>
        <w:t xml:space="preserve">4-я передача           </w:t>
      </w:r>
      <m:oMath>
        <m:sSub>
          <m:sSubPr>
            <m:ctrlPr>
              <w:rPr>
                <w:rFonts w:ascii="Cambria Math" w:hAnsi="Cambria Math"/>
                <w:sz w:val="24"/>
                <w:szCs w:val="24"/>
              </w:rPr>
            </m:ctrlPr>
          </m:sSubPr>
          <m:e>
            <m:r>
              <m:rPr>
                <m:sty m:val="p"/>
              </m:rPr>
              <w:rPr>
                <w:rFonts w:ascii="Cambria Math"/>
                <w:sz w:val="24"/>
                <w:szCs w:val="24"/>
              </w:rPr>
              <m:t>V</m:t>
            </m:r>
          </m:e>
          <m:sub>
            <m:r>
              <m:rPr>
                <m:sty m:val="p"/>
              </m:rPr>
              <w:rPr>
                <w:rFonts w:ascii="Cambria Math"/>
                <w:sz w:val="24"/>
                <w:szCs w:val="24"/>
              </w:rPr>
              <m:t>p</m:t>
            </m:r>
          </m:sub>
        </m:sSub>
      </m:oMath>
      <w:r w:rsidRPr="00C47793">
        <w:rPr>
          <w:sz w:val="24"/>
          <w:szCs w:val="24"/>
        </w:rPr>
        <w:t xml:space="preserve"> - рабочая скорость движения трактора, км/ч;</w:t>
      </w:r>
    </w:p>
    <w:p w:rsidR="00C47793" w:rsidRDefault="00C47793" w:rsidP="00C47793">
      <w:pPr>
        <w:ind w:left="33"/>
        <w:rPr>
          <w:sz w:val="24"/>
          <w:szCs w:val="24"/>
        </w:rPr>
      </w:pPr>
      <w:r w:rsidRPr="00C47793">
        <w:rPr>
          <w:sz w:val="24"/>
          <w:szCs w:val="24"/>
        </w:rPr>
        <w:t>ί= 5%;</w:t>
      </w:r>
      <m:oMath>
        <m:sSub>
          <m:sSubPr>
            <m:ctrlPr>
              <w:rPr>
                <w:rFonts w:ascii="Cambria Math" w:hAnsi="Cambria Math"/>
                <w:i/>
                <w:sz w:val="24"/>
                <w:szCs w:val="24"/>
              </w:rPr>
            </m:ctrlPr>
          </m:sSubPr>
          <m:e>
            <m:r>
              <w:rPr>
                <w:rFonts w:ascii="Cambria Math" w:hAnsi="Cambria Math"/>
                <w:sz w:val="24"/>
                <w:szCs w:val="24"/>
                <w:lang w:val="en-US"/>
              </w:rPr>
              <m:t>V</m:t>
            </m:r>
          </m:e>
          <m:sub>
            <m:r>
              <w:rPr>
                <w:rFonts w:ascii="Cambria Math" w:hAnsi="Cambria Math"/>
                <w:sz w:val="24"/>
                <w:szCs w:val="24"/>
              </w:rPr>
              <m:t>p</m:t>
            </m:r>
            <m:r>
              <w:rPr>
                <w:rFonts w:ascii="Cambria Math"/>
                <w:sz w:val="24"/>
                <w:szCs w:val="24"/>
              </w:rPr>
              <m:t>4</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T</m:t>
            </m:r>
            <m:r>
              <w:rPr>
                <w:rFonts w:ascii="Cambria Math"/>
                <w:sz w:val="24"/>
                <w:szCs w:val="24"/>
              </w:rPr>
              <m:t>4</m:t>
            </m:r>
          </m:sub>
        </m:sSub>
        <m:d>
          <m:dPr>
            <m:ctrlPr>
              <w:rPr>
                <w:rFonts w:ascii="Cambria Math" w:hAnsi="Cambria Math"/>
                <w:i/>
                <w:sz w:val="24"/>
                <w:szCs w:val="24"/>
              </w:rPr>
            </m:ctrlPr>
          </m:dPr>
          <m:e>
            <m:r>
              <w:rPr>
                <w:rFonts w:ascii="Cambria Math"/>
                <w:sz w:val="24"/>
                <w:szCs w:val="24"/>
              </w:rPr>
              <m:t>1</m:t>
            </m:r>
            <m:r>
              <w:rPr>
                <w:rFonts w:ascii="Cambria Math"/>
                <w:sz w:val="24"/>
                <w:szCs w:val="24"/>
              </w:rPr>
              <m:t>-</m:t>
            </m:r>
            <m:f>
              <m:fPr>
                <m:ctrlPr>
                  <w:rPr>
                    <w:rFonts w:ascii="Cambria Math" w:hAnsi="Cambria Math"/>
                    <w:i/>
                    <w:sz w:val="24"/>
                    <w:szCs w:val="24"/>
                  </w:rPr>
                </m:ctrlPr>
              </m:fPr>
              <m:num>
                <m:r>
                  <w:rPr>
                    <w:rFonts w:ascii="Cambria Math" w:hAnsi="Cambria Math"/>
                    <w:sz w:val="24"/>
                    <w:szCs w:val="24"/>
                  </w:rPr>
                  <m:t>δ</m:t>
                </m:r>
              </m:num>
              <m:den>
                <m:r>
                  <w:rPr>
                    <w:rFonts w:ascii="Cambria Math"/>
                    <w:sz w:val="24"/>
                    <w:szCs w:val="24"/>
                  </w:rPr>
                  <m:t>100</m:t>
                </m:r>
              </m:den>
            </m:f>
          </m:e>
        </m:d>
        <m:r>
          <w:rPr>
            <w:rFonts w:ascii="Cambria Math"/>
            <w:sz w:val="24"/>
            <w:szCs w:val="24"/>
          </w:rPr>
          <m:t>=5,1</m:t>
        </m:r>
        <m:d>
          <m:dPr>
            <m:ctrlPr>
              <w:rPr>
                <w:rFonts w:ascii="Cambria Math" w:hAnsi="Cambria Math"/>
                <w:i/>
                <w:sz w:val="24"/>
                <w:szCs w:val="24"/>
              </w:rPr>
            </m:ctrlPr>
          </m:dPr>
          <m:e>
            <m:r>
              <w:rPr>
                <w:rFonts w:ascii="Cambria Math"/>
                <w:sz w:val="24"/>
                <w:szCs w:val="24"/>
              </w:rPr>
              <m:t>1</m:t>
            </m:r>
            <m:r>
              <w:rPr>
                <w:rFonts w:ascii="Cambria Math"/>
                <w:sz w:val="24"/>
                <w:szCs w:val="24"/>
              </w:rPr>
              <m:t>-</m:t>
            </m:r>
            <m:f>
              <m:fPr>
                <m:ctrlPr>
                  <w:rPr>
                    <w:rFonts w:ascii="Cambria Math" w:hAnsi="Cambria Math"/>
                    <w:i/>
                    <w:sz w:val="24"/>
                    <w:szCs w:val="24"/>
                  </w:rPr>
                </m:ctrlPr>
              </m:fPr>
              <m:num>
                <m:r>
                  <w:rPr>
                    <w:rFonts w:ascii="Cambria Math"/>
                    <w:sz w:val="24"/>
                    <w:szCs w:val="24"/>
                  </w:rPr>
                  <m:t>12</m:t>
                </m:r>
              </m:num>
              <m:den>
                <m:r>
                  <w:rPr>
                    <w:rFonts w:ascii="Cambria Math"/>
                    <w:sz w:val="24"/>
                    <w:szCs w:val="24"/>
                  </w:rPr>
                  <m:t>100</m:t>
                </m:r>
              </m:den>
            </m:f>
          </m:e>
        </m:d>
        <m:r>
          <w:rPr>
            <w:rFonts w:ascii="Cambria Math"/>
            <w:sz w:val="24"/>
            <w:szCs w:val="24"/>
          </w:rPr>
          <m:t xml:space="preserve">=4,49 </m:t>
        </m:r>
        <m:r>
          <w:rPr>
            <w:rFonts w:ascii="Cambria Math"/>
            <w:sz w:val="24"/>
            <w:szCs w:val="24"/>
          </w:rPr>
          <m:t>км</m:t>
        </m:r>
        <m:r>
          <w:rPr>
            <w:rFonts w:ascii="Cambria Math"/>
            <w:sz w:val="24"/>
            <w:szCs w:val="24"/>
          </w:rPr>
          <m:t>/</m:t>
        </m:r>
        <m:r>
          <w:rPr>
            <w:rFonts w:ascii="Cambria Math"/>
            <w:sz w:val="24"/>
            <w:szCs w:val="24"/>
          </w:rPr>
          <m:t>ч</m:t>
        </m:r>
      </m:oMath>
      <w:r w:rsidRPr="00C47793">
        <w:rPr>
          <w:sz w:val="24"/>
          <w:szCs w:val="24"/>
        </w:rPr>
        <w:t xml:space="preserve"> = 1,2 м/</w:t>
      </w:r>
      <w:proofErr w:type="gramStart"/>
      <w:r w:rsidRPr="00C47793">
        <w:rPr>
          <w:sz w:val="24"/>
          <w:szCs w:val="24"/>
        </w:rPr>
        <w:t>с</w:t>
      </w:r>
      <w:proofErr w:type="gramEnd"/>
    </w:p>
    <w:p w:rsidR="00C47793" w:rsidRPr="00C47793" w:rsidRDefault="00C47793" w:rsidP="00C47793">
      <w:pPr>
        <w:ind w:left="33"/>
        <w:rPr>
          <w:sz w:val="24"/>
          <w:szCs w:val="24"/>
        </w:rPr>
      </w:pPr>
      <w:r w:rsidRPr="00C47793">
        <w:rPr>
          <w:sz w:val="24"/>
          <w:szCs w:val="24"/>
        </w:rPr>
        <w:t>δ=12%</w:t>
      </w:r>
      <m:oMath>
        <m:sSub>
          <m:sSubPr>
            <m:ctrlPr>
              <w:rPr>
                <w:rFonts w:ascii="Cambria Math" w:hAnsi="Cambria Math"/>
                <w:sz w:val="24"/>
                <w:szCs w:val="24"/>
              </w:rPr>
            </m:ctrlPr>
          </m:sSubPr>
          <m:e>
            <m:r>
              <m:rPr>
                <m:sty m:val="p"/>
              </m:rPr>
              <w:rPr>
                <w:rFonts w:ascii="Cambria Math"/>
                <w:sz w:val="24"/>
                <w:szCs w:val="24"/>
              </w:rPr>
              <m:t>P</m:t>
            </m:r>
          </m:e>
          <m:sub>
            <m:r>
              <m:rPr>
                <m:sty m:val="p"/>
              </m:rPr>
              <w:rPr>
                <w:rFonts w:ascii="Cambria Math" w:hAnsi="Cambria Math"/>
                <w:sz w:val="24"/>
                <w:szCs w:val="24"/>
              </w:rPr>
              <m:t>∝</m:t>
            </m:r>
          </m:sub>
        </m:sSub>
      </m:oMath>
      <w:r>
        <w:rPr>
          <w:sz w:val="24"/>
          <w:szCs w:val="24"/>
        </w:rPr>
        <w:t xml:space="preserve"> - сопротивление</w:t>
      </w:r>
      <w:r w:rsidR="00115216">
        <w:rPr>
          <w:sz w:val="24"/>
          <w:szCs w:val="24"/>
        </w:rPr>
        <w:t xml:space="preserve"> на</w:t>
      </w:r>
      <w:r>
        <w:rPr>
          <w:sz w:val="24"/>
          <w:szCs w:val="24"/>
        </w:rPr>
        <w:t xml:space="preserve"> преодолени</w:t>
      </w:r>
      <w:r w:rsidR="00115216">
        <w:rPr>
          <w:sz w:val="24"/>
          <w:szCs w:val="24"/>
        </w:rPr>
        <w:t>е</w:t>
      </w:r>
      <w:r>
        <w:rPr>
          <w:sz w:val="24"/>
          <w:szCs w:val="24"/>
        </w:rPr>
        <w:t xml:space="preserve"> подъема, кН</w:t>
      </w:r>
    </w:p>
    <w:p w:rsidR="00C47793" w:rsidRPr="00C47793" w:rsidRDefault="00C47793" w:rsidP="00C47793">
      <w:pPr>
        <w:ind w:left="33"/>
        <w:rPr>
          <w:sz w:val="24"/>
          <w:szCs w:val="24"/>
        </w:rPr>
      </w:pPr>
      <w:r w:rsidRPr="00C47793">
        <w:rPr>
          <w:sz w:val="24"/>
          <w:szCs w:val="24"/>
          <w:lang w:val="en-US"/>
        </w:rPr>
        <w:t>V</w:t>
      </w:r>
      <w:r w:rsidRPr="00C47793">
        <w:rPr>
          <w:sz w:val="24"/>
          <w:szCs w:val="24"/>
          <w:vertAlign w:val="subscript"/>
        </w:rPr>
        <w:t>Т4</w:t>
      </w:r>
      <w:r w:rsidRPr="00C47793">
        <w:rPr>
          <w:sz w:val="24"/>
          <w:szCs w:val="24"/>
        </w:rPr>
        <w:t>=5</w:t>
      </w:r>
      <w:proofErr w:type="gramStart"/>
      <w:r w:rsidRPr="00C47793">
        <w:rPr>
          <w:sz w:val="24"/>
          <w:szCs w:val="24"/>
        </w:rPr>
        <w:t>,1</w:t>
      </w:r>
      <w:proofErr w:type="gramEnd"/>
      <w:r w:rsidRPr="00C47793">
        <w:rPr>
          <w:sz w:val="24"/>
          <w:szCs w:val="24"/>
        </w:rPr>
        <w:t xml:space="preserve"> км/ч</w:t>
      </w:r>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T</m:t>
            </m:r>
          </m:sub>
        </m:sSub>
        <m:r>
          <w:rPr>
            <w:rFonts w:ascii="Cambria Math" w:hAnsi="Cambria Math"/>
            <w:sz w:val="24"/>
            <w:szCs w:val="24"/>
          </w:rPr>
          <m:t>∙</m:t>
        </m:r>
        <m:f>
          <m:fPr>
            <m:ctrlPr>
              <w:rPr>
                <w:rFonts w:ascii="Cambria Math" w:hAnsi="Cambria Math"/>
                <w:i/>
                <w:sz w:val="24"/>
                <w:szCs w:val="24"/>
              </w:rPr>
            </m:ctrlPr>
          </m:fPr>
          <m:num>
            <m:r>
              <w:rPr>
                <w:rFonts w:ascii="Cambria Math"/>
                <w:sz w:val="24"/>
                <w:szCs w:val="24"/>
              </w:rPr>
              <m:t>i</m:t>
            </m:r>
          </m:num>
          <m:den>
            <m:r>
              <w:rPr>
                <w:rFonts w:ascii="Cambria Math"/>
                <w:sz w:val="24"/>
                <w:szCs w:val="24"/>
              </w:rPr>
              <m:t>100</m:t>
            </m:r>
          </m:den>
        </m:f>
      </m:oMath>
    </w:p>
    <w:p w:rsidR="00C47793" w:rsidRPr="003C0310" w:rsidRDefault="00C47793" w:rsidP="00C47793">
      <w:pPr>
        <w:ind w:left="33"/>
        <w:rPr>
          <w:sz w:val="24"/>
          <w:szCs w:val="24"/>
        </w:rPr>
      </w:pPr>
      <w:r w:rsidRPr="00C47793">
        <w:rPr>
          <w:sz w:val="24"/>
          <w:szCs w:val="24"/>
          <w:lang w:val="en-US"/>
        </w:rPr>
        <w:t>G</w:t>
      </w:r>
      <w:r w:rsidRPr="00C47793">
        <w:rPr>
          <w:sz w:val="24"/>
          <w:szCs w:val="24"/>
          <w:vertAlign w:val="subscript"/>
          <w:lang w:val="en-US"/>
        </w:rPr>
        <w:t>T</w:t>
      </w:r>
      <w:r w:rsidRPr="00C47793">
        <w:rPr>
          <w:sz w:val="24"/>
          <w:szCs w:val="24"/>
        </w:rPr>
        <w:t>=131</w:t>
      </w:r>
      <w:proofErr w:type="gramStart"/>
      <w:r w:rsidRPr="00C47793">
        <w:rPr>
          <w:sz w:val="24"/>
          <w:szCs w:val="24"/>
        </w:rPr>
        <w:t>,3</w:t>
      </w:r>
      <w:proofErr w:type="gramEnd"/>
      <w:r w:rsidRPr="00C47793">
        <w:rPr>
          <w:sz w:val="24"/>
          <w:szCs w:val="24"/>
        </w:rPr>
        <w:t xml:space="preserve"> кН</w:t>
      </w:r>
      <m:oMath>
        <m:sSub>
          <m:sSubPr>
            <m:ctrlPr>
              <w:rPr>
                <w:rFonts w:ascii="Cambria Math" w:hAnsi="Cambria Math"/>
                <w:i/>
                <w:sz w:val="24"/>
                <w:szCs w:val="24"/>
              </w:rPr>
            </m:ctrlPr>
          </m:sSubPr>
          <m:e>
            <m:r>
              <w:rPr>
                <w:rFonts w:ascii="Cambria Math" w:hAnsi="Cambria Math"/>
                <w:sz w:val="24"/>
                <w:szCs w:val="24"/>
                <w:lang w:val="en-US"/>
              </w:rPr>
              <m:t>P</m:t>
            </m:r>
          </m:e>
          <m:sub>
            <m:r>
              <w:rPr>
                <w:rFonts w:ascii="Cambria Math" w:hAnsi="Cambria Math"/>
                <w:sz w:val="24"/>
                <w:szCs w:val="24"/>
              </w:rPr>
              <m:t>∝</m:t>
            </m:r>
          </m:sub>
        </m:sSub>
        <m:r>
          <w:rPr>
            <w:rFonts w:ascii="Cambria Math"/>
            <w:sz w:val="24"/>
            <w:szCs w:val="24"/>
          </w:rPr>
          <m:t>=131,3</m:t>
        </m:r>
        <m:r>
          <w:rPr>
            <w:rFonts w:ascii="Cambria Math" w:hAnsi="Cambria Math"/>
            <w:sz w:val="24"/>
            <w:szCs w:val="24"/>
          </w:rPr>
          <m:t>∙</m:t>
        </m:r>
        <m:f>
          <m:fPr>
            <m:ctrlPr>
              <w:rPr>
                <w:rFonts w:ascii="Cambria Math" w:hAnsi="Cambria Math"/>
                <w:i/>
                <w:sz w:val="24"/>
                <w:szCs w:val="24"/>
              </w:rPr>
            </m:ctrlPr>
          </m:fPr>
          <m:num>
            <m:r>
              <w:rPr>
                <w:rFonts w:ascii="Cambria Math"/>
                <w:sz w:val="24"/>
                <w:szCs w:val="24"/>
              </w:rPr>
              <m:t>5</m:t>
            </m:r>
          </m:num>
          <m:den>
            <m:r>
              <w:rPr>
                <w:rFonts w:ascii="Cambria Math"/>
                <w:sz w:val="24"/>
                <w:szCs w:val="24"/>
              </w:rPr>
              <m:t>100</m:t>
            </m:r>
          </m:den>
        </m:f>
        <m:r>
          <w:rPr>
            <w:rFonts w:ascii="Cambria Math"/>
            <w:sz w:val="24"/>
            <w:szCs w:val="24"/>
          </w:rPr>
          <m:t xml:space="preserve">=6,56 </m:t>
        </m:r>
        <m:r>
          <w:rPr>
            <w:rFonts w:ascii="Cambria Math"/>
            <w:sz w:val="24"/>
            <w:szCs w:val="24"/>
          </w:rPr>
          <m:t>кН</m:t>
        </m:r>
      </m:oMath>
    </w:p>
    <w:p w:rsidR="00115216" w:rsidRDefault="00BE1FFC" w:rsidP="00115216">
      <w:pPr>
        <w:rPr>
          <w:i/>
          <w:sz w:val="24"/>
          <w:szCs w:val="24"/>
        </w:rPr>
      </w:pPr>
      <w:r w:rsidRPr="00BE1FFC">
        <w:rPr>
          <w:noProof/>
          <w:sz w:val="24"/>
          <w:szCs w:val="24"/>
          <w:lang w:eastAsia="zh-TW"/>
        </w:rPr>
        <w:pict>
          <v:shape id="_x0000_s1370" type="#_x0000_t32" style="position:absolute;margin-left:-3.9pt;margin-top:5.35pt;width:93.85pt;height:0;z-index:251740160" o:connectortype="straight"/>
        </w:pict>
      </w:r>
      <w:r w:rsidR="00115216">
        <w:rPr>
          <w:sz w:val="24"/>
          <w:szCs w:val="24"/>
        </w:rPr>
        <w:t>Тогда:</w:t>
      </w: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m:t>
            </m:r>
          </m:sub>
        </m:sSub>
        <m:r>
          <w:rPr>
            <w:rFonts w:ascii="Cambria Math"/>
            <w:sz w:val="24"/>
            <w:szCs w:val="24"/>
          </w:rPr>
          <m:t>=6,56</m:t>
        </m:r>
        <m:r>
          <w:rPr>
            <w:rFonts w:ascii="Cambria Math" w:hAnsi="Cambria Math"/>
            <w:sz w:val="24"/>
            <w:szCs w:val="24"/>
          </w:rPr>
          <m:t>∙</m:t>
        </m:r>
        <m:r>
          <w:rPr>
            <w:rFonts w:ascii="Cambria Math"/>
            <w:sz w:val="24"/>
            <w:szCs w:val="24"/>
          </w:rPr>
          <m:t xml:space="preserve">1,2=7,8 </m:t>
        </m:r>
        <m:r>
          <w:rPr>
            <w:rFonts w:ascii="Cambria Math"/>
            <w:sz w:val="24"/>
            <w:szCs w:val="24"/>
          </w:rPr>
          <m:t>кВ</m:t>
        </m:r>
      </m:oMath>
      <w:r w:rsidR="00115216" w:rsidRPr="003C0310">
        <w:rPr>
          <w:sz w:val="24"/>
          <w:szCs w:val="24"/>
        </w:rPr>
        <w:t>т</w:t>
      </w:r>
    </w:p>
    <w:p w:rsidR="00C47793" w:rsidRDefault="00BE1FFC" w:rsidP="00C47793">
      <w:pPr>
        <w:ind w:left="33"/>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α</m:t>
              </m:r>
            </m:sub>
          </m:sSub>
          <m:r>
            <w:rPr>
              <w:rFonts w:ascii="Cambria Math"/>
              <w:sz w:val="24"/>
              <w:szCs w:val="24"/>
            </w:rPr>
            <m:t>=?</m:t>
          </m:r>
        </m:oMath>
      </m:oMathPara>
    </w:p>
    <w:p w:rsidR="00956429" w:rsidRPr="00C47793" w:rsidRDefault="00956429" w:rsidP="00956429">
      <w:pPr>
        <w:keepLines/>
        <w:jc w:val="both"/>
        <w:rPr>
          <w:sz w:val="24"/>
          <w:szCs w:val="24"/>
        </w:rPr>
      </w:pPr>
    </w:p>
    <w:p w:rsidR="00A43333" w:rsidRPr="00FC6671" w:rsidRDefault="00D370CC" w:rsidP="00956429">
      <w:pPr>
        <w:keepLines/>
        <w:jc w:val="both"/>
        <w:rPr>
          <w:b/>
          <w:i/>
          <w:sz w:val="24"/>
          <w:szCs w:val="24"/>
        </w:rPr>
      </w:pPr>
      <w:r w:rsidRPr="00FC6671">
        <w:rPr>
          <w:b/>
          <w:i/>
          <w:sz w:val="24"/>
          <w:szCs w:val="24"/>
        </w:rPr>
        <w:t xml:space="preserve">13. </w:t>
      </w:r>
      <w:r w:rsidR="00A43333" w:rsidRPr="00FC6671">
        <w:rPr>
          <w:b/>
          <w:i/>
          <w:sz w:val="24"/>
          <w:szCs w:val="24"/>
        </w:rPr>
        <w:t xml:space="preserve">Приведите кинематические характеристики рабочего участка поля, используя </w:t>
      </w:r>
      <w:r w:rsidR="00E10005" w:rsidRPr="00FC6671">
        <w:rPr>
          <w:b/>
          <w:i/>
          <w:sz w:val="24"/>
          <w:szCs w:val="24"/>
        </w:rPr>
        <w:t xml:space="preserve">приведенную </w:t>
      </w:r>
      <w:r w:rsidR="00A43333" w:rsidRPr="00FC6671">
        <w:rPr>
          <w:b/>
          <w:i/>
          <w:sz w:val="24"/>
          <w:szCs w:val="24"/>
        </w:rPr>
        <w:t xml:space="preserve">схему.  </w:t>
      </w:r>
    </w:p>
    <w:p w:rsidR="00A43333" w:rsidRPr="00956429" w:rsidRDefault="00A43333" w:rsidP="00956429">
      <w:pPr>
        <w:jc w:val="both"/>
        <w:rPr>
          <w:b/>
          <w:i/>
          <w:sz w:val="24"/>
          <w:szCs w:val="24"/>
          <w:u w:val="single"/>
        </w:rPr>
      </w:pPr>
      <w:r w:rsidRPr="00956429">
        <w:rPr>
          <w:b/>
          <w:i/>
          <w:sz w:val="24"/>
          <w:szCs w:val="24"/>
        </w:rPr>
        <w:t xml:space="preserve">Опишите порядок подготовки полей для работы почвообрабатывающих агрегатов, покажите на схеме способ движения </w:t>
      </w:r>
      <w:r w:rsidRPr="00956429">
        <w:rPr>
          <w:b/>
          <w:i/>
          <w:sz w:val="24"/>
          <w:szCs w:val="24"/>
          <w:u w:val="single"/>
        </w:rPr>
        <w:t>«</w:t>
      </w:r>
      <w:proofErr w:type="spellStart"/>
      <w:r w:rsidRPr="00956429">
        <w:rPr>
          <w:b/>
          <w:i/>
          <w:sz w:val="24"/>
          <w:szCs w:val="24"/>
          <w:u w:val="single"/>
        </w:rPr>
        <w:t>всвал</w:t>
      </w:r>
      <w:proofErr w:type="spellEnd"/>
      <w:r w:rsidRPr="00956429">
        <w:rPr>
          <w:b/>
          <w:i/>
          <w:sz w:val="24"/>
          <w:szCs w:val="24"/>
          <w:u w:val="single"/>
        </w:rPr>
        <w:t>»</w:t>
      </w:r>
      <w:r w:rsidR="00E10005" w:rsidRPr="00956429">
        <w:rPr>
          <w:b/>
          <w:i/>
          <w:sz w:val="24"/>
          <w:szCs w:val="24"/>
          <w:u w:val="single"/>
        </w:rPr>
        <w:t>.</w:t>
      </w:r>
    </w:p>
    <w:p w:rsidR="00CC6E50" w:rsidRPr="002A6337" w:rsidRDefault="00CC6E50" w:rsidP="00CC6E50">
      <w:pPr>
        <w:jc w:val="center"/>
        <w:rPr>
          <w:b/>
          <w:sz w:val="24"/>
          <w:szCs w:val="24"/>
        </w:rPr>
      </w:pPr>
      <w:r w:rsidRPr="002A6337">
        <w:rPr>
          <w:b/>
          <w:sz w:val="24"/>
          <w:szCs w:val="24"/>
        </w:rPr>
        <w:t>Ответ:</w:t>
      </w:r>
    </w:p>
    <w:p w:rsidR="00CC6E50" w:rsidRDefault="00CC6E50" w:rsidP="00CC6E50">
      <w:pPr>
        <w:jc w:val="both"/>
      </w:pPr>
    </w:p>
    <w:p w:rsidR="005A16D8" w:rsidRPr="00CC6E50" w:rsidRDefault="005A16D8" w:rsidP="005A16D8">
      <w:pPr>
        <w:ind w:firstLine="709"/>
        <w:jc w:val="both"/>
        <w:rPr>
          <w:sz w:val="24"/>
          <w:szCs w:val="24"/>
        </w:rPr>
      </w:pPr>
      <w:r w:rsidRPr="00CC6E50">
        <w:rPr>
          <w:sz w:val="24"/>
          <w:szCs w:val="24"/>
        </w:rPr>
        <w:t xml:space="preserve">Часть поля (или все поле), на котором выполняется определенная производственная операция, называется </w:t>
      </w:r>
      <w:r w:rsidRPr="00CC6E50">
        <w:rPr>
          <w:sz w:val="24"/>
          <w:szCs w:val="24"/>
          <w:u w:val="single"/>
        </w:rPr>
        <w:t>рабочим участком.</w:t>
      </w:r>
    </w:p>
    <w:p w:rsidR="005A16D8" w:rsidRDefault="005A16D8" w:rsidP="005A16D8">
      <w:pPr>
        <w:ind w:firstLine="709"/>
        <w:jc w:val="both"/>
      </w:pPr>
    </w:p>
    <w:p w:rsidR="005A16D8" w:rsidRDefault="00BE1FFC" w:rsidP="005A16D8">
      <w:pPr>
        <w:ind w:firstLine="709"/>
        <w:jc w:val="both"/>
      </w:pPr>
      <w:r>
        <w:rPr>
          <w:noProof/>
        </w:rPr>
        <w:pict>
          <v:line id="_x0000_s1181" style="position:absolute;left:0;text-align:left;z-index:-251600896" from="27pt,1.8pt" to="27pt,33.4pt">
            <v:stroke startarrow="block" endarrow="block"/>
          </v:line>
        </w:pict>
      </w:r>
      <w:r>
        <w:rPr>
          <w:noProof/>
        </w:rPr>
        <w:pict>
          <v:line id="_x0000_s1177" style="position:absolute;left:0;text-align:left;flip:x;z-index:-251604992" from="27pt,1.8pt" to="45pt,1.85pt"/>
        </w:pict>
      </w:r>
      <w:r>
        <w:rPr>
          <w:noProof/>
        </w:rPr>
        <w:pict>
          <v:line id="_x0000_s1169" style="position:absolute;left:0;text-align:left;z-index:-251613184" from="480.5pt,1.8pt" to="480.55pt,127.8pt">
            <v:stroke startarrow="block" endarrow="block"/>
          </v:line>
        </w:pict>
      </w:r>
      <w:r>
        <w:rPr>
          <w:noProof/>
        </w:rPr>
        <w:pict>
          <v:line id="_x0000_s1168" style="position:absolute;left:0;text-align:left;z-index:-251614208" from="450pt,1.8pt" to="486pt,1.8pt"/>
        </w:pict>
      </w:r>
      <w:r>
        <w:rPr>
          <w:noProof/>
        </w:rPr>
        <w:pict>
          <v:rect id="_x0000_s1159" style="position:absolute;left:0;text-align:left;margin-left:45pt;margin-top:1.8pt;width:405pt;height:126pt;z-index:-251623424">
            <v:textbox style="mso-next-textbox:#_x0000_s1159">
              <w:txbxContent>
                <w:p w:rsidR="0019195E" w:rsidRPr="00CC6E50" w:rsidRDefault="0019195E" w:rsidP="005A16D8">
                  <w:pPr>
                    <w:jc w:val="center"/>
                    <w:rPr>
                      <w:sz w:val="24"/>
                      <w:szCs w:val="24"/>
                    </w:rPr>
                  </w:pPr>
                  <w:r w:rsidRPr="00CC6E50">
                    <w:rPr>
                      <w:sz w:val="24"/>
                      <w:szCs w:val="24"/>
                    </w:rPr>
                    <w:t>Поворотная полоса</w:t>
                  </w:r>
                </w:p>
                <w:p w:rsidR="0019195E" w:rsidRDefault="0019195E" w:rsidP="005A16D8">
                  <w:pPr>
                    <w:jc w:val="center"/>
                  </w:pPr>
                </w:p>
                <w:p w:rsidR="0019195E" w:rsidRDefault="0019195E" w:rsidP="005A16D8">
                  <w:pPr>
                    <w:jc w:val="center"/>
                  </w:pPr>
                </w:p>
                <w:p w:rsidR="0019195E" w:rsidRDefault="0019195E" w:rsidP="005A16D8">
                  <w:pPr>
                    <w:jc w:val="center"/>
                  </w:pPr>
                </w:p>
                <w:p w:rsidR="0019195E" w:rsidRDefault="0019195E" w:rsidP="005A16D8">
                  <w:pPr>
                    <w:jc w:val="center"/>
                  </w:pPr>
                </w:p>
                <w:p w:rsidR="0019195E" w:rsidRDefault="0019195E" w:rsidP="005A16D8">
                  <w:pPr>
                    <w:jc w:val="center"/>
                  </w:pPr>
                </w:p>
                <w:p w:rsidR="0019195E" w:rsidRDefault="0019195E" w:rsidP="005A16D8">
                  <w:pPr>
                    <w:spacing w:line="200" w:lineRule="exact"/>
                    <w:jc w:val="center"/>
                  </w:pPr>
                </w:p>
                <w:p w:rsidR="0019195E" w:rsidRPr="00CC6E50" w:rsidRDefault="0019195E" w:rsidP="00D86380">
                  <w:pPr>
                    <w:spacing w:line="200" w:lineRule="exact"/>
                    <w:jc w:val="center"/>
                    <w:rPr>
                      <w:sz w:val="24"/>
                      <w:szCs w:val="24"/>
                    </w:rPr>
                  </w:pPr>
                  <w:r w:rsidRPr="00CC6E50">
                    <w:rPr>
                      <w:sz w:val="24"/>
                      <w:szCs w:val="24"/>
                    </w:rPr>
                    <w:t>Контрольная линия</w:t>
                  </w:r>
                </w:p>
                <w:p w:rsidR="0019195E" w:rsidRPr="00CC6E50" w:rsidRDefault="0019195E" w:rsidP="005A16D8">
                  <w:pPr>
                    <w:jc w:val="center"/>
                    <w:rPr>
                      <w:sz w:val="24"/>
                      <w:szCs w:val="24"/>
                    </w:rPr>
                  </w:pPr>
                </w:p>
                <w:p w:rsidR="0019195E" w:rsidRDefault="0019195E" w:rsidP="005A16D8">
                  <w:pPr>
                    <w:jc w:val="center"/>
                  </w:pPr>
                </w:p>
                <w:p w:rsidR="0019195E" w:rsidRDefault="0019195E" w:rsidP="005A16D8">
                  <w:pPr>
                    <w:jc w:val="center"/>
                  </w:pPr>
                </w:p>
                <w:p w:rsidR="0019195E" w:rsidRDefault="0019195E" w:rsidP="005A16D8">
                  <w:pPr>
                    <w:jc w:val="center"/>
                  </w:pPr>
                </w:p>
              </w:txbxContent>
            </v:textbox>
          </v:rect>
        </w:pict>
      </w:r>
    </w:p>
    <w:p w:rsidR="005A16D8" w:rsidRDefault="005A16D8" w:rsidP="005A16D8">
      <w:pPr>
        <w:jc w:val="both"/>
      </w:pPr>
      <w:r>
        <w:t xml:space="preserve">   Е</w:t>
      </w:r>
    </w:p>
    <w:p w:rsidR="005A16D8" w:rsidRDefault="00BE1FFC" w:rsidP="005A16D8">
      <w:pPr>
        <w:ind w:firstLine="709"/>
        <w:jc w:val="both"/>
      </w:pPr>
      <w:r>
        <w:rPr>
          <w:noProof/>
        </w:rPr>
        <w:pict>
          <v:line id="_x0000_s1182" style="position:absolute;left:0;text-align:left;z-index:-251599872" from="27pt,1.2pt" to="27pt,73.2pt">
            <v:stroke startarrow="block" endarrow="block"/>
          </v:line>
        </w:pict>
      </w:r>
      <w:r>
        <w:rPr>
          <w:noProof/>
        </w:rPr>
        <w:pict>
          <v:line id="_x0000_s1178" style="position:absolute;left:0;text-align:left;flip:x;z-index:-251603968" from="27pt,1.2pt" to="45pt,1.2pt"/>
        </w:pict>
      </w:r>
      <w:r>
        <w:rPr>
          <w:noProof/>
        </w:rPr>
        <w:pict>
          <v:line id="_x0000_s1172" style="position:absolute;left:0;text-align:left;z-index:-251610112" from="116.95pt,1.2pt" to="116.95pt,73.2pt">
            <v:stroke dashstyle="dashDot"/>
          </v:line>
        </w:pict>
      </w:r>
      <w:r>
        <w:rPr>
          <w:noProof/>
        </w:rPr>
        <w:pict>
          <v:line id="_x0000_s1171" style="position:absolute;left:0;text-align:left;z-index:-251611136" from="90pt,1.2pt" to="90pt,73.2pt">
            <v:stroke dashstyle="dashDot"/>
          </v:line>
        </w:pict>
      </w:r>
      <w:r>
        <w:rPr>
          <w:noProof/>
        </w:rPr>
        <w:pict>
          <v:line id="_x0000_s1170" style="position:absolute;left:0;text-align:left;z-index:-251612160" from="62.95pt,1.2pt" to="62.95pt,73.2pt">
            <v:stroke dashstyle="dashDot"/>
          </v:line>
        </w:pict>
      </w:r>
      <w:r>
        <w:rPr>
          <w:noProof/>
        </w:rPr>
        <w:pict>
          <v:line id="_x0000_s1165" style="position:absolute;left:0;text-align:left;z-index:-251617280" from="2in,1.2pt" to="144.05pt,73.2pt"/>
        </w:pict>
      </w:r>
      <w:r>
        <w:rPr>
          <w:noProof/>
        </w:rPr>
        <w:pict>
          <v:line id="_x0000_s1164" style="position:absolute;left:0;text-align:left;z-index:-251618304" from="351.05pt,1.2pt" to="351.05pt,73.2pt"/>
        </w:pict>
      </w:r>
      <w:r>
        <w:rPr>
          <w:noProof/>
        </w:rPr>
        <w:pict>
          <v:line id="_x0000_s1163" style="position:absolute;left:0;text-align:left;z-index:-251619328" from="342pt,1.2pt" to="342pt,1.2pt"/>
        </w:pict>
      </w:r>
      <w:r>
        <w:rPr>
          <w:noProof/>
        </w:rPr>
        <w:pict>
          <v:line id="_x0000_s1162" style="position:absolute;left:0;text-align:left;z-index:-251620352" from="245.25pt,1.2pt" to="245.35pt,73.2pt"/>
        </w:pict>
      </w:r>
      <w:r>
        <w:rPr>
          <w:noProof/>
        </w:rPr>
        <w:pict>
          <v:line id="_x0000_s1161" style="position:absolute;left:0;text-align:left;z-index:-251621376" from="252pt,1.2pt" to="252pt,1.2pt"/>
        </w:pict>
      </w:r>
      <w:r>
        <w:rPr>
          <w:noProof/>
        </w:rPr>
        <w:pict>
          <v:rect id="_x0000_s1160" style="position:absolute;left:0;text-align:left;margin-left:45pt;margin-top:1.2pt;width:405pt;height:1in;z-index:-251622400">
            <v:textbox style="mso-next-textbox:#_x0000_s1160">
              <w:txbxContent>
                <w:p w:rsidR="0019195E" w:rsidRDefault="0019195E" w:rsidP="005A16D8"/>
                <w:p w:rsidR="0019195E" w:rsidRDefault="0019195E" w:rsidP="005A16D8">
                  <w:r w:rsidRPr="00CC6E50">
                    <w:rPr>
                      <w:sz w:val="24"/>
                      <w:szCs w:val="24"/>
                    </w:rPr>
                    <w:t>С`С</w:t>
                  </w:r>
                </w:p>
                <w:p w:rsidR="0019195E" w:rsidRDefault="0019195E" w:rsidP="005A16D8">
                  <w:r>
                    <w:t xml:space="preserve">                                     Загон                                                                                                        </w:t>
                  </w:r>
                </w:p>
                <w:p w:rsidR="0019195E" w:rsidRDefault="0019195E" w:rsidP="005A16D8"/>
              </w:txbxContent>
            </v:textbox>
          </v:rect>
        </w:pict>
      </w:r>
    </w:p>
    <w:p w:rsidR="005A16D8" w:rsidRDefault="005A16D8" w:rsidP="005A16D8">
      <w:pPr>
        <w:ind w:firstLine="709"/>
        <w:jc w:val="both"/>
      </w:pPr>
    </w:p>
    <w:p w:rsidR="005A16D8" w:rsidRPr="00954D1D" w:rsidRDefault="00BE1FFC" w:rsidP="005A16D8">
      <w:pPr>
        <w:jc w:val="both"/>
      </w:pPr>
      <w:r>
        <w:rPr>
          <w:noProof/>
        </w:rPr>
        <w:pict>
          <v:line id="_x0000_s1173" style="position:absolute;left:0;text-align:left;z-index:-251609088" from="62.95pt,9.6pt" to="90pt,9.6pt">
            <v:stroke startarrow="block" endarrow="block"/>
          </v:line>
        </w:pict>
      </w:r>
      <w:r>
        <w:rPr>
          <w:noProof/>
        </w:rPr>
        <w:pict>
          <v:line id="_x0000_s1166" style="position:absolute;left:0;text-align:left;z-index:-251616256" from="245.25pt,9.6pt" to="352.95pt,9.65pt">
            <v:stroke startarrow="block" endarrow="block"/>
          </v:line>
        </w:pict>
      </w:r>
      <w:r w:rsidR="005A16D8">
        <w:rPr>
          <w:lang w:val="en-US"/>
        </w:rPr>
        <w:t>L</w:t>
      </w:r>
      <w:r w:rsidR="005A16D8">
        <w:rPr>
          <w:vertAlign w:val="subscript"/>
          <w:lang w:val="en-US"/>
        </w:rPr>
        <w:t>P</w:t>
      </w:r>
      <w:r w:rsidR="005A16D8" w:rsidRPr="00CC6E50">
        <w:rPr>
          <w:sz w:val="24"/>
          <w:szCs w:val="24"/>
          <w:lang w:val="en-US"/>
        </w:rPr>
        <w:t>L</w:t>
      </w:r>
    </w:p>
    <w:p w:rsidR="00CC6E50" w:rsidRDefault="00CC6E50" w:rsidP="005A16D8">
      <w:pPr>
        <w:jc w:val="both"/>
      </w:pPr>
    </w:p>
    <w:p w:rsidR="005A16D8" w:rsidRDefault="00BE1FFC" w:rsidP="005A16D8">
      <w:pPr>
        <w:jc w:val="both"/>
      </w:pPr>
      <w:r>
        <w:rPr>
          <w:noProof/>
        </w:rPr>
        <w:pict>
          <v:line id="_x0000_s1183" style="position:absolute;left:0;text-align:left;z-index:-251598848" from="27pt,8.8pt" to="27pt,31.15pt">
            <v:stroke startarrow="block" endarrow="block"/>
          </v:line>
        </w:pict>
      </w:r>
      <w:r>
        <w:rPr>
          <w:noProof/>
        </w:rPr>
        <w:pict>
          <v:line id="_x0000_s1179" style="position:absolute;left:0;text-align:left;flip:x;z-index:-251602944" from="27pt,8.8pt" to="45pt,8.8pt"/>
        </w:pict>
      </w:r>
      <w:r>
        <w:rPr>
          <w:noProof/>
        </w:rPr>
        <w:pict>
          <v:line id="_x0000_s1184" style="position:absolute;left:0;text-align:left;flip:x y;z-index:-251597824" from="177pt,11.3pt" to="195pt,20.3pt">
            <v:stroke endarrow="block"/>
          </v:line>
        </w:pict>
      </w:r>
    </w:p>
    <w:p w:rsidR="005A16D8" w:rsidRDefault="00BE1FFC" w:rsidP="005A16D8">
      <w:pPr>
        <w:jc w:val="both"/>
      </w:pPr>
      <w:r>
        <w:rPr>
          <w:noProof/>
        </w:rPr>
        <w:pict>
          <v:line id="_x0000_s1174" style="position:absolute;left:0;text-align:left;z-index:-251608064" from="45.1pt,15.05pt" to="45.2pt,51.05pt"/>
        </w:pict>
      </w:r>
      <w:r>
        <w:rPr>
          <w:noProof/>
        </w:rPr>
        <w:pict>
          <v:line id="_x0000_s1180" style="position:absolute;left:0;text-align:left;flip:x;z-index:-251601920" from="27.1pt,15.05pt" to="45.1pt,15.05pt"/>
        </w:pict>
      </w:r>
      <w:r>
        <w:rPr>
          <w:noProof/>
        </w:rPr>
        <w:pict>
          <v:line id="_x0000_s1175" style="position:absolute;left:0;text-align:left;z-index:-251607040" from="449.95pt,15.1pt" to="450pt,51.1pt"/>
        </w:pict>
      </w:r>
      <w:r>
        <w:rPr>
          <w:noProof/>
        </w:rPr>
        <w:pict>
          <v:line id="_x0000_s1167" style="position:absolute;left:0;text-align:left;z-index:-251615232" from="450pt,15.05pt" to="486pt,15.1pt"/>
        </w:pict>
      </w:r>
      <w:r w:rsidR="005A16D8">
        <w:t xml:space="preserve"> Е</w:t>
      </w:r>
    </w:p>
    <w:p w:rsidR="005A16D8" w:rsidRPr="00CC6E50" w:rsidRDefault="005A16D8" w:rsidP="005A16D8">
      <w:pPr>
        <w:ind w:firstLine="709"/>
        <w:jc w:val="both"/>
        <w:rPr>
          <w:sz w:val="24"/>
          <w:szCs w:val="24"/>
          <w:vertAlign w:val="subscript"/>
        </w:rPr>
      </w:pPr>
      <w:r w:rsidRPr="00CC6E50">
        <w:rPr>
          <w:sz w:val="24"/>
          <w:szCs w:val="24"/>
        </w:rPr>
        <w:t xml:space="preserve">                                                                С</w:t>
      </w:r>
      <w:r w:rsidRPr="00CC6E50">
        <w:rPr>
          <w:sz w:val="24"/>
          <w:szCs w:val="24"/>
          <w:vertAlign w:val="subscript"/>
        </w:rPr>
        <w:t>УЧ</w:t>
      </w:r>
    </w:p>
    <w:p w:rsidR="005A16D8" w:rsidRPr="00954D1D" w:rsidRDefault="00BE1FFC" w:rsidP="005A16D8">
      <w:pPr>
        <w:ind w:firstLine="709"/>
        <w:jc w:val="both"/>
        <w:rPr>
          <w:vertAlign w:val="subscript"/>
        </w:rPr>
      </w:pPr>
      <w:r w:rsidRPr="00BE1FFC">
        <w:rPr>
          <w:noProof/>
        </w:rPr>
        <w:pict>
          <v:line id="_x0000_s1176" style="position:absolute;left:0;text-align:left;z-index:-251606016" from="45.1pt,13.2pt" to="450.1pt,13.25pt">
            <v:stroke startarrow="block" endarrow="block"/>
          </v:line>
        </w:pict>
      </w:r>
    </w:p>
    <w:p w:rsidR="00CC6E50" w:rsidRPr="00CC6E50" w:rsidRDefault="00CC6E50" w:rsidP="005A16D8">
      <w:pPr>
        <w:ind w:firstLine="709"/>
        <w:jc w:val="center"/>
        <w:rPr>
          <w:sz w:val="24"/>
          <w:szCs w:val="24"/>
        </w:rPr>
      </w:pPr>
    </w:p>
    <w:p w:rsidR="005A16D8" w:rsidRPr="0066458C" w:rsidRDefault="00BE1FFC" w:rsidP="005A16D8">
      <w:pPr>
        <w:ind w:firstLine="709"/>
        <w:jc w:val="center"/>
        <w:rPr>
          <w:b/>
          <w:sz w:val="24"/>
          <w:szCs w:val="24"/>
        </w:rPr>
      </w:pPr>
      <w:r w:rsidRPr="00BE1FFC">
        <w:rPr>
          <w:b/>
          <w:noProof/>
        </w:rPr>
        <w:lastRenderedPageBreak/>
        <w:pict>
          <v:shape id="_x0000_s1205" type="#_x0000_t75" style="position:absolute;left:0;text-align:left;margin-left:-13.35pt;margin-top:7.55pt;width:157.4pt;height:326.65pt;z-index:251720704" wrapcoords="12960 126 5657 695 4834 821 4834 3158 2777 3221 2777 3663 4834 4168 1234 4421 1234 4800 4834 5179 3086 5495 2571 5747 2777 6253 4731 7200 4834 11242 2057 11621 1851 11811 2571 12253 1234 12316 1337 12442 4834 13263 4834 16295 2777 16800 2469 17305 2983 17305 2880 17558 2880 18316 1131 18442 1131 18821 2983 19326 2571 20084 10389 20337 617 20716 0 20779 103 21474 13371 21474 13371 20337 19337 20337 21600 20084 21600 821 20777 695 13989 126 12960 126">
            <v:imagedata r:id="rId44" o:title=""/>
            <w10:wrap type="tight"/>
          </v:shape>
          <o:OLEObject Type="Embed" ProgID="CorelDRAW.Graphic.13" ShapeID="_x0000_s1205" DrawAspect="Content" ObjectID="_1646194446" r:id="rId45"/>
        </w:pict>
      </w:r>
      <w:r w:rsidR="005A16D8" w:rsidRPr="0066458C">
        <w:rPr>
          <w:b/>
          <w:sz w:val="24"/>
          <w:szCs w:val="24"/>
        </w:rPr>
        <w:t>Схема рабочего участка:</w:t>
      </w:r>
    </w:p>
    <w:p w:rsidR="005A16D8" w:rsidRPr="00CC6E50" w:rsidRDefault="005A16D8" w:rsidP="00CC6E50">
      <w:pPr>
        <w:jc w:val="both"/>
        <w:rPr>
          <w:sz w:val="24"/>
          <w:szCs w:val="24"/>
        </w:rPr>
      </w:pPr>
      <w:proofErr w:type="gramStart"/>
      <w:r w:rsidRPr="00CC6E50">
        <w:rPr>
          <w:sz w:val="24"/>
          <w:szCs w:val="24"/>
        </w:rPr>
        <w:t>С</w:t>
      </w:r>
      <w:r w:rsidRPr="00CC6E50">
        <w:rPr>
          <w:sz w:val="24"/>
          <w:szCs w:val="24"/>
          <w:vertAlign w:val="subscript"/>
        </w:rPr>
        <w:t>УЧ</w:t>
      </w:r>
      <w:r w:rsidRPr="00CC6E50">
        <w:rPr>
          <w:sz w:val="24"/>
          <w:szCs w:val="24"/>
        </w:rPr>
        <w:t xml:space="preserve"> – ширина участка (поля); </w:t>
      </w:r>
      <w:r w:rsidRPr="00CC6E50">
        <w:rPr>
          <w:sz w:val="24"/>
          <w:szCs w:val="24"/>
          <w:lang w:val="en-US"/>
        </w:rPr>
        <w:t>L</w:t>
      </w:r>
      <w:r w:rsidRPr="00CC6E50">
        <w:rPr>
          <w:sz w:val="24"/>
          <w:szCs w:val="24"/>
        </w:rPr>
        <w:t xml:space="preserve"> – длина поля; С- ширина загона; </w:t>
      </w:r>
      <w:r w:rsidRPr="00CC6E50">
        <w:rPr>
          <w:sz w:val="24"/>
          <w:szCs w:val="24"/>
          <w:lang w:val="en-US"/>
        </w:rPr>
        <w:t>L</w:t>
      </w:r>
      <w:proofErr w:type="spellStart"/>
      <w:r w:rsidRPr="00CC6E50">
        <w:rPr>
          <w:sz w:val="24"/>
          <w:szCs w:val="24"/>
          <w:vertAlign w:val="subscript"/>
        </w:rPr>
        <w:t>р</w:t>
      </w:r>
      <w:proofErr w:type="spellEnd"/>
      <w:r w:rsidRPr="00CC6E50">
        <w:rPr>
          <w:sz w:val="24"/>
          <w:szCs w:val="24"/>
        </w:rPr>
        <w:t xml:space="preserve"> – рабочая длина гона; С` - ширина делянки; Е – ширина поворотной полосы.</w:t>
      </w:r>
      <w:proofErr w:type="gramEnd"/>
    </w:p>
    <w:p w:rsidR="00580548" w:rsidRPr="00580548" w:rsidRDefault="00580548" w:rsidP="00580548">
      <w:pPr>
        <w:shd w:val="clear" w:color="auto" w:fill="FFFFFF"/>
        <w:ind w:left="14" w:right="19" w:firstLine="710"/>
        <w:jc w:val="both"/>
        <w:rPr>
          <w:sz w:val="24"/>
          <w:szCs w:val="24"/>
        </w:rPr>
      </w:pPr>
      <w:r w:rsidRPr="00580548">
        <w:rPr>
          <w:color w:val="000000"/>
          <w:sz w:val="24"/>
          <w:szCs w:val="24"/>
          <w:u w:val="single"/>
        </w:rPr>
        <w:t xml:space="preserve">Контрольная линия </w:t>
      </w:r>
      <w:r w:rsidRPr="00580548">
        <w:rPr>
          <w:color w:val="000000"/>
          <w:sz w:val="24"/>
          <w:szCs w:val="24"/>
        </w:rPr>
        <w:sym w:font="Symbol" w:char="F0BE"/>
      </w:r>
      <w:r w:rsidRPr="00580548">
        <w:rPr>
          <w:color w:val="000000"/>
          <w:sz w:val="24"/>
          <w:szCs w:val="24"/>
        </w:rPr>
        <w:t xml:space="preserve">  это граница между поворотной полосой и рабочей частью загона.</w:t>
      </w:r>
    </w:p>
    <w:p w:rsidR="00580548" w:rsidRPr="00580548" w:rsidRDefault="00580548" w:rsidP="00580548">
      <w:pPr>
        <w:shd w:val="clear" w:color="auto" w:fill="FFFFFF"/>
        <w:ind w:left="19" w:right="19" w:firstLine="706"/>
        <w:jc w:val="both"/>
        <w:rPr>
          <w:spacing w:val="-6"/>
          <w:sz w:val="24"/>
          <w:szCs w:val="24"/>
        </w:rPr>
      </w:pPr>
      <w:r w:rsidRPr="00580548">
        <w:rPr>
          <w:color w:val="000000"/>
          <w:spacing w:val="-6"/>
          <w:sz w:val="24"/>
          <w:szCs w:val="24"/>
          <w:u w:val="single"/>
        </w:rPr>
        <w:t xml:space="preserve">Поворотная полоса </w:t>
      </w:r>
      <w:r w:rsidRPr="00580548">
        <w:rPr>
          <w:color w:val="000000"/>
          <w:spacing w:val="-6"/>
          <w:sz w:val="24"/>
          <w:szCs w:val="24"/>
        </w:rPr>
        <w:sym w:font="Symbol" w:char="F0BE"/>
      </w:r>
      <w:r w:rsidRPr="00580548">
        <w:rPr>
          <w:color w:val="000000"/>
          <w:spacing w:val="-6"/>
          <w:sz w:val="24"/>
          <w:szCs w:val="24"/>
        </w:rPr>
        <w:t xml:space="preserve">  часть загона, временно </w:t>
      </w:r>
      <w:proofErr w:type="spellStart"/>
      <w:r w:rsidRPr="00580548">
        <w:rPr>
          <w:color w:val="000000"/>
          <w:spacing w:val="-6"/>
          <w:sz w:val="24"/>
          <w:szCs w:val="24"/>
        </w:rPr>
        <w:t>вьделяемая</w:t>
      </w:r>
      <w:proofErr w:type="spellEnd"/>
      <w:r w:rsidRPr="00580548">
        <w:rPr>
          <w:color w:val="000000"/>
          <w:spacing w:val="-6"/>
          <w:sz w:val="24"/>
          <w:szCs w:val="24"/>
        </w:rPr>
        <w:t xml:space="preserve"> для поворотов.</w:t>
      </w:r>
    </w:p>
    <w:p w:rsidR="00580548" w:rsidRPr="00580548" w:rsidRDefault="00580548" w:rsidP="00580548">
      <w:pPr>
        <w:shd w:val="clear" w:color="auto" w:fill="FFFFFF"/>
        <w:ind w:left="10" w:right="34" w:firstLine="715"/>
        <w:jc w:val="both"/>
        <w:rPr>
          <w:color w:val="000000"/>
          <w:sz w:val="24"/>
          <w:szCs w:val="24"/>
        </w:rPr>
      </w:pPr>
      <w:r w:rsidRPr="00580548">
        <w:rPr>
          <w:color w:val="000000"/>
          <w:sz w:val="24"/>
          <w:szCs w:val="24"/>
        </w:rPr>
        <w:t>Ширина поворотной полосы должна быть кратной ширине захвата агрегата.</w:t>
      </w:r>
    </w:p>
    <w:p w:rsidR="0066458C" w:rsidRPr="00CC6E50" w:rsidRDefault="005A16D8" w:rsidP="005A16D8">
      <w:pPr>
        <w:ind w:firstLine="709"/>
        <w:jc w:val="both"/>
        <w:rPr>
          <w:sz w:val="24"/>
          <w:szCs w:val="24"/>
        </w:rPr>
      </w:pPr>
      <w:r w:rsidRPr="00CC6E50">
        <w:rPr>
          <w:sz w:val="24"/>
          <w:szCs w:val="24"/>
        </w:rPr>
        <w:t>Ширина поворотной полосы для посевных и посадочных агрегатов должна быть кратной рабочей ширине захвата.</w:t>
      </w:r>
    </w:p>
    <w:p w:rsidR="00FA31AB" w:rsidRDefault="00E456DB" w:rsidP="00FA31AB">
      <w:pPr>
        <w:shd w:val="clear" w:color="auto" w:fill="FFFFFF"/>
        <w:tabs>
          <w:tab w:val="left" w:pos="12730"/>
        </w:tabs>
        <w:ind w:left="2832"/>
        <w:jc w:val="both"/>
        <w:rPr>
          <w:rFonts w:eastAsia="Times New Roman"/>
          <w:sz w:val="24"/>
          <w:szCs w:val="24"/>
        </w:rPr>
      </w:pPr>
      <w:r w:rsidRPr="00E456DB">
        <w:rPr>
          <w:rFonts w:eastAsia="Times New Roman"/>
          <w:sz w:val="24"/>
          <w:szCs w:val="24"/>
        </w:rPr>
        <w:t xml:space="preserve">До выезда агрегата необходимо </w:t>
      </w:r>
      <w:r w:rsidRPr="00D86380">
        <w:rPr>
          <w:rFonts w:eastAsia="Times New Roman"/>
          <w:b/>
          <w:sz w:val="24"/>
          <w:szCs w:val="24"/>
        </w:rPr>
        <w:t>подготовить поле</w:t>
      </w:r>
      <w:r w:rsidRPr="00E456DB">
        <w:rPr>
          <w:rFonts w:eastAsia="Times New Roman"/>
          <w:sz w:val="24"/>
          <w:szCs w:val="24"/>
        </w:rPr>
        <w:t>, освободив его от остатков соломы</w:t>
      </w:r>
      <w:r w:rsidR="00D86380">
        <w:rPr>
          <w:rFonts w:eastAsia="Times New Roman"/>
          <w:sz w:val="24"/>
          <w:szCs w:val="24"/>
        </w:rPr>
        <w:t>, камней, одиночных кустов, за</w:t>
      </w:r>
      <w:r w:rsidR="00D86380">
        <w:rPr>
          <w:rFonts w:eastAsia="Times New Roman"/>
          <w:sz w:val="24"/>
          <w:szCs w:val="24"/>
        </w:rPr>
        <w:softHyphen/>
      </w:r>
      <w:r w:rsidR="00FA31AB">
        <w:rPr>
          <w:rFonts w:eastAsia="Times New Roman"/>
          <w:sz w:val="24"/>
          <w:szCs w:val="24"/>
        </w:rPr>
        <w:t>сыпав ямы, канавы</w:t>
      </w:r>
      <w:r w:rsidRPr="00E456DB">
        <w:rPr>
          <w:rFonts w:eastAsia="Times New Roman"/>
          <w:sz w:val="24"/>
          <w:szCs w:val="24"/>
        </w:rPr>
        <w:t>.</w:t>
      </w:r>
    </w:p>
    <w:p w:rsidR="00E456DB" w:rsidRPr="00FA31AB" w:rsidRDefault="00E456DB" w:rsidP="00FA31AB">
      <w:pPr>
        <w:shd w:val="clear" w:color="auto" w:fill="FFFFFF"/>
        <w:tabs>
          <w:tab w:val="left" w:pos="12730"/>
        </w:tabs>
        <w:ind w:left="2832"/>
        <w:jc w:val="both"/>
        <w:rPr>
          <w:rFonts w:eastAsia="Times New Roman"/>
          <w:sz w:val="24"/>
          <w:szCs w:val="24"/>
        </w:rPr>
      </w:pPr>
      <w:r w:rsidRPr="00E456DB">
        <w:rPr>
          <w:rFonts w:eastAsia="Times New Roman"/>
          <w:sz w:val="24"/>
          <w:szCs w:val="24"/>
        </w:rPr>
        <w:t xml:space="preserve"> Выбр</w:t>
      </w:r>
      <w:r>
        <w:rPr>
          <w:rFonts w:eastAsia="Times New Roman"/>
          <w:sz w:val="24"/>
          <w:szCs w:val="24"/>
        </w:rPr>
        <w:t xml:space="preserve">ать направление и способ </w:t>
      </w:r>
      <w:r w:rsidRPr="00E456DB">
        <w:rPr>
          <w:rFonts w:eastAsia="Times New Roman"/>
          <w:sz w:val="24"/>
          <w:szCs w:val="24"/>
        </w:rPr>
        <w:t>движения агрегата, разбить поле на загоны</w:t>
      </w:r>
      <w:r w:rsidR="00D86380">
        <w:rPr>
          <w:rFonts w:eastAsia="Times New Roman"/>
          <w:sz w:val="24"/>
          <w:szCs w:val="24"/>
        </w:rPr>
        <w:t xml:space="preserve"> (при необходимости)</w:t>
      </w:r>
      <w:r w:rsidRPr="00E456DB">
        <w:rPr>
          <w:rFonts w:eastAsia="Times New Roman"/>
          <w:sz w:val="24"/>
          <w:szCs w:val="24"/>
        </w:rPr>
        <w:t>, отбить поворотные полосы, прове</w:t>
      </w:r>
      <w:r w:rsidR="00FA31AB">
        <w:rPr>
          <w:rFonts w:eastAsia="Times New Roman"/>
          <w:sz w:val="24"/>
          <w:szCs w:val="24"/>
        </w:rPr>
        <w:t>ш</w:t>
      </w:r>
      <w:r w:rsidRPr="00E456DB">
        <w:rPr>
          <w:rFonts w:eastAsia="Times New Roman"/>
          <w:sz w:val="24"/>
          <w:szCs w:val="24"/>
        </w:rPr>
        <w:t>ить линии первых проходов.</w:t>
      </w:r>
      <w:r w:rsidRPr="00E456DB">
        <w:rPr>
          <w:rFonts w:ascii="Arial" w:eastAsia="Times New Roman" w:cs="Arial"/>
          <w:sz w:val="24"/>
          <w:szCs w:val="24"/>
        </w:rPr>
        <w:tab/>
      </w:r>
    </w:p>
    <w:p w:rsidR="00E456DB" w:rsidRPr="00E456DB" w:rsidRDefault="00E456DB" w:rsidP="00FA31AB">
      <w:pPr>
        <w:shd w:val="clear" w:color="auto" w:fill="FFFFFF"/>
        <w:ind w:left="1416" w:right="58"/>
        <w:jc w:val="both"/>
        <w:rPr>
          <w:sz w:val="24"/>
          <w:szCs w:val="24"/>
        </w:rPr>
      </w:pPr>
      <w:r w:rsidRPr="00E456DB">
        <w:rPr>
          <w:rFonts w:eastAsia="Times New Roman"/>
          <w:sz w:val="24"/>
          <w:szCs w:val="24"/>
        </w:rPr>
        <w:t>Направление и способ движения агрегата выбирают в зави</w:t>
      </w:r>
      <w:r w:rsidRPr="00E456DB">
        <w:rPr>
          <w:rFonts w:eastAsia="Times New Roman"/>
          <w:sz w:val="24"/>
          <w:szCs w:val="24"/>
        </w:rPr>
        <w:softHyphen/>
        <w:t xml:space="preserve">симости от конфигурации и размеров поля. </w:t>
      </w:r>
      <w:r w:rsidR="00D86380">
        <w:rPr>
          <w:rFonts w:eastAsia="Times New Roman"/>
          <w:sz w:val="24"/>
          <w:szCs w:val="24"/>
        </w:rPr>
        <w:t>При движении</w:t>
      </w:r>
      <w:r w:rsidRPr="00E456DB">
        <w:rPr>
          <w:rFonts w:eastAsia="Times New Roman"/>
          <w:sz w:val="24"/>
          <w:szCs w:val="24"/>
        </w:rPr>
        <w:t xml:space="preserve"> вдоль длиной стороны поля</w:t>
      </w:r>
      <w:r w:rsidR="00D86380">
        <w:rPr>
          <w:rFonts w:eastAsia="Times New Roman"/>
          <w:sz w:val="24"/>
          <w:szCs w:val="24"/>
        </w:rPr>
        <w:t>,</w:t>
      </w:r>
      <w:r w:rsidRPr="00E456DB">
        <w:rPr>
          <w:rFonts w:eastAsia="Times New Roman"/>
          <w:sz w:val="24"/>
          <w:szCs w:val="24"/>
        </w:rPr>
        <w:t xml:space="preserve"> производительн</w:t>
      </w:r>
      <w:r w:rsidR="00D86380">
        <w:rPr>
          <w:rFonts w:eastAsia="Times New Roman"/>
          <w:sz w:val="24"/>
          <w:szCs w:val="24"/>
        </w:rPr>
        <w:t>ость агрегата выше</w:t>
      </w:r>
      <w:r w:rsidRPr="00E456DB">
        <w:rPr>
          <w:rFonts w:eastAsia="Times New Roman"/>
          <w:sz w:val="24"/>
          <w:szCs w:val="24"/>
        </w:rPr>
        <w:t>, чем</w:t>
      </w:r>
      <w:r w:rsidR="00D86380">
        <w:rPr>
          <w:rFonts w:eastAsia="Times New Roman"/>
          <w:sz w:val="24"/>
          <w:szCs w:val="24"/>
        </w:rPr>
        <w:t xml:space="preserve"> при движении вдоль</w:t>
      </w:r>
      <w:r w:rsidRPr="00E456DB">
        <w:rPr>
          <w:rFonts w:eastAsia="Times New Roman"/>
          <w:sz w:val="24"/>
          <w:szCs w:val="24"/>
        </w:rPr>
        <w:t xml:space="preserve"> короткой.</w:t>
      </w:r>
    </w:p>
    <w:p w:rsidR="0004790C" w:rsidRDefault="0004790C" w:rsidP="00151839">
      <w:pPr>
        <w:jc w:val="both"/>
      </w:pPr>
    </w:p>
    <w:p w:rsidR="0066458C" w:rsidRPr="008850E6" w:rsidRDefault="0066458C" w:rsidP="00151839">
      <w:pPr>
        <w:jc w:val="both"/>
        <w:rPr>
          <w:u w:val="single"/>
        </w:rPr>
      </w:pPr>
      <w:r w:rsidRPr="008850E6">
        <w:rPr>
          <w:u w:val="single"/>
        </w:rPr>
        <w:t xml:space="preserve">Способ движения – </w:t>
      </w:r>
      <w:proofErr w:type="spellStart"/>
      <w:r w:rsidRPr="008850E6">
        <w:rPr>
          <w:u w:val="single"/>
        </w:rPr>
        <w:t>всвал</w:t>
      </w:r>
      <w:proofErr w:type="spellEnd"/>
      <w:r w:rsidRPr="008850E6">
        <w:rPr>
          <w:u w:val="single"/>
        </w:rPr>
        <w:t>.</w:t>
      </w:r>
    </w:p>
    <w:p w:rsidR="00CC6E50" w:rsidRDefault="00CC6E50" w:rsidP="00151839">
      <w:pPr>
        <w:jc w:val="both"/>
      </w:pPr>
    </w:p>
    <w:p w:rsidR="00760196" w:rsidRDefault="00BE1FFC" w:rsidP="008855BF">
      <w:pPr>
        <w:jc w:val="both"/>
        <w:rPr>
          <w:b/>
          <w:i/>
          <w:sz w:val="24"/>
          <w:szCs w:val="24"/>
        </w:rPr>
      </w:pPr>
      <w:r>
        <w:rPr>
          <w:b/>
          <w:i/>
          <w:noProof/>
          <w:sz w:val="24"/>
          <w:szCs w:val="24"/>
          <w:lang w:eastAsia="ru-RU"/>
        </w:rPr>
        <w:pict>
          <v:shape id="_x0000_s1040" type="#_x0000_t75" style="position:absolute;left:0;text-align:left;margin-left:-39.1pt;margin-top:45.3pt;width:259.3pt;height:169.5pt;z-index:251656192">
            <v:imagedata r:id="rId46" o:title=""/>
            <w10:wrap type="square" side="right"/>
          </v:shape>
          <o:OLEObject Type="Embed" ProgID="AutoCAD.Drawing.16" ShapeID="_x0000_s1040" DrawAspect="Content" ObjectID="_1646194447" r:id="rId47"/>
        </w:pict>
      </w:r>
      <w:r w:rsidR="0004790C" w:rsidRPr="008855BF">
        <w:rPr>
          <w:b/>
          <w:i/>
          <w:sz w:val="24"/>
          <w:szCs w:val="24"/>
        </w:rPr>
        <w:t xml:space="preserve">14. </w:t>
      </w:r>
      <w:r w:rsidR="00E10005" w:rsidRPr="008855BF">
        <w:rPr>
          <w:b/>
          <w:i/>
          <w:sz w:val="24"/>
          <w:szCs w:val="24"/>
        </w:rPr>
        <w:t xml:space="preserve"> Приведите кинематические характеристики  агрегата, используя приведенн</w:t>
      </w:r>
      <w:r w:rsidR="00E37A23" w:rsidRPr="008855BF">
        <w:rPr>
          <w:b/>
          <w:i/>
          <w:sz w:val="24"/>
          <w:szCs w:val="24"/>
        </w:rPr>
        <w:t>ые</w:t>
      </w:r>
      <w:r w:rsidR="00E10005" w:rsidRPr="008855BF">
        <w:rPr>
          <w:b/>
          <w:i/>
          <w:sz w:val="24"/>
          <w:szCs w:val="24"/>
        </w:rPr>
        <w:t xml:space="preserve"> схем</w:t>
      </w:r>
      <w:r w:rsidR="00E37A23" w:rsidRPr="008855BF">
        <w:rPr>
          <w:b/>
          <w:i/>
          <w:sz w:val="24"/>
          <w:szCs w:val="24"/>
        </w:rPr>
        <w:t>ы.</w:t>
      </w:r>
    </w:p>
    <w:p w:rsidR="00E10005" w:rsidRPr="00760196" w:rsidRDefault="00BE1FFC" w:rsidP="008855BF">
      <w:pPr>
        <w:jc w:val="both"/>
      </w:pPr>
      <w:r w:rsidRPr="00BE1FFC">
        <w:rPr>
          <w:rFonts w:cs="Arial"/>
        </w:rPr>
      </w:r>
      <w:r w:rsidRPr="00BE1FFC">
        <w:rPr>
          <w:rFonts w:cs="Arial"/>
        </w:rPr>
        <w:pict>
          <v:group id="_x0000_s1255" editas="canvas" style="width:239.95pt;height:215.45pt;mso-position-horizontal-relative:char;mso-position-vertical-relative:line" coordorigin="2582,1063" coordsize="3622,3232">
            <o:lock v:ext="edit" aspectratio="t"/>
            <v:shape id="_x0000_s1256" type="#_x0000_t75" style="position:absolute;left:2582;top:1063;width:3622;height:3232" o:preferrelative="f">
              <v:fill o:detectmouseclick="t"/>
              <v:path o:extrusionok="t" o:connecttype="none"/>
              <o:lock v:ext="edit" text="t"/>
            </v:shape>
            <v:shapetype id="_x0000_t202" coordsize="21600,21600" o:spt="202" path="m,l,21600r21600,l21600,xe">
              <v:stroke joinstyle="miter"/>
              <v:path gradientshapeok="t" o:connecttype="rect"/>
            </v:shapetype>
            <v:shape id="_x0000_s1257" type="#_x0000_t202" style="position:absolute;left:3172;top:1063;width:431;height:350;mso-wrap-style:none;v-text-anchor:top-baseline" filled="f" fillcolor="#bbe0e3" stroked="f">
              <v:textbox style="mso-next-textbox:#_x0000_s1257;mso-fit-shape-to-text:t">
                <w:txbxContent>
                  <w:p w:rsidR="0019195E" w:rsidRDefault="0019195E" w:rsidP="00256324">
                    <w:pPr>
                      <w:autoSpaceDE w:val="0"/>
                      <w:autoSpaceDN w:val="0"/>
                      <w:adjustRightInd w:val="0"/>
                      <w:rPr>
                        <w:b/>
                        <w:bCs/>
                        <w:color w:val="000000"/>
                      </w:rPr>
                    </w:pPr>
                    <w:r>
                      <w:rPr>
                        <w:b/>
                        <w:bCs/>
                        <w:color w:val="000000"/>
                        <w:lang w:val="en-US"/>
                      </w:rPr>
                      <w:t>L</w:t>
                    </w:r>
                    <w:r>
                      <w:rPr>
                        <w:b/>
                        <w:bCs/>
                        <w:color w:val="000000"/>
                        <w:vertAlign w:val="subscript"/>
                      </w:rPr>
                      <w:t>б</w:t>
                    </w:r>
                  </w:p>
                </w:txbxContent>
              </v:textbox>
            </v:shape>
            <v:shape id="_x0000_s1258" type="#_x0000_t202" style="position:absolute;left:4492;top:1065;width:453;height:350;v-text-anchor:top-baseline" filled="f" fillcolor="#bbe0e3" stroked="f">
              <v:textbox style="mso-next-textbox:#_x0000_s1258;mso-fit-shape-to-text:t">
                <w:txbxContent>
                  <w:p w:rsidR="0019195E" w:rsidRDefault="0019195E" w:rsidP="00256324">
                    <w:pPr>
                      <w:autoSpaceDE w:val="0"/>
                      <w:autoSpaceDN w:val="0"/>
                      <w:adjustRightInd w:val="0"/>
                      <w:rPr>
                        <w:b/>
                        <w:bCs/>
                        <w:color w:val="000000"/>
                      </w:rPr>
                    </w:pPr>
                    <w:proofErr w:type="gramStart"/>
                    <w:r>
                      <w:rPr>
                        <w:b/>
                        <w:bCs/>
                        <w:color w:val="000000"/>
                        <w:lang w:val="en-US"/>
                      </w:rPr>
                      <w:t>l</w:t>
                    </w:r>
                    <w:r>
                      <w:rPr>
                        <w:b/>
                        <w:bCs/>
                        <w:color w:val="000000"/>
                        <w:vertAlign w:val="subscript"/>
                      </w:rPr>
                      <w:t>а</w:t>
                    </w:r>
                    <w:proofErr w:type="gramEnd"/>
                  </w:p>
                </w:txbxContent>
              </v:textbox>
            </v:shape>
            <v:group id="_x0000_s1259" style="position:absolute;left:2582;top:1320;width:3622;height:2975" coordorigin="2614,1320" coordsize="3622,2975">
              <v:rect id="_x0000_s1260" style="position:absolute;left:2637;top:2936;width:853;height:341;mso-wrap-style:none;v-text-anchor:middle"/>
              <v:roundrect id="_x0000_s1261" style="position:absolute;left:2637;top:2767;width:341;height:84;mso-wrap-style:none;v-text-anchor:middle" arcsize="10923f"/>
              <v:roundrect id="_x0000_s1262" style="position:absolute;left:2614;top:3386;width:341;height:84;mso-wrap-style:none;v-text-anchor:middle" arcsize="10923f"/>
              <v:line id="_x0000_s1263" style="position:absolute" from="5682,1406" to="5684,2512" strokeweight=".25pt"/>
              <v:line id="_x0000_s1264" style="position:absolute;flip:y" from="4492,1575" to="4492,3021" strokeweight=".25pt"/>
              <v:line id="_x0000_s1265" style="position:absolute;flip:y" from="3977,1320" to="3977,2255" strokeweight=".25pt"/>
              <v:line id="_x0000_s1266" style="position:absolute;flip:y" from="2779,1320" to="2779,2511" strokeweight=".25pt"/>
              <v:line id="_x0000_s1267" style="position:absolute" from="2779,1404" to="3977,1404" strokeweight=".25pt">
                <v:stroke startarrow="block" endarrow="block"/>
              </v:line>
              <v:line id="_x0000_s1268" style="position:absolute" from="3977,1404" to="5690,1404" strokeweight=".25pt">
                <v:stroke startarrow="block" endarrow="block"/>
              </v:line>
              <v:line id="_x0000_s1269" style="position:absolute" from="4492,1830" to="5690,1830" strokeweight=".25pt">
                <v:stroke startarrow="block" endarrow="block"/>
              </v:line>
              <v:line id="_x0000_s1270" style="position:absolute" from="3977,1830" to="4492,1830" strokeweight=".25pt">
                <v:stroke startarrow="block" endarrow="block"/>
              </v:line>
              <v:shape id="_x0000_s1271" type="#_x0000_t202" style="position:absolute;left:4064;top:1404;width:343;height:350;mso-wrap-style:none;v-text-anchor:top-baseline" filled="f" fillcolor="#bbe0e3" stroked="f">
                <v:textbox style="mso-next-textbox:#_x0000_s1271;mso-fit-shape-to-text:t">
                  <w:txbxContent>
                    <w:p w:rsidR="0019195E" w:rsidRDefault="0019195E" w:rsidP="00256324">
                      <w:pPr>
                        <w:autoSpaceDE w:val="0"/>
                        <w:autoSpaceDN w:val="0"/>
                        <w:adjustRightInd w:val="0"/>
                        <w:rPr>
                          <w:b/>
                          <w:bCs/>
                          <w:color w:val="000000"/>
                          <w:lang w:val="en-US"/>
                        </w:rPr>
                      </w:pPr>
                      <w:proofErr w:type="gramStart"/>
                      <w:r>
                        <w:rPr>
                          <w:b/>
                          <w:bCs/>
                          <w:color w:val="000000"/>
                          <w:lang w:val="en-US"/>
                        </w:rPr>
                        <w:t>l</w:t>
                      </w:r>
                      <w:r>
                        <w:rPr>
                          <w:b/>
                          <w:bCs/>
                          <w:color w:val="000000"/>
                          <w:vertAlign w:val="subscript"/>
                        </w:rPr>
                        <w:t>т</w:t>
                      </w:r>
                      <w:proofErr w:type="gramEnd"/>
                    </w:p>
                  </w:txbxContent>
                </v:textbox>
              </v:shape>
              <v:shape id="_x0000_s1272" type="#_x0000_t202" style="position:absolute;left:4749;top:1404;width:513;height:350" filled="f" fillcolor="#bbe0e3" stroked="f">
                <v:textbox style="mso-next-textbox:#_x0000_s1272;mso-fit-shape-to-text:t">
                  <w:txbxContent>
                    <w:p w:rsidR="0019195E" w:rsidRDefault="0019195E" w:rsidP="00256324">
                      <w:pPr>
                        <w:autoSpaceDE w:val="0"/>
                        <w:autoSpaceDN w:val="0"/>
                        <w:adjustRightInd w:val="0"/>
                        <w:rPr>
                          <w:b/>
                          <w:bCs/>
                          <w:color w:val="000000"/>
                        </w:rPr>
                      </w:pPr>
                      <w:proofErr w:type="gramStart"/>
                      <w:r>
                        <w:rPr>
                          <w:b/>
                          <w:bCs/>
                          <w:color w:val="000000"/>
                          <w:lang w:val="en-US"/>
                        </w:rPr>
                        <w:t>l</w:t>
                      </w:r>
                      <w:r>
                        <w:rPr>
                          <w:b/>
                          <w:bCs/>
                          <w:color w:val="000000"/>
                          <w:vertAlign w:val="subscript"/>
                        </w:rPr>
                        <w:t>м</w:t>
                      </w:r>
                      <w:proofErr w:type="gramEnd"/>
                    </w:p>
                  </w:txbxContent>
                </v:textbox>
              </v:shape>
              <v:line id="_x0000_s1273" style="position:absolute" from="5775,1914" to="6204,1914" strokeweight=".25pt"/>
              <v:line id="_x0000_s1274" style="position:absolute" from="5775,4295" to="6204,4295" strokeweight=".25pt"/>
              <v:line id="_x0000_s1275" style="position:absolute" from="6204,1914" to="6204,4295" strokeweight=".25pt">
                <v:stroke startarrow="block" endarrow="block"/>
              </v:line>
              <v:shape id="_x0000_s1276" type="#_x0000_t202" style="position:absolute;left:5825;top:3307;width:458;height:365;rotation:270" filled="f" fillcolor="#bbe0e3" stroked="f">
                <v:textbox style="mso-next-textbox:#_x0000_s1276;mso-fit-shape-to-text:t">
                  <w:txbxContent>
                    <w:p w:rsidR="0019195E" w:rsidRDefault="0019195E" w:rsidP="00256324">
                      <w:pPr>
                        <w:autoSpaceDE w:val="0"/>
                        <w:autoSpaceDN w:val="0"/>
                        <w:adjustRightInd w:val="0"/>
                        <w:rPr>
                          <w:b/>
                          <w:bCs/>
                          <w:color w:val="000000"/>
                          <w:lang w:val="en-US"/>
                        </w:rPr>
                      </w:pPr>
                      <w:proofErr w:type="gramStart"/>
                      <w:r>
                        <w:rPr>
                          <w:b/>
                          <w:bCs/>
                          <w:color w:val="000000"/>
                          <w:lang w:val="en-US"/>
                        </w:rPr>
                        <w:t>d</w:t>
                      </w:r>
                      <w:r>
                        <w:rPr>
                          <w:b/>
                          <w:bCs/>
                          <w:color w:val="000000"/>
                          <w:vertAlign w:val="subscript"/>
                        </w:rPr>
                        <w:t>к</w:t>
                      </w:r>
                      <w:proofErr w:type="gramEnd"/>
                    </w:p>
                  </w:txbxContent>
                </v:textbox>
              </v:shape>
              <v:rect id="_x0000_s1277" style="position:absolute;left:3635;top:2766;width:686;height:680;mso-wrap-style:none;v-text-anchor:middle"/>
              <v:line id="_x0000_s1278" style="position:absolute;flip:y" from="3463,2766" to="3635,2936"/>
              <v:line id="_x0000_s1279" style="position:absolute" from="3463,3276" to="3635,3446"/>
              <v:line id="_x0000_s1280" style="position:absolute" from="2779,2681" to="2779,3531">
                <v:stroke dashstyle="longDashDot"/>
              </v:line>
              <v:roundrect id="_x0000_s1281" style="position:absolute;left:3635;top:2511;width:770;height:170;mso-wrap-style:none;v-text-anchor:middle" arcsize="10923f"/>
              <v:roundrect id="_x0000_s1282" style="position:absolute;left:3635;top:3531;width:770;height:170;mso-wrap-style:none;v-text-anchor:middle" arcsize="10923f"/>
              <v:shape id="_x0000_s1283" style="position:absolute;left:4321;top:2766;width:171;height:680;mso-position-horizontal:absolute;mso-position-vertical:absolute" coordsize="91,363" path="m,l91,45r,272l,363e" filled="f" fillcolor="#bbe0e3">
                <v:path arrowok="t"/>
              </v:shape>
              <v:oval id="_x0000_s1284" style="position:absolute;left:4492;top:3021;width:85;height:84;mso-wrap-style:none;v-text-anchor:middle"/>
              <v:shape id="_x0000_s1285" style="position:absolute;left:5175;top:2085;width:684;height:2041;mso-position-horizontal:absolute;mso-position-vertical:absolute" coordsize="363,1089" path="m,l363,r,1089l,1089,,xe">
                <v:path arrowok="t"/>
              </v:shape>
              <v:line id="_x0000_s1286" style="position:absolute;flip:y" from="4511,2548" to="5194,3058"/>
              <v:line id="_x0000_s1287" style="position:absolute" from="4492,3105" to="5175,3616"/>
              <v:shape id="_x0000_s1288" style="position:absolute;left:5346;top:2169;width:86;height:171;mso-position-horizontal:absolute;mso-position-vertical:absolute" coordsize="45,91" path="m45,l,46,45,91e" filled="f" fillcolor="#bbe0e3">
                <v:path arrowok="t"/>
              </v:shape>
              <v:shape id="_x0000_s1289" style="position:absolute;left:5346;top:2511;width:86;height:170;mso-position-horizontal:absolute;mso-position-vertical:absolute" coordsize="45,91" path="m45,l,46,45,91e" filled="f" fillcolor="#bbe0e3">
                <v:path arrowok="t"/>
              </v:shape>
              <v:shape id="_x0000_s1290" style="position:absolute;left:5346;top:2850;width:86;height:171;mso-position-horizontal:absolute;mso-position-vertical:absolute" coordsize="45,91" path="m45,l,46,45,91e" filled="f" fillcolor="#bbe0e3">
                <v:path arrowok="t"/>
              </v:shape>
              <v:shape id="_x0000_s1291" style="position:absolute;left:5346;top:3191;width:86;height:171;mso-position-horizontal:absolute;mso-position-vertical:absolute" coordsize="45,91" path="m45,l,46,45,91e" filled="f" fillcolor="#bbe0e3">
                <v:path arrowok="t"/>
              </v:shape>
              <v:shape id="_x0000_s1292" style="position:absolute;left:5346;top:3531;width:86;height:170;mso-position-horizontal:absolute;mso-position-vertical:absolute" coordsize="45,91" path="m45,l,46,45,91e" filled="f" fillcolor="#bbe0e3">
                <v:path arrowok="t"/>
              </v:shape>
              <v:shape id="_x0000_s1293" style="position:absolute;left:5346;top:3871;width:86;height:171;mso-position-horizontal:absolute;mso-position-vertical:absolute" coordsize="45,91" path="m45,l,46,45,91e" filled="f" fillcolor="#bbe0e3">
                <v:path arrowok="t"/>
              </v:shape>
              <v:shape id="_x0000_s1294" style="position:absolute;left:5603;top:2340;width:85;height:171;mso-position-horizontal:absolute;mso-position-vertical:absolute" coordsize="45,91" path="m45,l,46,45,91e" filled="f" fillcolor="#bbe0e3">
                <v:path arrowok="t"/>
              </v:shape>
              <v:shape id="_x0000_s1295" style="position:absolute;left:5603;top:2681;width:85;height:171;mso-position-horizontal:absolute;mso-position-vertical:absolute" coordsize="45,91" path="m45,l,46,45,91e" filled="f" fillcolor="#bbe0e3">
                <v:path arrowok="t"/>
              </v:shape>
              <v:shape id="_x0000_s1296" style="position:absolute;left:5603;top:3021;width:85;height:170;mso-position-horizontal:absolute;mso-position-vertical:absolute" coordsize="45,91" path="m45,l,46,45,91e" filled="f" fillcolor="#bbe0e3">
                <v:path arrowok="t"/>
              </v:shape>
              <v:shape id="_x0000_s1297" style="position:absolute;left:5603;top:3360;width:85;height:171;mso-position-horizontal:absolute;mso-position-vertical:absolute" coordsize="45,91" path="m45,l,46,45,91e" filled="f" fillcolor="#bbe0e3">
                <v:path arrowok="t"/>
              </v:shape>
              <v:shape id="_x0000_s1298" style="position:absolute;left:5603;top:3701;width:85;height:170;mso-position-horizontal:absolute;mso-position-vertical:absolute" coordsize="45,91" path="m45,l,46,45,91e" filled="f" fillcolor="#bbe0e3">
                <v:path arrowok="t"/>
              </v:shape>
              <v:line id="_x0000_s1299" style="position:absolute" from="3977,2255" to="3977,3871">
                <v:stroke dashstyle="longDashDot"/>
              </v:line>
              <v:roundrect id="_x0000_s1300" style="position:absolute;left:5175;top:1914;width:598;height:84;mso-wrap-style:none;v-text-anchor:middle" arcsize="10923f"/>
              <v:roundrect id="_x0000_s1301" style="position:absolute;left:5175;top:4211;width:598;height:84;mso-wrap-style:none;v-text-anchor:middle" arcsize="10923f"/>
              <v:oval id="_x0000_s1302" style="position:absolute;left:3892;top:3105;width:85;height:86;mso-wrap-style:none;v-text-anchor:middle"/>
              <v:shape id="_x0000_s1303" type="#_x0000_t202" style="position:absolute;left:3635;top:2766;width:538;height:350" filled="f" fillcolor="#bbe0e3" stroked="f">
                <v:textbox style="mso-next-textbox:#_x0000_s1303;mso-fit-shape-to-text:t">
                  <w:txbxContent>
                    <w:p w:rsidR="0019195E" w:rsidRDefault="0019195E" w:rsidP="00256324">
                      <w:pPr>
                        <w:autoSpaceDE w:val="0"/>
                        <w:autoSpaceDN w:val="0"/>
                        <w:adjustRightInd w:val="0"/>
                        <w:rPr>
                          <w:b/>
                          <w:bCs/>
                          <w:color w:val="000000"/>
                        </w:rPr>
                      </w:pPr>
                      <w:proofErr w:type="spellStart"/>
                      <w:r>
                        <w:rPr>
                          <w:b/>
                          <w:bCs/>
                          <w:color w:val="000000"/>
                        </w:rPr>
                        <w:t>ц</w:t>
                      </w:r>
                      <w:proofErr w:type="gramStart"/>
                      <w:r>
                        <w:rPr>
                          <w:b/>
                          <w:bCs/>
                          <w:color w:val="000000"/>
                        </w:rPr>
                        <w:t>.а</w:t>
                      </w:r>
                      <w:proofErr w:type="spellEnd"/>
                      <w:proofErr w:type="gramEnd"/>
                    </w:p>
                  </w:txbxContent>
                </v:textbox>
              </v:shape>
            </v:group>
            <w10:wrap type="none"/>
            <w10:anchorlock/>
          </v:group>
        </w:pict>
      </w:r>
      <w:r w:rsidR="00760196" w:rsidRPr="008855BF">
        <w:rPr>
          <w:b/>
          <w:i/>
          <w:sz w:val="24"/>
          <w:szCs w:val="24"/>
        </w:rPr>
        <w:t>Оп</w:t>
      </w:r>
      <w:r w:rsidR="00760196">
        <w:rPr>
          <w:b/>
          <w:i/>
          <w:sz w:val="24"/>
          <w:szCs w:val="24"/>
        </w:rPr>
        <w:t xml:space="preserve">ишите порядок подготовки поля </w:t>
      </w:r>
      <w:proofErr w:type="spellStart"/>
      <w:r w:rsidR="00760196">
        <w:rPr>
          <w:b/>
          <w:i/>
          <w:sz w:val="24"/>
          <w:szCs w:val="24"/>
        </w:rPr>
        <w:t>для</w:t>
      </w:r>
      <w:r w:rsidR="00E10005" w:rsidRPr="008855BF">
        <w:rPr>
          <w:b/>
          <w:i/>
          <w:sz w:val="24"/>
          <w:szCs w:val="24"/>
        </w:rPr>
        <w:t>работы</w:t>
      </w:r>
      <w:proofErr w:type="spellEnd"/>
      <w:r w:rsidR="00E10005" w:rsidRPr="008855BF">
        <w:rPr>
          <w:b/>
          <w:i/>
          <w:sz w:val="24"/>
          <w:szCs w:val="24"/>
        </w:rPr>
        <w:t xml:space="preserve"> посевных агрегатов, покажите (изобразите) на схеме способ движения </w:t>
      </w:r>
      <w:r w:rsidR="00E10005" w:rsidRPr="008855BF">
        <w:rPr>
          <w:b/>
          <w:i/>
          <w:sz w:val="24"/>
          <w:szCs w:val="24"/>
          <w:u w:val="single"/>
        </w:rPr>
        <w:t>«челночный»</w:t>
      </w:r>
      <w:r w:rsidR="00E37A23" w:rsidRPr="008855BF">
        <w:rPr>
          <w:b/>
          <w:i/>
          <w:sz w:val="24"/>
          <w:szCs w:val="24"/>
          <w:u w:val="single"/>
        </w:rPr>
        <w:t>.</w:t>
      </w:r>
    </w:p>
    <w:p w:rsidR="008850E6" w:rsidRDefault="008850E6" w:rsidP="008850E6">
      <w:pPr>
        <w:jc w:val="center"/>
        <w:rPr>
          <w:b/>
          <w:sz w:val="24"/>
          <w:szCs w:val="24"/>
        </w:rPr>
      </w:pPr>
    </w:p>
    <w:p w:rsidR="008850E6" w:rsidRPr="002A6337" w:rsidRDefault="008850E6" w:rsidP="008850E6">
      <w:pPr>
        <w:jc w:val="center"/>
        <w:rPr>
          <w:b/>
          <w:sz w:val="24"/>
          <w:szCs w:val="24"/>
        </w:rPr>
      </w:pPr>
      <w:r w:rsidRPr="002A6337">
        <w:rPr>
          <w:b/>
          <w:sz w:val="24"/>
          <w:szCs w:val="24"/>
        </w:rPr>
        <w:t>Ответ:</w:t>
      </w:r>
    </w:p>
    <w:p w:rsidR="0066458C" w:rsidRPr="0066458C" w:rsidRDefault="0066458C" w:rsidP="0066458C">
      <w:pPr>
        <w:ind w:firstLine="709"/>
        <w:jc w:val="center"/>
        <w:rPr>
          <w:b/>
          <w:i/>
        </w:rPr>
      </w:pPr>
      <w:r w:rsidRPr="0066458C">
        <w:rPr>
          <w:b/>
          <w:i/>
        </w:rPr>
        <w:t>Кинематические характеристики агрегата:</w:t>
      </w:r>
    </w:p>
    <w:p w:rsidR="0066458C" w:rsidRPr="0066458C" w:rsidRDefault="0066458C" w:rsidP="0066458C">
      <w:pPr>
        <w:ind w:firstLine="709"/>
        <w:jc w:val="both"/>
        <w:rPr>
          <w:sz w:val="24"/>
          <w:szCs w:val="24"/>
        </w:rPr>
      </w:pPr>
      <w:r w:rsidRPr="0066458C">
        <w:rPr>
          <w:sz w:val="24"/>
          <w:szCs w:val="24"/>
          <w:lang w:val="en-US"/>
        </w:rPr>
        <w:t>L</w:t>
      </w:r>
      <w:r>
        <w:rPr>
          <w:sz w:val="24"/>
          <w:szCs w:val="24"/>
          <w:vertAlign w:val="subscript"/>
        </w:rPr>
        <w:t>б</w:t>
      </w:r>
      <w:r w:rsidRPr="0066458C">
        <w:rPr>
          <w:sz w:val="24"/>
          <w:szCs w:val="24"/>
        </w:rPr>
        <w:t xml:space="preserve"> – продольная база трактора; </w:t>
      </w:r>
      <w:proofErr w:type="spellStart"/>
      <w:r w:rsidRPr="0066458C">
        <w:rPr>
          <w:sz w:val="24"/>
          <w:szCs w:val="24"/>
        </w:rPr>
        <w:t>ц.а</w:t>
      </w:r>
      <w:proofErr w:type="spellEnd"/>
      <w:r w:rsidRPr="0066458C">
        <w:rPr>
          <w:sz w:val="24"/>
          <w:szCs w:val="24"/>
        </w:rPr>
        <w:t xml:space="preserve">. – центр агрегата; </w:t>
      </w:r>
      <w:r w:rsidRPr="0066458C">
        <w:rPr>
          <w:sz w:val="24"/>
          <w:szCs w:val="24"/>
          <w:lang w:val="en-US"/>
        </w:rPr>
        <w:t>l</w:t>
      </w:r>
      <w:r w:rsidRPr="0066458C">
        <w:rPr>
          <w:sz w:val="24"/>
          <w:szCs w:val="24"/>
          <w:vertAlign w:val="subscript"/>
        </w:rPr>
        <w:t>к</w:t>
      </w:r>
      <w:r w:rsidRPr="0066458C">
        <w:rPr>
          <w:sz w:val="24"/>
          <w:szCs w:val="24"/>
        </w:rPr>
        <w:t xml:space="preserve"> – кинематическая длина агрегата; </w:t>
      </w:r>
      <w:r w:rsidRPr="0066458C">
        <w:rPr>
          <w:sz w:val="24"/>
          <w:szCs w:val="24"/>
          <w:lang w:val="en-US"/>
        </w:rPr>
        <w:t>l</w:t>
      </w:r>
      <w:r w:rsidRPr="0066458C">
        <w:rPr>
          <w:sz w:val="24"/>
          <w:szCs w:val="24"/>
          <w:vertAlign w:val="subscript"/>
        </w:rPr>
        <w:t>т</w:t>
      </w:r>
      <w:r w:rsidRPr="0066458C">
        <w:rPr>
          <w:sz w:val="24"/>
          <w:szCs w:val="24"/>
        </w:rPr>
        <w:t xml:space="preserve"> – кинематическая длина трактора; </w:t>
      </w:r>
      <w:r w:rsidRPr="0066458C">
        <w:rPr>
          <w:sz w:val="24"/>
          <w:szCs w:val="24"/>
          <w:lang w:val="en-US"/>
        </w:rPr>
        <w:t>l</w:t>
      </w:r>
      <w:r w:rsidRPr="0066458C">
        <w:rPr>
          <w:sz w:val="24"/>
          <w:szCs w:val="24"/>
          <w:vertAlign w:val="subscript"/>
        </w:rPr>
        <w:t>м</w:t>
      </w:r>
      <w:r w:rsidRPr="0066458C">
        <w:rPr>
          <w:sz w:val="24"/>
          <w:szCs w:val="24"/>
        </w:rPr>
        <w:t xml:space="preserve"> – кинематическая длина машины; </w:t>
      </w:r>
      <w:r w:rsidRPr="0066458C">
        <w:rPr>
          <w:sz w:val="24"/>
          <w:szCs w:val="24"/>
          <w:lang w:val="en-US"/>
        </w:rPr>
        <w:t>d</w:t>
      </w:r>
      <w:r w:rsidRPr="0066458C">
        <w:rPr>
          <w:sz w:val="24"/>
          <w:szCs w:val="24"/>
          <w:vertAlign w:val="subscript"/>
        </w:rPr>
        <w:t>к</w:t>
      </w:r>
      <w:r w:rsidRPr="0066458C">
        <w:rPr>
          <w:sz w:val="24"/>
          <w:szCs w:val="24"/>
        </w:rPr>
        <w:t xml:space="preserve"> – кинематическая ширина агрегата.</w:t>
      </w:r>
    </w:p>
    <w:p w:rsidR="0066458C" w:rsidRPr="0066458C" w:rsidRDefault="0066458C" w:rsidP="0066458C">
      <w:pPr>
        <w:ind w:firstLine="709"/>
        <w:jc w:val="both"/>
        <w:rPr>
          <w:sz w:val="24"/>
          <w:szCs w:val="24"/>
        </w:rPr>
      </w:pPr>
      <w:r w:rsidRPr="0066458C">
        <w:rPr>
          <w:sz w:val="24"/>
          <w:szCs w:val="24"/>
          <w:u w:val="single"/>
        </w:rPr>
        <w:t>Кинематическая длина агрегата</w:t>
      </w:r>
      <w:r w:rsidRPr="0066458C">
        <w:rPr>
          <w:sz w:val="24"/>
          <w:szCs w:val="24"/>
        </w:rPr>
        <w:t xml:space="preserve"> – (</w:t>
      </w:r>
      <w:proofErr w:type="gramStart"/>
      <w:r w:rsidRPr="0066458C">
        <w:rPr>
          <w:sz w:val="24"/>
          <w:szCs w:val="24"/>
          <w:lang w:val="en-US"/>
        </w:rPr>
        <w:t>l</w:t>
      </w:r>
      <w:proofErr w:type="gramEnd"/>
      <w:r>
        <w:rPr>
          <w:sz w:val="24"/>
          <w:szCs w:val="24"/>
          <w:vertAlign w:val="subscript"/>
        </w:rPr>
        <w:t>а</w:t>
      </w:r>
      <w:r w:rsidRPr="0066458C">
        <w:rPr>
          <w:sz w:val="24"/>
          <w:szCs w:val="24"/>
        </w:rPr>
        <w:t>) проекция расстояния от центра агрегата (</w:t>
      </w:r>
      <w:proofErr w:type="spellStart"/>
      <w:r w:rsidRPr="0066458C">
        <w:rPr>
          <w:sz w:val="24"/>
          <w:szCs w:val="24"/>
        </w:rPr>
        <w:t>ц.а</w:t>
      </w:r>
      <w:proofErr w:type="spellEnd"/>
      <w:r w:rsidRPr="0066458C">
        <w:rPr>
          <w:sz w:val="24"/>
          <w:szCs w:val="24"/>
        </w:rPr>
        <w:t>.) до линии расположения последних рабочих органов.</w:t>
      </w:r>
    </w:p>
    <w:p w:rsidR="0066458C" w:rsidRPr="0066458C" w:rsidRDefault="0066458C" w:rsidP="0066458C">
      <w:pPr>
        <w:ind w:firstLine="709"/>
        <w:jc w:val="both"/>
        <w:rPr>
          <w:sz w:val="24"/>
          <w:szCs w:val="24"/>
        </w:rPr>
      </w:pPr>
      <w:r w:rsidRPr="0066458C">
        <w:rPr>
          <w:sz w:val="24"/>
          <w:szCs w:val="24"/>
        </w:rPr>
        <w:lastRenderedPageBreak/>
        <w:t>При наличии сцепки в агрегате:</w:t>
      </w:r>
    </w:p>
    <w:p w:rsidR="0066458C" w:rsidRPr="0066458C" w:rsidRDefault="00FA31AB" w:rsidP="0066458C">
      <w:pPr>
        <w:ind w:firstLine="709"/>
        <w:jc w:val="center"/>
        <w:rPr>
          <w:sz w:val="24"/>
          <w:szCs w:val="24"/>
        </w:rPr>
      </w:pPr>
      <w:proofErr w:type="gramStart"/>
      <w:r>
        <w:rPr>
          <w:sz w:val="24"/>
          <w:szCs w:val="24"/>
          <w:lang w:val="en-US"/>
        </w:rPr>
        <w:t>l</w:t>
      </w:r>
      <w:proofErr w:type="spellStart"/>
      <w:r w:rsidR="0066458C">
        <w:rPr>
          <w:sz w:val="24"/>
          <w:szCs w:val="24"/>
          <w:vertAlign w:val="subscript"/>
        </w:rPr>
        <w:t>а</w:t>
      </w:r>
      <w:r w:rsidR="0066458C" w:rsidRPr="0066458C">
        <w:rPr>
          <w:sz w:val="24"/>
          <w:szCs w:val="24"/>
        </w:rPr>
        <w:t>=</w:t>
      </w:r>
      <w:proofErr w:type="spellEnd"/>
      <w:proofErr w:type="gramEnd"/>
      <w:r w:rsidR="0066458C" w:rsidRPr="0066458C">
        <w:rPr>
          <w:sz w:val="24"/>
          <w:szCs w:val="24"/>
          <w:lang w:val="en-US"/>
        </w:rPr>
        <w:t>l</w:t>
      </w:r>
      <w:proofErr w:type="spellStart"/>
      <w:r w:rsidR="0066458C" w:rsidRPr="0066458C">
        <w:rPr>
          <w:sz w:val="24"/>
          <w:szCs w:val="24"/>
          <w:vertAlign w:val="subscript"/>
        </w:rPr>
        <w:t>т</w:t>
      </w:r>
      <w:r w:rsidR="0066458C" w:rsidRPr="0066458C">
        <w:rPr>
          <w:sz w:val="24"/>
          <w:szCs w:val="24"/>
        </w:rPr>
        <w:t>+</w:t>
      </w:r>
      <w:proofErr w:type="spellEnd"/>
      <w:r w:rsidR="0066458C" w:rsidRPr="0066458C">
        <w:rPr>
          <w:sz w:val="24"/>
          <w:szCs w:val="24"/>
          <w:lang w:val="en-US"/>
        </w:rPr>
        <w:t>l</w:t>
      </w:r>
      <w:proofErr w:type="spellStart"/>
      <w:r w:rsidR="0066458C" w:rsidRPr="0066458C">
        <w:rPr>
          <w:sz w:val="24"/>
          <w:szCs w:val="24"/>
          <w:vertAlign w:val="subscript"/>
        </w:rPr>
        <w:t>сц</w:t>
      </w:r>
      <w:r w:rsidR="0066458C" w:rsidRPr="0066458C">
        <w:rPr>
          <w:sz w:val="24"/>
          <w:szCs w:val="24"/>
        </w:rPr>
        <w:t>+</w:t>
      </w:r>
      <w:proofErr w:type="spellEnd"/>
      <w:r w:rsidR="0066458C" w:rsidRPr="0066458C">
        <w:rPr>
          <w:sz w:val="24"/>
          <w:szCs w:val="24"/>
          <w:lang w:val="en-US"/>
        </w:rPr>
        <w:t>l</w:t>
      </w:r>
      <w:r w:rsidR="0066458C" w:rsidRPr="0066458C">
        <w:rPr>
          <w:sz w:val="24"/>
          <w:szCs w:val="24"/>
          <w:vertAlign w:val="subscript"/>
        </w:rPr>
        <w:t>м</w:t>
      </w:r>
      <w:r w:rsidR="0066458C" w:rsidRPr="0066458C">
        <w:rPr>
          <w:sz w:val="24"/>
          <w:szCs w:val="24"/>
        </w:rPr>
        <w:t>,</w:t>
      </w:r>
    </w:p>
    <w:p w:rsidR="0066458C" w:rsidRPr="0066458C" w:rsidRDefault="0066458C" w:rsidP="0066458C">
      <w:pPr>
        <w:ind w:firstLine="709"/>
        <w:jc w:val="both"/>
        <w:rPr>
          <w:sz w:val="24"/>
          <w:szCs w:val="24"/>
        </w:rPr>
      </w:pPr>
      <w:r w:rsidRPr="0066458C">
        <w:rPr>
          <w:sz w:val="24"/>
          <w:szCs w:val="24"/>
        </w:rPr>
        <w:t xml:space="preserve">где </w:t>
      </w:r>
      <w:proofErr w:type="gramStart"/>
      <w:r w:rsidRPr="0066458C">
        <w:rPr>
          <w:sz w:val="24"/>
          <w:szCs w:val="24"/>
          <w:lang w:val="en-US"/>
        </w:rPr>
        <w:t>l</w:t>
      </w:r>
      <w:proofErr w:type="spellStart"/>
      <w:proofErr w:type="gramEnd"/>
      <w:r w:rsidRPr="0066458C">
        <w:rPr>
          <w:sz w:val="24"/>
          <w:szCs w:val="24"/>
          <w:vertAlign w:val="subscript"/>
        </w:rPr>
        <w:t>сц</w:t>
      </w:r>
      <w:proofErr w:type="spellEnd"/>
      <w:r w:rsidRPr="0066458C">
        <w:rPr>
          <w:sz w:val="24"/>
          <w:szCs w:val="24"/>
        </w:rPr>
        <w:t xml:space="preserve"> – кинематическая длина сцепки.</w:t>
      </w:r>
    </w:p>
    <w:p w:rsidR="0066458C" w:rsidRPr="0066458C" w:rsidRDefault="0066458C" w:rsidP="0066458C">
      <w:pPr>
        <w:ind w:firstLine="709"/>
        <w:jc w:val="both"/>
        <w:rPr>
          <w:sz w:val="24"/>
          <w:szCs w:val="24"/>
        </w:rPr>
      </w:pPr>
      <w:r w:rsidRPr="0066458C">
        <w:rPr>
          <w:sz w:val="24"/>
          <w:szCs w:val="24"/>
          <w:u w:val="single"/>
        </w:rPr>
        <w:t>Кинематическая ширина агрегата</w:t>
      </w:r>
      <w:r w:rsidRPr="0066458C">
        <w:rPr>
          <w:sz w:val="24"/>
          <w:szCs w:val="24"/>
        </w:rPr>
        <w:t xml:space="preserve"> – (</w:t>
      </w:r>
      <w:proofErr w:type="gramStart"/>
      <w:r w:rsidRPr="0066458C">
        <w:rPr>
          <w:sz w:val="24"/>
          <w:szCs w:val="24"/>
          <w:lang w:val="en-US"/>
        </w:rPr>
        <w:t>d</w:t>
      </w:r>
      <w:proofErr w:type="gramEnd"/>
      <w:r w:rsidRPr="0066458C">
        <w:rPr>
          <w:sz w:val="24"/>
          <w:szCs w:val="24"/>
          <w:vertAlign w:val="subscript"/>
        </w:rPr>
        <w:t>к</w:t>
      </w:r>
      <w:r w:rsidRPr="0066458C">
        <w:rPr>
          <w:sz w:val="24"/>
          <w:szCs w:val="24"/>
        </w:rPr>
        <w:t>) расстояние между крайними точками агрегата по ширине.</w:t>
      </w:r>
    </w:p>
    <w:p w:rsidR="0066458C" w:rsidRPr="0066458C" w:rsidRDefault="0066458C" w:rsidP="0066458C">
      <w:pPr>
        <w:ind w:firstLine="709"/>
        <w:jc w:val="both"/>
        <w:rPr>
          <w:sz w:val="24"/>
          <w:szCs w:val="24"/>
        </w:rPr>
      </w:pPr>
      <w:r w:rsidRPr="0066458C">
        <w:rPr>
          <w:sz w:val="24"/>
          <w:szCs w:val="24"/>
          <w:u w:val="single"/>
        </w:rPr>
        <w:t>Продольная база</w:t>
      </w:r>
      <w:r w:rsidRPr="0066458C">
        <w:rPr>
          <w:sz w:val="24"/>
          <w:szCs w:val="24"/>
        </w:rPr>
        <w:t xml:space="preserve"> (</w:t>
      </w:r>
      <w:proofErr w:type="gramStart"/>
      <w:r w:rsidRPr="0066458C">
        <w:rPr>
          <w:sz w:val="24"/>
          <w:szCs w:val="24"/>
          <w:lang w:val="en-US"/>
        </w:rPr>
        <w:t>L</w:t>
      </w:r>
      <w:proofErr w:type="gramEnd"/>
      <w:r>
        <w:rPr>
          <w:sz w:val="24"/>
          <w:szCs w:val="24"/>
          <w:vertAlign w:val="subscript"/>
        </w:rPr>
        <w:t>б</w:t>
      </w:r>
      <w:r w:rsidRPr="0066458C">
        <w:rPr>
          <w:sz w:val="24"/>
          <w:szCs w:val="24"/>
        </w:rPr>
        <w:t>) – расстояние между осями колес или крайних опорных катков.</w:t>
      </w:r>
    </w:p>
    <w:p w:rsidR="0066458C" w:rsidRPr="0066458C" w:rsidRDefault="0066458C" w:rsidP="0066458C">
      <w:pPr>
        <w:ind w:firstLine="709"/>
        <w:jc w:val="both"/>
        <w:rPr>
          <w:sz w:val="24"/>
          <w:szCs w:val="24"/>
        </w:rPr>
      </w:pPr>
      <w:r w:rsidRPr="0066458C">
        <w:rPr>
          <w:sz w:val="24"/>
          <w:szCs w:val="24"/>
          <w:u w:val="single"/>
        </w:rPr>
        <w:t>Центр поворота агрегата</w:t>
      </w:r>
      <w:r w:rsidRPr="0066458C">
        <w:rPr>
          <w:sz w:val="24"/>
          <w:szCs w:val="24"/>
        </w:rPr>
        <w:t xml:space="preserve"> (</w:t>
      </w:r>
      <w:proofErr w:type="spellStart"/>
      <w:r w:rsidRPr="0066458C">
        <w:rPr>
          <w:sz w:val="24"/>
          <w:szCs w:val="24"/>
        </w:rPr>
        <w:t>ц.п</w:t>
      </w:r>
      <w:proofErr w:type="spellEnd"/>
      <w:r w:rsidRPr="0066458C">
        <w:rPr>
          <w:sz w:val="24"/>
          <w:szCs w:val="24"/>
        </w:rPr>
        <w:t>.) – точка, относительно которой осуществляется поворот.</w:t>
      </w:r>
    </w:p>
    <w:p w:rsidR="0066458C" w:rsidRPr="0066458C" w:rsidRDefault="0066458C" w:rsidP="0066458C">
      <w:pPr>
        <w:ind w:firstLine="709"/>
        <w:jc w:val="both"/>
        <w:rPr>
          <w:sz w:val="24"/>
          <w:szCs w:val="24"/>
        </w:rPr>
      </w:pPr>
      <w:r w:rsidRPr="0066458C">
        <w:rPr>
          <w:sz w:val="24"/>
          <w:szCs w:val="24"/>
          <w:u w:val="single"/>
        </w:rPr>
        <w:t>Радиус поворота</w:t>
      </w:r>
      <w:r w:rsidRPr="0066458C">
        <w:rPr>
          <w:sz w:val="24"/>
          <w:szCs w:val="24"/>
        </w:rPr>
        <w:t xml:space="preserve"> (</w:t>
      </w:r>
      <w:r w:rsidRPr="0066458C">
        <w:rPr>
          <w:sz w:val="24"/>
          <w:szCs w:val="24"/>
          <w:lang w:val="en-US"/>
        </w:rPr>
        <w:t>R</w:t>
      </w:r>
      <w:r w:rsidRPr="0066458C">
        <w:rPr>
          <w:sz w:val="24"/>
          <w:szCs w:val="24"/>
        </w:rPr>
        <w:t>) – расстояние между центрами агрегата и поворота.</w:t>
      </w:r>
    </w:p>
    <w:p w:rsidR="0066458C" w:rsidRPr="0066458C" w:rsidRDefault="0066458C" w:rsidP="0066458C">
      <w:pPr>
        <w:ind w:firstLine="709"/>
        <w:jc w:val="both"/>
        <w:rPr>
          <w:sz w:val="24"/>
          <w:szCs w:val="24"/>
        </w:rPr>
      </w:pPr>
      <w:r w:rsidRPr="0066458C">
        <w:rPr>
          <w:sz w:val="24"/>
          <w:szCs w:val="24"/>
          <w:u w:val="single"/>
        </w:rPr>
        <w:t>Минимальный радиус поворота</w:t>
      </w:r>
      <w:r w:rsidRPr="0066458C">
        <w:rPr>
          <w:sz w:val="24"/>
          <w:szCs w:val="24"/>
        </w:rPr>
        <w:t xml:space="preserve"> (</w:t>
      </w:r>
      <w:r w:rsidRPr="0066458C">
        <w:rPr>
          <w:sz w:val="24"/>
          <w:szCs w:val="24"/>
          <w:lang w:val="en-US"/>
        </w:rPr>
        <w:t>R</w:t>
      </w:r>
      <w:r w:rsidRPr="0066458C">
        <w:rPr>
          <w:sz w:val="24"/>
          <w:szCs w:val="24"/>
          <w:vertAlign w:val="subscript"/>
        </w:rPr>
        <w:t>о</w:t>
      </w:r>
      <w:r w:rsidRPr="0066458C">
        <w:rPr>
          <w:sz w:val="24"/>
          <w:szCs w:val="24"/>
        </w:rPr>
        <w:t xml:space="preserve">) – обычно принимают </w:t>
      </w:r>
      <w:proofErr w:type="gramStart"/>
      <w:r w:rsidRPr="0066458C">
        <w:rPr>
          <w:sz w:val="24"/>
          <w:szCs w:val="24"/>
        </w:rPr>
        <w:t>равным</w:t>
      </w:r>
      <w:proofErr w:type="gramEnd"/>
      <w:r w:rsidRPr="0066458C">
        <w:rPr>
          <w:sz w:val="24"/>
          <w:szCs w:val="24"/>
        </w:rPr>
        <w:t xml:space="preserve">: для навесных машин – конструктивному радиусу поворота трактора (но не менее 5…6 м); для широкозахватных агрегатов (В&gt;6м) – ширине захвата агрегата; для агрегатов с большой кинематической длинной – ее длине. </w:t>
      </w:r>
    </w:p>
    <w:p w:rsidR="0066458C" w:rsidRPr="0066458C" w:rsidRDefault="0066458C" w:rsidP="0066458C">
      <w:pPr>
        <w:ind w:firstLine="709"/>
        <w:jc w:val="both"/>
        <w:rPr>
          <w:sz w:val="24"/>
          <w:szCs w:val="24"/>
        </w:rPr>
      </w:pPr>
      <w:r w:rsidRPr="0066458C">
        <w:rPr>
          <w:sz w:val="24"/>
          <w:szCs w:val="24"/>
          <w:u w:val="single"/>
        </w:rPr>
        <w:t>Длина выезда агрегата</w:t>
      </w:r>
      <w:r w:rsidRPr="0066458C">
        <w:rPr>
          <w:sz w:val="24"/>
          <w:szCs w:val="24"/>
        </w:rPr>
        <w:t xml:space="preserve"> (е) – путь пройденный агрегатом с момента выключения (включения) рабочих органов машины до их полного выхода (входа) при поворотах агрегата. </w:t>
      </w:r>
      <w:proofErr w:type="gramStart"/>
      <w:r w:rsidRPr="0066458C">
        <w:rPr>
          <w:sz w:val="24"/>
          <w:szCs w:val="24"/>
        </w:rPr>
        <w:t xml:space="preserve">Для прицепных агрегатов длину выезда принимают </w:t>
      </w:r>
      <w:proofErr w:type="spellStart"/>
      <w:r w:rsidRPr="0066458C">
        <w:rPr>
          <w:sz w:val="24"/>
          <w:szCs w:val="24"/>
        </w:rPr>
        <w:t>е=</w:t>
      </w:r>
      <w:proofErr w:type="spellEnd"/>
      <w:r w:rsidRPr="0066458C">
        <w:rPr>
          <w:sz w:val="24"/>
          <w:szCs w:val="24"/>
        </w:rPr>
        <w:t>(0,25…0,75)</w:t>
      </w:r>
      <w:r w:rsidRPr="0066458C">
        <w:rPr>
          <w:sz w:val="24"/>
          <w:szCs w:val="24"/>
          <w:lang w:val="en-US"/>
        </w:rPr>
        <w:t>l</w:t>
      </w:r>
      <w:r w:rsidRPr="0066458C">
        <w:rPr>
          <w:sz w:val="24"/>
          <w:szCs w:val="24"/>
          <w:vertAlign w:val="subscript"/>
        </w:rPr>
        <w:t>к</w:t>
      </w:r>
      <w:r w:rsidRPr="0066458C">
        <w:rPr>
          <w:sz w:val="24"/>
          <w:szCs w:val="24"/>
        </w:rPr>
        <w:t xml:space="preserve">, для навесных </w:t>
      </w:r>
      <w:proofErr w:type="spellStart"/>
      <w:r w:rsidRPr="0066458C">
        <w:rPr>
          <w:sz w:val="24"/>
          <w:szCs w:val="24"/>
        </w:rPr>
        <w:t>е=</w:t>
      </w:r>
      <w:proofErr w:type="spellEnd"/>
      <w:r w:rsidRPr="0066458C">
        <w:rPr>
          <w:sz w:val="24"/>
          <w:szCs w:val="24"/>
        </w:rPr>
        <w:t>(0…0,1)</w:t>
      </w:r>
      <w:r w:rsidRPr="0066458C">
        <w:rPr>
          <w:sz w:val="24"/>
          <w:szCs w:val="24"/>
          <w:lang w:val="en-US"/>
        </w:rPr>
        <w:t>l</w:t>
      </w:r>
      <w:r w:rsidRPr="0066458C">
        <w:rPr>
          <w:sz w:val="24"/>
          <w:szCs w:val="24"/>
          <w:vertAlign w:val="subscript"/>
        </w:rPr>
        <w:t>к</w:t>
      </w:r>
      <w:r w:rsidRPr="0066458C">
        <w:rPr>
          <w:sz w:val="24"/>
          <w:szCs w:val="24"/>
        </w:rPr>
        <w:t xml:space="preserve">, для агрегатов с передней фронтальной навеской машины </w:t>
      </w:r>
      <w:proofErr w:type="spellStart"/>
      <w:r w:rsidRPr="0066458C">
        <w:rPr>
          <w:sz w:val="24"/>
          <w:szCs w:val="24"/>
        </w:rPr>
        <w:t>е=</w:t>
      </w:r>
      <w:proofErr w:type="spellEnd"/>
      <w:r w:rsidRPr="0066458C">
        <w:rPr>
          <w:sz w:val="24"/>
          <w:szCs w:val="24"/>
        </w:rPr>
        <w:t>-</w:t>
      </w:r>
      <w:r w:rsidRPr="0066458C">
        <w:rPr>
          <w:sz w:val="24"/>
          <w:szCs w:val="24"/>
          <w:lang w:val="en-US"/>
        </w:rPr>
        <w:t>l</w:t>
      </w:r>
      <w:r w:rsidRPr="0066458C">
        <w:rPr>
          <w:sz w:val="24"/>
          <w:szCs w:val="24"/>
          <w:vertAlign w:val="subscript"/>
        </w:rPr>
        <w:t>к</w:t>
      </w:r>
      <w:r w:rsidRPr="0066458C">
        <w:rPr>
          <w:sz w:val="24"/>
          <w:szCs w:val="24"/>
        </w:rPr>
        <w:t>.</w:t>
      </w:r>
      <w:proofErr w:type="gramEnd"/>
    </w:p>
    <w:p w:rsidR="0066458C" w:rsidRDefault="00BE1FFC" w:rsidP="00151839">
      <w:pPr>
        <w:pStyle w:val="a3"/>
        <w:ind w:left="0"/>
        <w:jc w:val="both"/>
      </w:pPr>
      <w:r>
        <w:rPr>
          <w:noProof/>
        </w:rPr>
        <w:pict>
          <v:shape id="_x0000_s1206" type="#_x0000_t75" style="position:absolute;left:0;text-align:left;margin-left:.3pt;margin-top:14.55pt;width:108.85pt;height:149.85pt;z-index:251722752" wrapcoords="-149 108 -149 19656 1937 20844 2830 20844 2830 21384 3426 21384 3426 20844 10874 20844 21600 19872 21600 108 -149 108">
            <v:imagedata r:id="rId48" o:title=""/>
            <w10:wrap type="tight"/>
          </v:shape>
          <o:OLEObject Type="Embed" ProgID="CorelDRAW.Graphic.13" ShapeID="_x0000_s1206" DrawAspect="Content" ObjectID="_1646194448" r:id="rId49"/>
        </w:pict>
      </w:r>
    </w:p>
    <w:p w:rsidR="006350B1" w:rsidRPr="007D5B02" w:rsidRDefault="006350B1" w:rsidP="006350B1">
      <w:pPr>
        <w:shd w:val="clear" w:color="auto" w:fill="FFFFFF"/>
        <w:ind w:right="-1" w:firstLine="653"/>
        <w:jc w:val="both"/>
        <w:rPr>
          <w:sz w:val="24"/>
          <w:szCs w:val="24"/>
        </w:rPr>
      </w:pPr>
      <w:r w:rsidRPr="006350B1">
        <w:rPr>
          <w:i/>
        </w:rPr>
        <w:t xml:space="preserve">Подготовка поля для работы посевных </w:t>
      </w:r>
      <w:proofErr w:type="spellStart"/>
      <w:r w:rsidRPr="006350B1">
        <w:rPr>
          <w:i/>
        </w:rPr>
        <w:t>агрегатов.</w:t>
      </w:r>
      <w:r w:rsidRPr="007D5B02">
        <w:rPr>
          <w:rFonts w:eastAsia="Times New Roman"/>
          <w:sz w:val="24"/>
          <w:szCs w:val="24"/>
        </w:rPr>
        <w:t>Выбирают</w:t>
      </w:r>
      <w:proofErr w:type="spellEnd"/>
      <w:r w:rsidRPr="007D5B02">
        <w:rPr>
          <w:rFonts w:eastAsia="Times New Roman"/>
          <w:sz w:val="24"/>
          <w:szCs w:val="24"/>
        </w:rPr>
        <w:t xml:space="preserve"> направление и спо</w:t>
      </w:r>
      <w:r w:rsidRPr="007D5B02">
        <w:rPr>
          <w:rFonts w:eastAsia="Times New Roman"/>
          <w:sz w:val="24"/>
          <w:szCs w:val="24"/>
        </w:rPr>
        <w:softHyphen/>
        <w:t>соб движения посевных агрегатов, отводят повтор</w:t>
      </w:r>
      <w:r w:rsidRPr="007D5B02">
        <w:rPr>
          <w:rFonts w:eastAsia="Times New Roman"/>
          <w:sz w:val="24"/>
          <w:szCs w:val="24"/>
        </w:rPr>
        <w:softHyphen/>
        <w:t>ные полосы, разбивают поля на загоны, провешива</w:t>
      </w:r>
      <w:r w:rsidRPr="007D5B02">
        <w:rPr>
          <w:rFonts w:eastAsia="Times New Roman"/>
          <w:sz w:val="24"/>
          <w:szCs w:val="24"/>
        </w:rPr>
        <w:softHyphen/>
        <w:t>ют линии первого прохода агрегата.</w:t>
      </w:r>
    </w:p>
    <w:p w:rsidR="0066458C" w:rsidRPr="006350B1" w:rsidRDefault="006350B1" w:rsidP="006350B1">
      <w:pPr>
        <w:pStyle w:val="a3"/>
        <w:ind w:left="0"/>
        <w:jc w:val="both"/>
        <w:rPr>
          <w:b/>
        </w:rPr>
      </w:pPr>
      <w:r w:rsidRPr="007D5B02">
        <w:rPr>
          <w:rFonts w:eastAsia="Times New Roman"/>
          <w:sz w:val="24"/>
          <w:szCs w:val="24"/>
        </w:rPr>
        <w:t>При севе агрегаты должны двигаться поперек направления вспашки и последней предпосевной обработки почвы или под углом к нему. В зонах, подверженных ветровой эрозии, направление сева — также поперек направления господствующих ветров, на склонах — под острым углом к преобладающему направлению склона или поперек него.</w:t>
      </w:r>
    </w:p>
    <w:p w:rsidR="0066458C" w:rsidRDefault="0066458C" w:rsidP="00151839">
      <w:pPr>
        <w:pStyle w:val="a3"/>
        <w:ind w:left="0"/>
        <w:jc w:val="both"/>
      </w:pPr>
    </w:p>
    <w:p w:rsidR="0066458C" w:rsidRPr="008850E6" w:rsidRDefault="008850E6" w:rsidP="007100A5">
      <w:pPr>
        <w:pStyle w:val="a3"/>
        <w:ind w:left="0"/>
        <w:jc w:val="center"/>
        <w:rPr>
          <w:sz w:val="24"/>
          <w:szCs w:val="24"/>
          <w:u w:val="single"/>
        </w:rPr>
      </w:pPr>
      <w:r w:rsidRPr="008850E6">
        <w:rPr>
          <w:sz w:val="24"/>
          <w:szCs w:val="24"/>
          <w:u w:val="single"/>
        </w:rPr>
        <w:t>Челночный способ движения</w:t>
      </w:r>
    </w:p>
    <w:p w:rsidR="0066458C" w:rsidRDefault="0066458C" w:rsidP="00151839">
      <w:pPr>
        <w:pStyle w:val="a3"/>
        <w:ind w:left="0"/>
        <w:jc w:val="both"/>
      </w:pPr>
    </w:p>
    <w:p w:rsidR="00E37A23" w:rsidRPr="00323AA3" w:rsidRDefault="002F69F7" w:rsidP="006350B1">
      <w:pPr>
        <w:jc w:val="both"/>
        <w:rPr>
          <w:b/>
          <w:i/>
          <w:sz w:val="24"/>
          <w:szCs w:val="24"/>
        </w:rPr>
      </w:pPr>
      <w:r w:rsidRPr="006350B1">
        <w:rPr>
          <w:b/>
          <w:i/>
          <w:sz w:val="24"/>
          <w:szCs w:val="24"/>
        </w:rPr>
        <w:t xml:space="preserve">15. </w:t>
      </w:r>
      <w:r w:rsidR="005D1F2B" w:rsidRPr="006350B1">
        <w:rPr>
          <w:b/>
          <w:i/>
          <w:sz w:val="24"/>
          <w:szCs w:val="24"/>
        </w:rPr>
        <w:t xml:space="preserve">Дайте определение производительности МТА. Укажите виды производительности. </w:t>
      </w:r>
      <w:r w:rsidR="00E37A23" w:rsidRPr="006350B1">
        <w:rPr>
          <w:b/>
          <w:i/>
          <w:sz w:val="24"/>
          <w:szCs w:val="24"/>
        </w:rPr>
        <w:t xml:space="preserve">Опишите основные пути повышения производительности агрегатов. </w:t>
      </w:r>
      <w:r w:rsidR="00E37A23" w:rsidRPr="00323AA3">
        <w:rPr>
          <w:b/>
          <w:i/>
          <w:sz w:val="24"/>
          <w:szCs w:val="24"/>
        </w:rPr>
        <w:t xml:space="preserve">Определите сменную техническую производительность пахотного агрегата в составе трактора </w:t>
      </w:r>
      <w:proofErr w:type="spellStart"/>
      <w:r w:rsidR="006350B1" w:rsidRPr="00323AA3">
        <w:rPr>
          <w:b/>
          <w:i/>
          <w:sz w:val="24"/>
          <w:szCs w:val="24"/>
        </w:rPr>
        <w:t>Беларус</w:t>
      </w:r>
      <w:proofErr w:type="spellEnd"/>
      <w:r w:rsidR="006350B1" w:rsidRPr="00323AA3">
        <w:rPr>
          <w:b/>
          <w:i/>
          <w:sz w:val="24"/>
          <w:szCs w:val="24"/>
        </w:rPr>
        <w:t xml:space="preserve"> </w:t>
      </w:r>
      <w:r w:rsidR="00E37A23" w:rsidRPr="00323AA3">
        <w:rPr>
          <w:b/>
          <w:i/>
          <w:sz w:val="24"/>
          <w:szCs w:val="24"/>
        </w:rPr>
        <w:t>1221 и плуга ППО-4-40, если рабочая скорость равна 9км/ч, а ширина захвата используется на 100%, чистое рабочее время за смену составило 5 часов?</w:t>
      </w:r>
    </w:p>
    <w:p w:rsidR="008850E6" w:rsidRPr="002A6337" w:rsidRDefault="008850E6" w:rsidP="008850E6">
      <w:pPr>
        <w:jc w:val="center"/>
        <w:rPr>
          <w:b/>
          <w:sz w:val="24"/>
          <w:szCs w:val="24"/>
        </w:rPr>
      </w:pPr>
      <w:r w:rsidRPr="002A6337">
        <w:rPr>
          <w:b/>
          <w:sz w:val="24"/>
          <w:szCs w:val="24"/>
        </w:rPr>
        <w:t>Ответ:</w:t>
      </w:r>
    </w:p>
    <w:p w:rsidR="008850E6" w:rsidRPr="008850E6" w:rsidRDefault="008850E6" w:rsidP="008850E6">
      <w:pPr>
        <w:ind w:firstLine="709"/>
        <w:jc w:val="both"/>
        <w:rPr>
          <w:sz w:val="24"/>
          <w:szCs w:val="24"/>
        </w:rPr>
      </w:pPr>
      <w:proofErr w:type="gramStart"/>
      <w:r w:rsidRPr="008850E6">
        <w:rPr>
          <w:sz w:val="24"/>
          <w:szCs w:val="24"/>
          <w:u w:val="single"/>
        </w:rPr>
        <w:t>Производительность агрегата</w:t>
      </w:r>
      <w:r w:rsidRPr="008850E6">
        <w:rPr>
          <w:sz w:val="24"/>
          <w:szCs w:val="24"/>
        </w:rPr>
        <w:t xml:space="preserve"> – это объем работы в установленных единицах (га, т, </w:t>
      </w:r>
      <w:proofErr w:type="spellStart"/>
      <w:r w:rsidRPr="008850E6">
        <w:rPr>
          <w:sz w:val="24"/>
          <w:szCs w:val="24"/>
        </w:rPr>
        <w:t>ткм</w:t>
      </w:r>
      <w:proofErr w:type="spellEnd"/>
      <w:r w:rsidRPr="008850E6">
        <w:rPr>
          <w:sz w:val="24"/>
          <w:szCs w:val="24"/>
        </w:rPr>
        <w:t xml:space="preserve"> и т.п.) и определенного качества, выполненный агрегатом в единицу времени (ч, смену, сутки, сезон и т.д.).</w:t>
      </w:r>
      <w:proofErr w:type="gramEnd"/>
      <w:r w:rsidRPr="008850E6">
        <w:rPr>
          <w:sz w:val="24"/>
          <w:szCs w:val="24"/>
        </w:rPr>
        <w:t xml:space="preserve"> Различают следующие виды производительности:</w:t>
      </w:r>
    </w:p>
    <w:p w:rsidR="008850E6" w:rsidRDefault="008850E6" w:rsidP="007100A5">
      <w:pPr>
        <w:pStyle w:val="-190"/>
      </w:pPr>
      <w:r>
        <w:t>теоретическую;</w:t>
      </w:r>
    </w:p>
    <w:p w:rsidR="008850E6" w:rsidRDefault="008850E6" w:rsidP="007100A5">
      <w:pPr>
        <w:pStyle w:val="-190"/>
      </w:pPr>
      <w:r>
        <w:t>техническую (нормативная);</w:t>
      </w:r>
    </w:p>
    <w:p w:rsidR="008850E6" w:rsidRDefault="008850E6" w:rsidP="007100A5">
      <w:pPr>
        <w:pStyle w:val="-190"/>
      </w:pPr>
      <w:r>
        <w:t>эксплуатационную (фактическая).</w:t>
      </w:r>
    </w:p>
    <w:p w:rsidR="008850E6" w:rsidRDefault="008850E6" w:rsidP="007100A5">
      <w:pPr>
        <w:pStyle w:val="-190"/>
      </w:pPr>
      <w:r>
        <w:t>В зависимости от принятой единицы времени различают: часовую, сменную, суточную (дневную), сезонную (годовую).</w:t>
      </w:r>
    </w:p>
    <w:p w:rsidR="008850E6" w:rsidRPr="008850E6" w:rsidRDefault="008850E6" w:rsidP="008850E6">
      <w:pPr>
        <w:spacing w:after="120"/>
        <w:ind w:left="709"/>
        <w:jc w:val="center"/>
        <w:rPr>
          <w:b/>
          <w:i/>
          <w:sz w:val="24"/>
          <w:szCs w:val="24"/>
        </w:rPr>
      </w:pPr>
      <w:r w:rsidRPr="008850E6">
        <w:rPr>
          <w:b/>
          <w:i/>
          <w:sz w:val="24"/>
          <w:szCs w:val="24"/>
        </w:rPr>
        <w:t>Пути повышения производительности агрегата.</w:t>
      </w:r>
    </w:p>
    <w:p w:rsidR="008850E6" w:rsidRPr="008850E6" w:rsidRDefault="008850E6" w:rsidP="007F60D9">
      <w:pPr>
        <w:numPr>
          <w:ilvl w:val="0"/>
          <w:numId w:val="9"/>
        </w:numPr>
        <w:jc w:val="both"/>
        <w:rPr>
          <w:sz w:val="24"/>
          <w:szCs w:val="24"/>
        </w:rPr>
      </w:pPr>
      <w:r w:rsidRPr="008850E6">
        <w:rPr>
          <w:sz w:val="24"/>
          <w:szCs w:val="24"/>
        </w:rPr>
        <w:t>Поддержание в процессе эксплуатации тракторов и с.х. машин в технически исправном состоянии;</w:t>
      </w:r>
    </w:p>
    <w:p w:rsidR="008850E6" w:rsidRPr="008850E6" w:rsidRDefault="008850E6" w:rsidP="007F60D9">
      <w:pPr>
        <w:numPr>
          <w:ilvl w:val="0"/>
          <w:numId w:val="9"/>
        </w:numPr>
        <w:jc w:val="both"/>
        <w:rPr>
          <w:sz w:val="24"/>
          <w:szCs w:val="24"/>
        </w:rPr>
      </w:pPr>
      <w:r w:rsidRPr="008850E6">
        <w:rPr>
          <w:sz w:val="24"/>
          <w:szCs w:val="24"/>
        </w:rPr>
        <w:t>Правильное комплектование агрегата и выбор рационального скоростного режима;</w:t>
      </w:r>
    </w:p>
    <w:p w:rsidR="008850E6" w:rsidRPr="008850E6" w:rsidRDefault="008850E6" w:rsidP="007F60D9">
      <w:pPr>
        <w:numPr>
          <w:ilvl w:val="0"/>
          <w:numId w:val="9"/>
        </w:numPr>
        <w:jc w:val="both"/>
        <w:rPr>
          <w:sz w:val="24"/>
          <w:szCs w:val="24"/>
        </w:rPr>
      </w:pPr>
      <w:r w:rsidRPr="008850E6">
        <w:rPr>
          <w:sz w:val="24"/>
          <w:szCs w:val="24"/>
        </w:rPr>
        <w:t>Соблюдение агротехнических требований и требований техники безопасности;</w:t>
      </w:r>
    </w:p>
    <w:p w:rsidR="008850E6" w:rsidRPr="008850E6" w:rsidRDefault="008850E6" w:rsidP="007F60D9">
      <w:pPr>
        <w:numPr>
          <w:ilvl w:val="0"/>
          <w:numId w:val="9"/>
        </w:numPr>
        <w:jc w:val="both"/>
        <w:rPr>
          <w:sz w:val="24"/>
          <w:szCs w:val="24"/>
        </w:rPr>
      </w:pPr>
      <w:r w:rsidRPr="008850E6">
        <w:rPr>
          <w:sz w:val="24"/>
          <w:szCs w:val="24"/>
        </w:rPr>
        <w:t>Подготовка полей и агрегатов в соответствии с технологическими требованиями;</w:t>
      </w:r>
    </w:p>
    <w:p w:rsidR="008850E6" w:rsidRPr="008850E6" w:rsidRDefault="008850E6" w:rsidP="007F60D9">
      <w:pPr>
        <w:numPr>
          <w:ilvl w:val="0"/>
          <w:numId w:val="9"/>
        </w:numPr>
        <w:jc w:val="both"/>
        <w:rPr>
          <w:sz w:val="24"/>
          <w:szCs w:val="24"/>
        </w:rPr>
      </w:pPr>
      <w:r w:rsidRPr="008850E6">
        <w:rPr>
          <w:sz w:val="24"/>
          <w:szCs w:val="24"/>
        </w:rPr>
        <w:t>Выбор рациональных способов движения;</w:t>
      </w:r>
    </w:p>
    <w:p w:rsidR="008850E6" w:rsidRPr="008850E6" w:rsidRDefault="008850E6" w:rsidP="007F60D9">
      <w:pPr>
        <w:numPr>
          <w:ilvl w:val="0"/>
          <w:numId w:val="9"/>
        </w:numPr>
        <w:jc w:val="both"/>
        <w:rPr>
          <w:sz w:val="24"/>
          <w:szCs w:val="24"/>
        </w:rPr>
      </w:pPr>
      <w:r w:rsidRPr="008850E6">
        <w:rPr>
          <w:sz w:val="24"/>
          <w:szCs w:val="24"/>
        </w:rPr>
        <w:t>Организация групповой работы агрегатов;</w:t>
      </w:r>
    </w:p>
    <w:p w:rsidR="008850E6" w:rsidRPr="008850E6" w:rsidRDefault="008850E6" w:rsidP="007F60D9">
      <w:pPr>
        <w:numPr>
          <w:ilvl w:val="0"/>
          <w:numId w:val="9"/>
        </w:numPr>
        <w:jc w:val="both"/>
        <w:rPr>
          <w:sz w:val="24"/>
          <w:szCs w:val="24"/>
        </w:rPr>
      </w:pPr>
      <w:r w:rsidRPr="008850E6">
        <w:rPr>
          <w:sz w:val="24"/>
          <w:szCs w:val="24"/>
        </w:rPr>
        <w:t>Снижение нерациональных затрат времени при работе с.х. агрегатов.</w:t>
      </w:r>
    </w:p>
    <w:p w:rsidR="008850E6" w:rsidRPr="008850E6" w:rsidRDefault="008850E6" w:rsidP="007F60D9">
      <w:pPr>
        <w:numPr>
          <w:ilvl w:val="0"/>
          <w:numId w:val="9"/>
        </w:numPr>
        <w:jc w:val="both"/>
        <w:rPr>
          <w:sz w:val="24"/>
          <w:szCs w:val="24"/>
        </w:rPr>
      </w:pPr>
      <w:r w:rsidRPr="008850E6">
        <w:rPr>
          <w:sz w:val="24"/>
          <w:szCs w:val="24"/>
        </w:rPr>
        <w:lastRenderedPageBreak/>
        <w:t>Повышение квалификации механизаторов, научная организация труда, моральное и материальное стимулирование труда механизаторов.</w:t>
      </w:r>
    </w:p>
    <w:p w:rsidR="00115216" w:rsidRPr="003C0310" w:rsidRDefault="00BE1FFC" w:rsidP="00115216">
      <w:pPr>
        <w:shd w:val="clear" w:color="auto" w:fill="FFFFFF"/>
        <w:ind w:left="360"/>
        <w:jc w:val="center"/>
        <w:rPr>
          <w:b/>
          <w:sz w:val="24"/>
          <w:szCs w:val="24"/>
        </w:rPr>
      </w:pPr>
      <w:r w:rsidRPr="00BE1FFC">
        <w:rPr>
          <w:noProof/>
          <w:sz w:val="24"/>
          <w:szCs w:val="24"/>
          <w:lang w:eastAsia="zh-TW"/>
        </w:rPr>
        <w:pict>
          <v:shape id="_x0000_s1373" type="#_x0000_t32" style="position:absolute;left:0;text-align:left;margin-left:125.85pt;margin-top:10.8pt;width:.05pt;height:116.6pt;flip:y;z-index:251744256" o:connectortype="straight"/>
        </w:pict>
      </w:r>
      <w:r w:rsidR="00115216" w:rsidRPr="003C0310">
        <w:rPr>
          <w:b/>
          <w:sz w:val="24"/>
          <w:szCs w:val="24"/>
        </w:rPr>
        <w:t>Решение задачи:</w:t>
      </w:r>
    </w:p>
    <w:p w:rsidR="00115216" w:rsidRPr="003C0310" w:rsidRDefault="00115216" w:rsidP="00115216">
      <w:pPr>
        <w:shd w:val="clear" w:color="auto" w:fill="FFFFFF"/>
        <w:jc w:val="both"/>
        <w:rPr>
          <w:sz w:val="24"/>
          <w:szCs w:val="24"/>
        </w:rPr>
      </w:pPr>
      <w:r w:rsidRPr="003C0310">
        <w:rPr>
          <w:sz w:val="24"/>
          <w:szCs w:val="24"/>
        </w:rPr>
        <w:t>Дано:</w:t>
      </w:r>
    </w:p>
    <w:p w:rsidR="00115216" w:rsidRDefault="00115216" w:rsidP="00115216">
      <w:pPr>
        <w:ind w:left="33"/>
        <w:rPr>
          <w:sz w:val="24"/>
          <w:szCs w:val="24"/>
        </w:rPr>
      </w:pPr>
      <w:r w:rsidRPr="00C47793">
        <w:rPr>
          <w:sz w:val="24"/>
          <w:szCs w:val="24"/>
        </w:rPr>
        <w:t xml:space="preserve">Трактор </w:t>
      </w:r>
      <w:r>
        <w:rPr>
          <w:sz w:val="24"/>
          <w:szCs w:val="24"/>
        </w:rPr>
        <w:t>–</w:t>
      </w:r>
      <w:proofErr w:type="spellStart"/>
      <w:r>
        <w:rPr>
          <w:sz w:val="24"/>
          <w:szCs w:val="24"/>
        </w:rPr>
        <w:t>Беларус</w:t>
      </w:r>
      <w:proofErr w:type="spellEnd"/>
      <w:r w:rsidR="00323AA3">
        <w:rPr>
          <w:sz w:val="24"/>
          <w:szCs w:val="24"/>
        </w:rPr>
        <w:t xml:space="preserve"> 1221        Сменная производительность определяются по формуле:</w:t>
      </w:r>
    </w:p>
    <w:p w:rsidR="00323AA3" w:rsidRDefault="00115216" w:rsidP="00115216">
      <w:pPr>
        <w:ind w:left="33"/>
        <w:rPr>
          <w:sz w:val="24"/>
          <w:szCs w:val="24"/>
        </w:rPr>
      </w:pPr>
      <w:r>
        <w:rPr>
          <w:sz w:val="24"/>
          <w:szCs w:val="24"/>
        </w:rPr>
        <w:t>Плуг – ППО-4-40</w:t>
      </w:r>
      <m:oMath>
        <m:sSub>
          <m:sSubPr>
            <m:ctrlPr>
              <w:rPr>
                <w:rFonts w:ascii="Cambria Math" w:hAnsi="Cambria Math"/>
                <w:i/>
                <w:sz w:val="24"/>
                <w:szCs w:val="24"/>
              </w:rPr>
            </m:ctrlPr>
          </m:sSubPr>
          <m:e>
            <m:r>
              <w:rPr>
                <w:rFonts w:ascii="Cambria Math" w:hAnsi="Cambria Math"/>
                <w:sz w:val="24"/>
                <w:szCs w:val="24"/>
                <w:lang w:val="en-US"/>
              </w:rPr>
              <m:t>W</m:t>
            </m:r>
          </m:e>
          <m:sub>
            <m:r>
              <w:rPr>
                <w:rFonts w:ascii="Cambria Math" w:hAnsi="Cambria Math"/>
                <w:sz w:val="24"/>
                <w:szCs w:val="24"/>
              </w:rPr>
              <m:t>см</m:t>
            </m:r>
          </m:sub>
        </m:sSub>
        <m:r>
          <w:rPr>
            <w:rFonts w:ascii="Cambria Math" w:hAnsi="Cambria Math"/>
            <w:sz w:val="24"/>
            <w:szCs w:val="24"/>
          </w:rPr>
          <m:t>=</m:t>
        </m:r>
      </m:oMath>
      <w:r w:rsidR="00323AA3">
        <w:rPr>
          <w:sz w:val="24"/>
          <w:szCs w:val="24"/>
        </w:rPr>
        <w:t>0,1</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р</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ϑ</m:t>
            </m:r>
          </m:e>
          <m:sub>
            <m:r>
              <w:rPr>
                <w:rFonts w:ascii="Cambria Math" w:hAnsi="Cambria Math"/>
                <w:sz w:val="24"/>
                <w:szCs w:val="24"/>
              </w:rPr>
              <m:t>р</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rPr>
              <m:t>Т</m:t>
            </m:r>
          </m:e>
          <m:sub>
            <m:r>
              <w:rPr>
                <w:rFonts w:ascii="Cambria Math" w:hAnsi="Cambria Math"/>
                <w:sz w:val="24"/>
                <w:szCs w:val="24"/>
              </w:rPr>
              <m:t>р</m:t>
            </m:r>
          </m:sub>
        </m:sSub>
      </m:oMath>
    </w:p>
    <w:p w:rsidR="00115216" w:rsidRDefault="00BE1FFC" w:rsidP="00115216">
      <w:pPr>
        <w:ind w:left="33"/>
        <w:rPr>
          <w:sz w:val="24"/>
          <w:szCs w:val="24"/>
        </w:rPr>
      </w:pPr>
      <m:oMath>
        <m:sSub>
          <m:sSubPr>
            <m:ctrlPr>
              <w:rPr>
                <w:rFonts w:ascii="Cambria Math" w:hAnsi="Cambria Math"/>
                <w:i/>
                <w:sz w:val="24"/>
                <w:szCs w:val="24"/>
              </w:rPr>
            </m:ctrlPr>
          </m:sSubPr>
          <m:e>
            <m:r>
              <w:rPr>
                <w:rFonts w:ascii="Cambria Math" w:hAnsi="Cambria Math"/>
                <w:sz w:val="24"/>
                <w:szCs w:val="24"/>
              </w:rPr>
              <m:t>ϑ</m:t>
            </m:r>
          </m:e>
          <m:sub>
            <m:r>
              <w:rPr>
                <w:rFonts w:ascii="Cambria Math" w:hAnsi="Cambria Math"/>
                <w:sz w:val="24"/>
                <w:szCs w:val="24"/>
              </w:rPr>
              <m:t>р</m:t>
            </m:r>
          </m:sub>
        </m:sSub>
        <m:r>
          <w:rPr>
            <w:rFonts w:ascii="Cambria Math" w:hAnsi="Cambria Math"/>
            <w:sz w:val="24"/>
            <w:szCs w:val="24"/>
          </w:rPr>
          <m:t>=9 км/ч</m:t>
        </m:r>
      </m:oMath>
      <w:r w:rsidR="00323AA3">
        <w:rPr>
          <w:sz w:val="24"/>
          <w:szCs w:val="24"/>
        </w:rPr>
        <w:t xml:space="preserve">  Тогда:               </w:t>
      </w:r>
    </w:p>
    <w:p w:rsidR="00115216" w:rsidRPr="00C47793" w:rsidRDefault="00BE1FFC" w:rsidP="00115216">
      <w:pPr>
        <w:ind w:left="33"/>
        <w:rPr>
          <w:sz w:val="24"/>
          <w:szCs w:val="24"/>
        </w:rPr>
      </w:pP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р</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к</m:t>
            </m:r>
          </m:sub>
        </m:sSub>
        <m:r>
          <w:rPr>
            <w:rFonts w:ascii="Cambria Math" w:hAnsi="Cambria Math"/>
            <w:sz w:val="24"/>
            <w:szCs w:val="24"/>
          </w:rPr>
          <m:t>=1,6 м</m:t>
        </m:r>
        <m:sSub>
          <m:sSubPr>
            <m:ctrlPr>
              <w:rPr>
                <w:rFonts w:ascii="Cambria Math" w:hAnsi="Cambria Math"/>
                <w:i/>
                <w:sz w:val="24"/>
                <w:szCs w:val="24"/>
              </w:rPr>
            </m:ctrlPr>
          </m:sSubPr>
          <m:e>
            <m:r>
              <w:rPr>
                <w:rFonts w:ascii="Cambria Math" w:hAnsi="Cambria Math"/>
                <w:sz w:val="24"/>
                <w:szCs w:val="24"/>
                <w:lang w:val="en-US"/>
              </w:rPr>
              <m:t>W</m:t>
            </m:r>
          </m:e>
          <m:sub>
            <m:r>
              <w:rPr>
                <w:rFonts w:ascii="Cambria Math" w:hAnsi="Cambria Math"/>
                <w:sz w:val="24"/>
                <w:szCs w:val="24"/>
              </w:rPr>
              <m:t>см</m:t>
            </m:r>
          </m:sub>
        </m:sSub>
        <m:r>
          <w:rPr>
            <w:rFonts w:ascii="Cambria Math" w:hAnsi="Cambria Math"/>
            <w:sz w:val="24"/>
            <w:szCs w:val="24"/>
          </w:rPr>
          <m:t>=</m:t>
        </m:r>
      </m:oMath>
      <w:r w:rsidR="00323AA3">
        <w:rPr>
          <w:sz w:val="24"/>
          <w:szCs w:val="24"/>
        </w:rPr>
        <w:t>0,1</w:t>
      </w:r>
      <m:oMath>
        <m:r>
          <w:rPr>
            <w:rFonts w:ascii="Cambria Math" w:hAnsi="Cambria Math"/>
            <w:sz w:val="24"/>
            <w:szCs w:val="24"/>
          </w:rPr>
          <m:t>∙1,6∙9∙5=7,2 га/см</m:t>
        </m:r>
      </m:oMath>
    </w:p>
    <w:p w:rsidR="00115216" w:rsidRPr="00C47793" w:rsidRDefault="00BE1FFC" w:rsidP="00115216">
      <w:pPr>
        <w:ind w:left="33"/>
        <w:rPr>
          <w:sz w:val="24"/>
          <w:szCs w:val="24"/>
        </w:rPr>
      </w:pPr>
      <m:oMath>
        <m:sSub>
          <m:sSubPr>
            <m:ctrlPr>
              <w:rPr>
                <w:rFonts w:ascii="Cambria Math" w:hAnsi="Cambria Math"/>
                <w:i/>
                <w:sz w:val="24"/>
                <w:szCs w:val="24"/>
                <w:lang w:val="en-US"/>
              </w:rPr>
            </m:ctrlPr>
          </m:sSubPr>
          <m:e>
            <m:r>
              <w:rPr>
                <w:rFonts w:ascii="Cambria Math" w:hAnsi="Cambria Math"/>
                <w:sz w:val="24"/>
                <w:szCs w:val="24"/>
              </w:rPr>
              <m:t>Т</m:t>
            </m:r>
          </m:e>
          <m:sub>
            <m:r>
              <w:rPr>
                <w:rFonts w:ascii="Cambria Math" w:hAnsi="Cambria Math"/>
                <w:sz w:val="24"/>
                <w:szCs w:val="24"/>
              </w:rPr>
              <m:t>р</m:t>
            </m:r>
          </m:sub>
        </m:sSub>
        <m:r>
          <w:rPr>
            <w:rFonts w:ascii="Cambria Math" w:hAnsi="Cambria Math"/>
            <w:sz w:val="24"/>
            <w:szCs w:val="24"/>
          </w:rPr>
          <m:t>=5 ч</m:t>
        </m:r>
      </m:oMath>
      <w:r w:rsidR="00323AA3">
        <w:rPr>
          <w:sz w:val="24"/>
          <w:szCs w:val="24"/>
        </w:rPr>
        <w:t>Ответ:</w:t>
      </w:r>
      <m:oMath>
        <m:sSub>
          <m:sSubPr>
            <m:ctrlPr>
              <w:rPr>
                <w:rFonts w:ascii="Cambria Math" w:hAnsi="Cambria Math"/>
                <w:i/>
                <w:sz w:val="24"/>
                <w:szCs w:val="24"/>
              </w:rPr>
            </m:ctrlPr>
          </m:sSubPr>
          <m:e>
            <m:r>
              <w:rPr>
                <w:rFonts w:ascii="Cambria Math" w:hAnsi="Cambria Math"/>
                <w:sz w:val="24"/>
                <w:szCs w:val="24"/>
                <w:lang w:val="en-US"/>
              </w:rPr>
              <m:t>W</m:t>
            </m:r>
          </m:e>
          <m:sub>
            <m:r>
              <w:rPr>
                <w:rFonts w:ascii="Cambria Math" w:hAnsi="Cambria Math"/>
                <w:sz w:val="24"/>
                <w:szCs w:val="24"/>
              </w:rPr>
              <m:t>см</m:t>
            </m:r>
          </m:sub>
        </m:sSub>
        <m:r>
          <w:rPr>
            <w:rFonts w:ascii="Cambria Math" w:hAnsi="Cambria Math"/>
            <w:sz w:val="24"/>
            <w:szCs w:val="24"/>
          </w:rPr>
          <m:t>=</m:t>
        </m:r>
      </m:oMath>
      <w:r w:rsidR="00323AA3">
        <w:rPr>
          <w:sz w:val="24"/>
          <w:szCs w:val="24"/>
        </w:rPr>
        <w:t>7,2 га/см.</w:t>
      </w:r>
    </w:p>
    <w:p w:rsidR="00115216" w:rsidRDefault="00BE1FFC" w:rsidP="00115216">
      <w:pPr>
        <w:rPr>
          <w:i/>
          <w:sz w:val="24"/>
          <w:szCs w:val="24"/>
        </w:rPr>
      </w:pPr>
      <w:r w:rsidRPr="00BE1FFC">
        <w:rPr>
          <w:noProof/>
          <w:sz w:val="24"/>
          <w:szCs w:val="24"/>
          <w:lang w:eastAsia="zh-TW"/>
        </w:rPr>
        <w:pict>
          <v:shape id="_x0000_s1372" type="#_x0000_t32" style="position:absolute;margin-left:-3.9pt;margin-top:5.35pt;width:129.75pt;height:0;z-index:251743232" o:connectortype="straight"/>
        </w:pict>
      </w:r>
    </w:p>
    <w:p w:rsidR="00115216" w:rsidRDefault="00BE1FFC" w:rsidP="00151839">
      <w:pPr>
        <w:pStyle w:val="a3"/>
        <w:ind w:left="0"/>
        <w:jc w:val="both"/>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lang w:val="en-US"/>
                </w:rPr>
                <m:t>W</m:t>
              </m:r>
            </m:e>
            <m:sub>
              <m:r>
                <w:rPr>
                  <w:rFonts w:ascii="Cambria Math" w:hAnsi="Cambria Math"/>
                  <w:sz w:val="24"/>
                  <w:szCs w:val="24"/>
                </w:rPr>
                <m:t>см</m:t>
              </m:r>
            </m:sub>
          </m:sSub>
          <m:r>
            <w:rPr>
              <w:rFonts w:ascii="Cambria Math" w:hAnsi="Cambria Math"/>
              <w:sz w:val="24"/>
              <w:szCs w:val="24"/>
            </w:rPr>
            <m:t>=?</m:t>
          </m:r>
        </m:oMath>
      </m:oMathPara>
    </w:p>
    <w:p w:rsidR="00115216" w:rsidRPr="008850E6" w:rsidRDefault="00115216" w:rsidP="00151839">
      <w:pPr>
        <w:pStyle w:val="a3"/>
        <w:ind w:left="0"/>
        <w:jc w:val="both"/>
        <w:rPr>
          <w:sz w:val="24"/>
          <w:szCs w:val="24"/>
        </w:rPr>
      </w:pPr>
    </w:p>
    <w:p w:rsidR="000B086A" w:rsidRPr="00323AA3" w:rsidRDefault="002F69F7" w:rsidP="006350B1">
      <w:pPr>
        <w:jc w:val="both"/>
        <w:rPr>
          <w:b/>
          <w:i/>
          <w:sz w:val="24"/>
          <w:szCs w:val="24"/>
        </w:rPr>
      </w:pPr>
      <w:r w:rsidRPr="006350B1">
        <w:rPr>
          <w:b/>
          <w:i/>
          <w:sz w:val="24"/>
          <w:szCs w:val="24"/>
        </w:rPr>
        <w:t xml:space="preserve">16. </w:t>
      </w:r>
      <w:r w:rsidR="005D1F2B" w:rsidRPr="006350B1">
        <w:rPr>
          <w:b/>
          <w:i/>
          <w:sz w:val="24"/>
          <w:szCs w:val="24"/>
        </w:rPr>
        <w:t>Приведите единицы учета механизированных сельскохозяйственных работ.</w:t>
      </w:r>
      <w:r w:rsidR="00C019BB" w:rsidRPr="006350B1">
        <w:rPr>
          <w:b/>
          <w:i/>
          <w:sz w:val="24"/>
          <w:szCs w:val="24"/>
        </w:rPr>
        <w:t xml:space="preserve"> Объясните необходимость введения условных единиц.</w:t>
      </w:r>
      <w:r w:rsidR="005D1F2B" w:rsidRPr="006350B1">
        <w:rPr>
          <w:b/>
          <w:i/>
          <w:sz w:val="24"/>
          <w:szCs w:val="24"/>
        </w:rPr>
        <w:t xml:space="preserve"> Дайте понятие об условном эталонном гектаре, укажите единицу перевода физических объемов работ в </w:t>
      </w:r>
      <w:proofErr w:type="spellStart"/>
      <w:r w:rsidR="005D1F2B" w:rsidRPr="006350B1">
        <w:rPr>
          <w:b/>
          <w:i/>
          <w:sz w:val="24"/>
          <w:szCs w:val="24"/>
        </w:rPr>
        <w:t>условные</w:t>
      </w:r>
      <w:proofErr w:type="gramStart"/>
      <w:r w:rsidR="005D1F2B" w:rsidRPr="006350B1">
        <w:rPr>
          <w:b/>
          <w:i/>
          <w:sz w:val="24"/>
          <w:szCs w:val="24"/>
        </w:rPr>
        <w:t>.</w:t>
      </w:r>
      <w:r w:rsidR="000B086A" w:rsidRPr="00323AA3">
        <w:rPr>
          <w:b/>
          <w:i/>
          <w:sz w:val="24"/>
          <w:szCs w:val="24"/>
        </w:rPr>
        <w:t>О</w:t>
      </w:r>
      <w:proofErr w:type="gramEnd"/>
      <w:r w:rsidR="000B086A" w:rsidRPr="00323AA3">
        <w:rPr>
          <w:b/>
          <w:i/>
          <w:sz w:val="24"/>
          <w:szCs w:val="24"/>
        </w:rPr>
        <w:t>пределите</w:t>
      </w:r>
      <w:proofErr w:type="spellEnd"/>
      <w:r w:rsidR="000B086A" w:rsidRPr="00323AA3">
        <w:rPr>
          <w:b/>
          <w:i/>
          <w:sz w:val="24"/>
          <w:szCs w:val="24"/>
        </w:rPr>
        <w:t xml:space="preserve">  объём работ в </w:t>
      </w:r>
      <w:proofErr w:type="spellStart"/>
      <w:r w:rsidR="000B086A" w:rsidRPr="00323AA3">
        <w:rPr>
          <w:b/>
          <w:i/>
          <w:sz w:val="24"/>
          <w:szCs w:val="24"/>
        </w:rPr>
        <w:t>у.э.га</w:t>
      </w:r>
      <w:proofErr w:type="spellEnd"/>
      <w:r w:rsidR="000B086A" w:rsidRPr="00323AA3">
        <w:rPr>
          <w:b/>
          <w:i/>
          <w:sz w:val="24"/>
          <w:szCs w:val="24"/>
        </w:rPr>
        <w:t>, если объём работы в физических единицах, выполненных агрегатом с трактором  МТЗ-80  составил 200 га при  сменной норме 10 га и эталонной сменной выработке трактора 4,9у.э.га .</w:t>
      </w:r>
    </w:p>
    <w:p w:rsidR="000B6097" w:rsidRPr="00127456" w:rsidRDefault="000B6097" w:rsidP="000B6097">
      <w:pPr>
        <w:jc w:val="center"/>
        <w:rPr>
          <w:b/>
          <w:sz w:val="24"/>
          <w:szCs w:val="24"/>
        </w:rPr>
      </w:pPr>
    </w:p>
    <w:p w:rsidR="000B6097" w:rsidRPr="002A6337" w:rsidRDefault="000B6097" w:rsidP="000B6097">
      <w:pPr>
        <w:jc w:val="center"/>
        <w:rPr>
          <w:b/>
          <w:sz w:val="24"/>
          <w:szCs w:val="24"/>
        </w:rPr>
      </w:pPr>
      <w:r w:rsidRPr="002A6337">
        <w:rPr>
          <w:b/>
          <w:sz w:val="24"/>
          <w:szCs w:val="24"/>
        </w:rPr>
        <w:t>Ответ:</w:t>
      </w:r>
    </w:p>
    <w:p w:rsidR="003041E0" w:rsidRDefault="00365CBD" w:rsidP="003041E0">
      <w:pPr>
        <w:ind w:firstLine="709"/>
        <w:jc w:val="both"/>
        <w:rPr>
          <w:sz w:val="24"/>
          <w:szCs w:val="24"/>
        </w:rPr>
      </w:pPr>
      <w:r w:rsidRPr="003041E0">
        <w:rPr>
          <w:sz w:val="24"/>
          <w:szCs w:val="24"/>
        </w:rPr>
        <w:t xml:space="preserve">В течение сельскохозяйственного сезона разные тракторы, а также один и тот же трактор выполняют </w:t>
      </w:r>
      <w:r w:rsidR="003041E0" w:rsidRPr="003041E0">
        <w:rPr>
          <w:sz w:val="24"/>
          <w:szCs w:val="24"/>
        </w:rPr>
        <w:t xml:space="preserve">различные виды работ. Для суммарного учета, планирования и анализа различного вида работ тракторов принят </w:t>
      </w:r>
      <w:r w:rsidR="003041E0" w:rsidRPr="003041E0">
        <w:rPr>
          <w:sz w:val="24"/>
          <w:szCs w:val="24"/>
          <w:u w:val="single"/>
        </w:rPr>
        <w:t>условный эталонный гектар</w:t>
      </w:r>
      <w:r w:rsidR="003041E0" w:rsidRPr="003041E0">
        <w:rPr>
          <w:sz w:val="24"/>
          <w:szCs w:val="24"/>
        </w:rPr>
        <w:t xml:space="preserve">. </w:t>
      </w:r>
    </w:p>
    <w:p w:rsidR="001543EC" w:rsidRPr="002E265D" w:rsidRDefault="001543EC" w:rsidP="001543EC">
      <w:pPr>
        <w:shd w:val="clear" w:color="auto" w:fill="FFFFFF"/>
        <w:ind w:right="48" w:firstLine="576"/>
        <w:jc w:val="both"/>
        <w:rPr>
          <w:sz w:val="24"/>
          <w:szCs w:val="24"/>
        </w:rPr>
      </w:pPr>
      <w:r w:rsidRPr="002E265D">
        <w:rPr>
          <w:rFonts w:eastAsia="Times New Roman"/>
          <w:sz w:val="24"/>
          <w:szCs w:val="24"/>
        </w:rPr>
        <w:t xml:space="preserve">Такой </w:t>
      </w:r>
      <w:r w:rsidRPr="00FA31AB">
        <w:rPr>
          <w:rFonts w:eastAsia="Times New Roman"/>
          <w:sz w:val="24"/>
          <w:szCs w:val="24"/>
          <w:u w:val="single"/>
        </w:rPr>
        <w:t>учет необходим</w:t>
      </w:r>
      <w:r w:rsidRPr="002E265D">
        <w:rPr>
          <w:rFonts w:eastAsia="Times New Roman"/>
          <w:sz w:val="24"/>
          <w:szCs w:val="24"/>
        </w:rPr>
        <w:t xml:space="preserve"> для оценки уровня использования отдельных тракторов и в целом всего МТП, а также для планирования потребности в тракторах и топливно-смазочных материалах, планирования тех</w:t>
      </w:r>
      <w:r w:rsidRPr="002E265D">
        <w:rPr>
          <w:rFonts w:eastAsia="Times New Roman"/>
          <w:sz w:val="24"/>
          <w:szCs w:val="24"/>
        </w:rPr>
        <w:softHyphen/>
        <w:t>нического обслуживания и ремонта машин, затрат на их эксплуатацию и других технико-эксплуатаци</w:t>
      </w:r>
      <w:r w:rsidRPr="002E265D">
        <w:rPr>
          <w:rFonts w:eastAsia="Times New Roman"/>
          <w:sz w:val="24"/>
          <w:szCs w:val="24"/>
        </w:rPr>
        <w:softHyphen/>
        <w:t>онных    показателей работы машинно-тракторного</w:t>
      </w:r>
      <w:r w:rsidRPr="002E265D">
        <w:rPr>
          <w:rFonts w:eastAsia="Times New Roman"/>
          <w:spacing w:val="-6"/>
          <w:position w:val="1"/>
          <w:sz w:val="24"/>
          <w:szCs w:val="24"/>
        </w:rPr>
        <w:t>парка.</w:t>
      </w:r>
    </w:p>
    <w:p w:rsidR="003041E0" w:rsidRPr="003041E0" w:rsidRDefault="003041E0" w:rsidP="003041E0">
      <w:pPr>
        <w:ind w:firstLine="709"/>
        <w:jc w:val="both"/>
        <w:rPr>
          <w:sz w:val="24"/>
          <w:szCs w:val="24"/>
        </w:rPr>
      </w:pPr>
      <w:proofErr w:type="gramStart"/>
      <w:r w:rsidRPr="003041E0">
        <w:rPr>
          <w:b/>
          <w:sz w:val="24"/>
          <w:szCs w:val="24"/>
          <w:u w:val="single"/>
        </w:rPr>
        <w:t>Условный эталонный гектар</w:t>
      </w:r>
      <w:r w:rsidRPr="003041E0">
        <w:rPr>
          <w:sz w:val="24"/>
          <w:szCs w:val="24"/>
        </w:rPr>
        <w:t xml:space="preserve"> - </w:t>
      </w:r>
      <w:r>
        <w:rPr>
          <w:sz w:val="24"/>
          <w:szCs w:val="24"/>
        </w:rPr>
        <w:t>это</w:t>
      </w:r>
      <w:r w:rsidRPr="003041E0">
        <w:rPr>
          <w:sz w:val="24"/>
          <w:szCs w:val="24"/>
        </w:rPr>
        <w:t xml:space="preserve"> объем работ, соответствующий вспашке одного гектара старопахотных земель в эталонных условиях: </w:t>
      </w:r>
      <w:proofErr w:type="spellStart"/>
      <w:r w:rsidRPr="003041E0">
        <w:rPr>
          <w:sz w:val="24"/>
          <w:szCs w:val="24"/>
        </w:rPr>
        <w:t>агрофон</w:t>
      </w:r>
      <w:proofErr w:type="spellEnd"/>
      <w:r w:rsidRPr="003041E0">
        <w:rPr>
          <w:sz w:val="24"/>
          <w:szCs w:val="24"/>
        </w:rPr>
        <w:t xml:space="preserve"> – стерня зерновых; тип почвы – средний суглинок; удельное сопротивление почвы – 50 кПа; скорость движения – </w:t>
      </w:r>
      <w:smartTag w:uri="urn:schemas-microsoft-com:office:smarttags" w:element="metricconverter">
        <w:smartTagPr>
          <w:attr w:name="ProductID" w:val="5 км/ч"/>
        </w:smartTagPr>
        <w:r w:rsidRPr="003041E0">
          <w:rPr>
            <w:sz w:val="24"/>
            <w:szCs w:val="24"/>
          </w:rPr>
          <w:t>5 км/ч</w:t>
        </w:r>
      </w:smartTag>
      <w:r w:rsidRPr="003041E0">
        <w:rPr>
          <w:sz w:val="24"/>
          <w:szCs w:val="24"/>
        </w:rPr>
        <w:t xml:space="preserve">; влажность почвы – 20…22%; глубина вспашки – 20…22 см; длина гона – </w:t>
      </w:r>
      <w:smartTag w:uri="urn:schemas-microsoft-com:office:smarttags" w:element="metricconverter">
        <w:smartTagPr>
          <w:attr w:name="ProductID" w:val="800 м"/>
        </w:smartTagPr>
        <w:r w:rsidRPr="003041E0">
          <w:rPr>
            <w:sz w:val="24"/>
            <w:szCs w:val="24"/>
          </w:rPr>
          <w:t>800 м</w:t>
        </w:r>
      </w:smartTag>
      <w:r w:rsidRPr="003041E0">
        <w:rPr>
          <w:sz w:val="24"/>
          <w:szCs w:val="24"/>
        </w:rPr>
        <w:t xml:space="preserve">; высота над уровнем моря – до </w:t>
      </w:r>
      <w:smartTag w:uri="urn:schemas-microsoft-com:office:smarttags" w:element="metricconverter">
        <w:smartTagPr>
          <w:attr w:name="ProductID" w:val="200 м"/>
        </w:smartTagPr>
        <w:r w:rsidRPr="003041E0">
          <w:rPr>
            <w:sz w:val="24"/>
            <w:szCs w:val="24"/>
          </w:rPr>
          <w:t>200 м</w:t>
        </w:r>
      </w:smartTag>
      <w:r w:rsidRPr="003041E0">
        <w:rPr>
          <w:sz w:val="24"/>
          <w:szCs w:val="24"/>
        </w:rPr>
        <w:t>;</w:t>
      </w:r>
      <w:proofErr w:type="gramEnd"/>
      <w:r w:rsidRPr="003041E0">
        <w:rPr>
          <w:sz w:val="24"/>
          <w:szCs w:val="24"/>
        </w:rPr>
        <w:t xml:space="preserve"> рельеф ровный (угол склона до 1</w:t>
      </w:r>
      <w:r w:rsidRPr="003041E0">
        <w:rPr>
          <w:sz w:val="24"/>
          <w:szCs w:val="24"/>
          <w:vertAlign w:val="superscript"/>
        </w:rPr>
        <w:t>0</w:t>
      </w:r>
      <w:r w:rsidRPr="003041E0">
        <w:rPr>
          <w:sz w:val="24"/>
          <w:szCs w:val="24"/>
        </w:rPr>
        <w:t>); конфигурация поля правильная (прямоугольная); каменистость и препятствия отсутствуют.</w:t>
      </w:r>
    </w:p>
    <w:p w:rsidR="001543EC" w:rsidRPr="0087730C" w:rsidRDefault="001543EC" w:rsidP="001543EC">
      <w:pPr>
        <w:shd w:val="clear" w:color="auto" w:fill="FFFFFF"/>
        <w:tabs>
          <w:tab w:val="left" w:pos="10944"/>
        </w:tabs>
        <w:ind w:left="19" w:right="29" w:firstLine="586"/>
        <w:jc w:val="both"/>
        <w:rPr>
          <w:rFonts w:eastAsia="Times New Roman"/>
          <w:sz w:val="24"/>
          <w:szCs w:val="24"/>
        </w:rPr>
      </w:pPr>
      <w:r w:rsidRPr="002E265D">
        <w:rPr>
          <w:rFonts w:eastAsia="Times New Roman"/>
          <w:sz w:val="24"/>
          <w:szCs w:val="24"/>
        </w:rPr>
        <w:t>Пере</w:t>
      </w:r>
      <w:r w:rsidRPr="002E265D">
        <w:rPr>
          <w:rFonts w:eastAsia="Times New Roman"/>
          <w:sz w:val="24"/>
          <w:szCs w:val="24"/>
        </w:rPr>
        <w:softHyphen/>
        <w:t>вод физических работ в условные гектары основан на соотношениях эталонной выработки и техничес</w:t>
      </w:r>
      <w:r w:rsidRPr="002E265D">
        <w:rPr>
          <w:rFonts w:eastAsia="Times New Roman"/>
          <w:sz w:val="24"/>
          <w:szCs w:val="24"/>
        </w:rPr>
        <w:softHyphen/>
        <w:t>ки обоснованных норм на полевые механизирован</w:t>
      </w:r>
      <w:r w:rsidRPr="002E265D">
        <w:rPr>
          <w:rFonts w:eastAsia="Times New Roman"/>
          <w:sz w:val="24"/>
          <w:szCs w:val="24"/>
        </w:rPr>
        <w:softHyphen/>
        <w:t>ные работы.</w:t>
      </w:r>
    </w:p>
    <w:p w:rsidR="00FA31AB" w:rsidRPr="00FA31AB" w:rsidRDefault="00FA31AB" w:rsidP="00FA31AB">
      <w:pPr>
        <w:ind w:firstLine="709"/>
        <w:jc w:val="both"/>
        <w:rPr>
          <w:sz w:val="24"/>
          <w:szCs w:val="24"/>
        </w:rPr>
      </w:pPr>
      <w:r w:rsidRPr="00FA31AB">
        <w:rPr>
          <w:sz w:val="24"/>
          <w:szCs w:val="24"/>
        </w:rPr>
        <w:t>Для получения объема работ в условных эталонных гектарах (</w:t>
      </w:r>
      <w:proofErr w:type="spellStart"/>
      <w:r w:rsidRPr="00FA31AB">
        <w:rPr>
          <w:sz w:val="24"/>
          <w:szCs w:val="24"/>
        </w:rPr>
        <w:t>эт.га</w:t>
      </w:r>
      <w:proofErr w:type="spellEnd"/>
      <w:r w:rsidRPr="00FA31AB">
        <w:rPr>
          <w:sz w:val="24"/>
          <w:szCs w:val="24"/>
        </w:rPr>
        <w:t xml:space="preserve">) необходимо определить количество выполненных </w:t>
      </w:r>
      <w:proofErr w:type="spellStart"/>
      <w:r w:rsidRPr="00FA31AB">
        <w:rPr>
          <w:sz w:val="24"/>
          <w:szCs w:val="24"/>
        </w:rPr>
        <w:t>нормо-смен</w:t>
      </w:r>
      <w:proofErr w:type="spellEnd"/>
      <w:r w:rsidRPr="00FA31AB">
        <w:rPr>
          <w:sz w:val="24"/>
          <w:szCs w:val="24"/>
        </w:rPr>
        <w:t xml:space="preserve"> и умножить их на сменную эталонную выработку </w:t>
      </w:r>
      <w:r w:rsidRPr="00FA31AB">
        <w:rPr>
          <w:sz w:val="24"/>
          <w:szCs w:val="24"/>
          <w:lang w:val="en-US"/>
        </w:rPr>
        <w:t>W</w:t>
      </w:r>
      <w:proofErr w:type="spellStart"/>
      <w:r w:rsidRPr="00FA31AB">
        <w:rPr>
          <w:sz w:val="24"/>
          <w:szCs w:val="24"/>
          <w:vertAlign w:val="subscript"/>
        </w:rPr>
        <w:t>СМэ</w:t>
      </w:r>
      <w:proofErr w:type="spellEnd"/>
      <w:r w:rsidRPr="00FA31AB">
        <w:rPr>
          <w:sz w:val="24"/>
          <w:szCs w:val="24"/>
        </w:rPr>
        <w:t xml:space="preserve">, т.е.:  </w:t>
      </w:r>
    </w:p>
    <w:p w:rsidR="00FA31AB" w:rsidRPr="00FA31AB" w:rsidRDefault="00FA31AB" w:rsidP="00FA31AB">
      <w:pPr>
        <w:spacing w:before="120" w:after="120"/>
        <w:ind w:firstLine="709"/>
        <w:jc w:val="center"/>
        <w:rPr>
          <w:sz w:val="24"/>
          <w:szCs w:val="24"/>
        </w:rPr>
      </w:pPr>
      <w:r w:rsidRPr="00FA31AB">
        <w:rPr>
          <w:sz w:val="24"/>
          <w:szCs w:val="24"/>
          <w:lang w:val="en-US"/>
        </w:rPr>
        <w:t>U</w:t>
      </w:r>
      <w:proofErr w:type="spellStart"/>
      <w:r w:rsidRPr="00FA31AB">
        <w:rPr>
          <w:sz w:val="24"/>
          <w:szCs w:val="24"/>
          <w:vertAlign w:val="subscript"/>
        </w:rPr>
        <w:t>эт.га</w:t>
      </w:r>
      <w:r w:rsidRPr="00FA31AB">
        <w:rPr>
          <w:sz w:val="24"/>
          <w:szCs w:val="24"/>
        </w:rPr>
        <w:t>=</w:t>
      </w:r>
      <w:proofErr w:type="spellEnd"/>
      <w:r w:rsidRPr="00FA31AB">
        <w:rPr>
          <w:sz w:val="24"/>
          <w:szCs w:val="24"/>
          <w:lang w:val="en-US"/>
        </w:rPr>
        <w:t>N</w:t>
      </w:r>
      <w:r w:rsidRPr="00FA31AB">
        <w:rPr>
          <w:sz w:val="24"/>
          <w:szCs w:val="24"/>
          <w:vertAlign w:val="subscript"/>
        </w:rPr>
        <w:t>см</w:t>
      </w:r>
      <w:r w:rsidRPr="00FA31AB">
        <w:rPr>
          <w:sz w:val="24"/>
          <w:szCs w:val="24"/>
          <w:lang w:val="en-US"/>
        </w:rPr>
        <w:t>W</w:t>
      </w:r>
      <w:r w:rsidRPr="00FA31AB">
        <w:rPr>
          <w:sz w:val="24"/>
          <w:szCs w:val="24"/>
          <w:vertAlign w:val="subscript"/>
        </w:rPr>
        <w:t>см.э</w:t>
      </w:r>
      <w:r w:rsidRPr="00FA31AB">
        <w:rPr>
          <w:sz w:val="24"/>
          <w:szCs w:val="24"/>
        </w:rPr>
        <w:t>;</w:t>
      </w:r>
    </w:p>
    <w:p w:rsidR="00FA31AB" w:rsidRPr="00FA31AB" w:rsidRDefault="00FA31AB" w:rsidP="00FA31AB">
      <w:pPr>
        <w:jc w:val="both"/>
        <w:rPr>
          <w:sz w:val="24"/>
          <w:szCs w:val="24"/>
        </w:rPr>
      </w:pPr>
      <w:r w:rsidRPr="00FA31AB">
        <w:rPr>
          <w:sz w:val="24"/>
          <w:szCs w:val="24"/>
        </w:rPr>
        <w:t xml:space="preserve">где  </w:t>
      </w:r>
      <w:r w:rsidRPr="00FA31AB">
        <w:rPr>
          <w:sz w:val="24"/>
          <w:szCs w:val="24"/>
          <w:lang w:val="en-US"/>
        </w:rPr>
        <w:t>N</w:t>
      </w:r>
      <w:r w:rsidRPr="00FA31AB">
        <w:rPr>
          <w:sz w:val="24"/>
          <w:szCs w:val="24"/>
          <w:vertAlign w:val="subscript"/>
        </w:rPr>
        <w:t>см</w:t>
      </w:r>
      <w:r w:rsidRPr="00FA31AB">
        <w:rPr>
          <w:sz w:val="24"/>
          <w:szCs w:val="24"/>
        </w:rPr>
        <w:t xml:space="preserve"> – количество выполненных </w:t>
      </w:r>
      <w:proofErr w:type="spellStart"/>
      <w:r w:rsidRPr="00FA31AB">
        <w:rPr>
          <w:sz w:val="24"/>
          <w:szCs w:val="24"/>
        </w:rPr>
        <w:t>нормо-смен</w:t>
      </w:r>
      <w:proofErr w:type="spellEnd"/>
      <w:r w:rsidRPr="00FA31AB">
        <w:rPr>
          <w:sz w:val="24"/>
          <w:szCs w:val="24"/>
        </w:rPr>
        <w:t>;</w:t>
      </w:r>
    </w:p>
    <w:p w:rsidR="00FA31AB" w:rsidRPr="00FA31AB" w:rsidRDefault="00FA31AB" w:rsidP="00FA31AB">
      <w:pPr>
        <w:spacing w:before="120" w:after="120"/>
        <w:ind w:firstLine="709"/>
        <w:jc w:val="center"/>
        <w:rPr>
          <w:sz w:val="24"/>
          <w:szCs w:val="24"/>
        </w:rPr>
      </w:pPr>
      <w:r w:rsidRPr="00FA31AB">
        <w:rPr>
          <w:position w:val="-30"/>
          <w:sz w:val="24"/>
          <w:szCs w:val="24"/>
        </w:rPr>
        <w:object w:dxaOrig="1400" w:dyaOrig="700">
          <v:shape id="_x0000_i1048" type="#_x0000_t75" style="width:70.5pt;height:35.25pt" o:ole="">
            <v:imagedata r:id="rId50" o:title=""/>
          </v:shape>
          <o:OLEObject Type="Embed" ProgID="Equation.3" ShapeID="_x0000_i1048" DrawAspect="Content" ObjectID="_1646194439" r:id="rId51"/>
        </w:object>
      </w:r>
    </w:p>
    <w:p w:rsidR="00FA31AB" w:rsidRPr="00FA31AB" w:rsidRDefault="00FA31AB" w:rsidP="00FA31AB">
      <w:pPr>
        <w:ind w:left="1276" w:hanging="1276"/>
        <w:jc w:val="both"/>
        <w:rPr>
          <w:sz w:val="24"/>
          <w:szCs w:val="24"/>
        </w:rPr>
      </w:pPr>
      <w:r w:rsidRPr="00FA31AB">
        <w:rPr>
          <w:sz w:val="24"/>
          <w:szCs w:val="24"/>
        </w:rPr>
        <w:t xml:space="preserve">где  </w:t>
      </w:r>
      <w:r w:rsidRPr="00FA31AB">
        <w:rPr>
          <w:position w:val="-10"/>
          <w:sz w:val="24"/>
          <w:szCs w:val="24"/>
        </w:rPr>
        <w:object w:dxaOrig="360" w:dyaOrig="340">
          <v:shape id="_x0000_i1049" type="#_x0000_t75" style="width:18.75pt;height:16.5pt" o:ole="">
            <v:imagedata r:id="rId52" o:title=""/>
          </v:shape>
          <o:OLEObject Type="Embed" ProgID="Equation.3" ShapeID="_x0000_i1049" DrawAspect="Content" ObjectID="_1646194440" r:id="rId53"/>
        </w:object>
      </w:r>
      <w:r w:rsidRPr="00FA31AB">
        <w:rPr>
          <w:sz w:val="24"/>
          <w:szCs w:val="24"/>
        </w:rPr>
        <w:t xml:space="preserve"> - объем работы в физических единицах, выполненный агрегатом с трактором данной марки (</w:t>
      </w:r>
      <w:proofErr w:type="gramStart"/>
      <w:r w:rsidRPr="00FA31AB">
        <w:rPr>
          <w:sz w:val="24"/>
          <w:szCs w:val="24"/>
        </w:rPr>
        <w:t>га</w:t>
      </w:r>
      <w:proofErr w:type="gramEnd"/>
      <w:r w:rsidRPr="00FA31AB">
        <w:rPr>
          <w:sz w:val="24"/>
          <w:szCs w:val="24"/>
        </w:rPr>
        <w:t xml:space="preserve">, т, </w:t>
      </w:r>
      <w:proofErr w:type="spellStart"/>
      <w:r w:rsidRPr="00FA31AB">
        <w:rPr>
          <w:sz w:val="24"/>
          <w:szCs w:val="24"/>
        </w:rPr>
        <w:t>ткм</w:t>
      </w:r>
      <w:proofErr w:type="spellEnd"/>
      <w:r w:rsidRPr="00FA31AB">
        <w:rPr>
          <w:sz w:val="24"/>
          <w:szCs w:val="24"/>
        </w:rPr>
        <w:t xml:space="preserve"> и т.д.);</w:t>
      </w:r>
    </w:p>
    <w:p w:rsidR="00FA31AB" w:rsidRDefault="00FA31AB" w:rsidP="00FA31AB">
      <w:pPr>
        <w:ind w:left="1418" w:hanging="1418"/>
        <w:jc w:val="both"/>
        <w:rPr>
          <w:sz w:val="24"/>
          <w:szCs w:val="24"/>
        </w:rPr>
      </w:pPr>
      <w:r w:rsidRPr="00FA31AB">
        <w:rPr>
          <w:position w:val="-12"/>
          <w:sz w:val="24"/>
          <w:szCs w:val="24"/>
        </w:rPr>
        <w:object w:dxaOrig="520" w:dyaOrig="360">
          <v:shape id="_x0000_i1050" type="#_x0000_t75" style="width:26.25pt;height:18.75pt" o:ole="">
            <v:imagedata r:id="rId54" o:title=""/>
          </v:shape>
          <o:OLEObject Type="Embed" ProgID="Equation.3" ShapeID="_x0000_i1050" DrawAspect="Content" ObjectID="_1646194441" r:id="rId55"/>
        </w:object>
      </w:r>
      <w:r w:rsidRPr="00FA31AB">
        <w:rPr>
          <w:sz w:val="24"/>
          <w:szCs w:val="24"/>
        </w:rPr>
        <w:t xml:space="preserve"> - техническая норма выработки, установленная в хозяйстве на данном виде работ, </w:t>
      </w:r>
      <w:proofErr w:type="gramStart"/>
      <w:r w:rsidRPr="00FA31AB">
        <w:rPr>
          <w:sz w:val="24"/>
          <w:szCs w:val="24"/>
        </w:rPr>
        <w:t>га</w:t>
      </w:r>
      <w:proofErr w:type="gramEnd"/>
      <w:r w:rsidRPr="00FA31AB">
        <w:rPr>
          <w:sz w:val="24"/>
          <w:szCs w:val="24"/>
        </w:rPr>
        <w:t xml:space="preserve"> (т, </w:t>
      </w:r>
      <w:proofErr w:type="spellStart"/>
      <w:r w:rsidRPr="00FA31AB">
        <w:rPr>
          <w:sz w:val="24"/>
          <w:szCs w:val="24"/>
        </w:rPr>
        <w:t>ткм</w:t>
      </w:r>
      <w:proofErr w:type="spellEnd"/>
      <w:r w:rsidRPr="00FA31AB">
        <w:rPr>
          <w:sz w:val="24"/>
          <w:szCs w:val="24"/>
        </w:rPr>
        <w:t xml:space="preserve"> и т.д.).</w:t>
      </w:r>
    </w:p>
    <w:p w:rsidR="00323AA3" w:rsidRDefault="00323AA3" w:rsidP="00FA31AB">
      <w:pPr>
        <w:ind w:left="1418" w:hanging="1418"/>
        <w:jc w:val="both"/>
        <w:rPr>
          <w:sz w:val="24"/>
          <w:szCs w:val="24"/>
        </w:rPr>
      </w:pPr>
    </w:p>
    <w:p w:rsidR="00760196" w:rsidRDefault="00760196" w:rsidP="00FA31AB">
      <w:pPr>
        <w:ind w:left="1418" w:hanging="1418"/>
        <w:jc w:val="both"/>
        <w:rPr>
          <w:sz w:val="24"/>
          <w:szCs w:val="24"/>
        </w:rPr>
      </w:pPr>
    </w:p>
    <w:p w:rsidR="00760196" w:rsidRDefault="00760196" w:rsidP="00FA31AB">
      <w:pPr>
        <w:ind w:left="1418" w:hanging="1418"/>
        <w:jc w:val="both"/>
        <w:rPr>
          <w:sz w:val="24"/>
          <w:szCs w:val="24"/>
        </w:rPr>
      </w:pPr>
    </w:p>
    <w:p w:rsidR="00760196" w:rsidRDefault="00760196" w:rsidP="00FA31AB">
      <w:pPr>
        <w:ind w:left="1418" w:hanging="1418"/>
        <w:jc w:val="both"/>
        <w:rPr>
          <w:sz w:val="24"/>
          <w:szCs w:val="24"/>
        </w:rPr>
      </w:pPr>
    </w:p>
    <w:p w:rsidR="00323AA3" w:rsidRPr="003C0310" w:rsidRDefault="00BE1FFC" w:rsidP="00323AA3">
      <w:pPr>
        <w:shd w:val="clear" w:color="auto" w:fill="FFFFFF"/>
        <w:ind w:left="360"/>
        <w:jc w:val="center"/>
        <w:rPr>
          <w:b/>
          <w:sz w:val="24"/>
          <w:szCs w:val="24"/>
        </w:rPr>
      </w:pPr>
      <w:r w:rsidRPr="00BE1FFC">
        <w:rPr>
          <w:noProof/>
          <w:sz w:val="24"/>
          <w:szCs w:val="24"/>
          <w:lang w:eastAsia="zh-TW"/>
        </w:rPr>
        <w:lastRenderedPageBreak/>
        <w:pict>
          <v:shape id="_x0000_s1375" type="#_x0000_t32" style="position:absolute;left:0;text-align:left;margin-left:135.9pt;margin-top:10.8pt;width:.05pt;height:100.05pt;flip:y;z-index:251747328" o:connectortype="straight"/>
        </w:pict>
      </w:r>
      <w:r w:rsidR="00323AA3" w:rsidRPr="003C0310">
        <w:rPr>
          <w:b/>
          <w:sz w:val="24"/>
          <w:szCs w:val="24"/>
        </w:rPr>
        <w:t>Решение задачи:</w:t>
      </w:r>
    </w:p>
    <w:p w:rsidR="00323AA3" w:rsidRPr="003C0310" w:rsidRDefault="00323AA3" w:rsidP="00414D6F">
      <w:pPr>
        <w:shd w:val="clear" w:color="auto" w:fill="FFFFFF"/>
        <w:ind w:right="-143"/>
        <w:jc w:val="both"/>
        <w:rPr>
          <w:sz w:val="24"/>
          <w:szCs w:val="24"/>
        </w:rPr>
      </w:pPr>
      <w:proofErr w:type="spellStart"/>
      <w:r w:rsidRPr="003C0310">
        <w:rPr>
          <w:sz w:val="24"/>
          <w:szCs w:val="24"/>
        </w:rPr>
        <w:t>Дано:</w:t>
      </w:r>
      <w:r>
        <w:rPr>
          <w:sz w:val="24"/>
          <w:szCs w:val="24"/>
        </w:rPr>
        <w:t>Объем</w:t>
      </w:r>
      <w:proofErr w:type="spellEnd"/>
      <w:r>
        <w:rPr>
          <w:sz w:val="24"/>
          <w:szCs w:val="24"/>
        </w:rPr>
        <w:t xml:space="preserve"> работы в условных эталонных га определяются по формуле:</w:t>
      </w:r>
    </w:p>
    <w:p w:rsidR="00323AA3" w:rsidRDefault="00323AA3" w:rsidP="00323AA3">
      <w:pPr>
        <w:ind w:left="33" w:right="-285"/>
        <w:rPr>
          <w:sz w:val="24"/>
          <w:szCs w:val="24"/>
        </w:rPr>
      </w:pPr>
      <w:r w:rsidRPr="00C47793">
        <w:rPr>
          <w:sz w:val="24"/>
          <w:szCs w:val="24"/>
        </w:rPr>
        <w:t xml:space="preserve">Трактор </w:t>
      </w:r>
      <w:r>
        <w:rPr>
          <w:sz w:val="24"/>
          <w:szCs w:val="24"/>
        </w:rPr>
        <w:t xml:space="preserve">–МТЗ-80               </w:t>
      </w:r>
      <m:oMath>
        <m:sSub>
          <m:sSubPr>
            <m:ctrlPr>
              <w:rPr>
                <w:rFonts w:ascii="Cambria Math" w:hAnsi="Cambria Math"/>
                <w:i/>
                <w:sz w:val="24"/>
                <w:szCs w:val="24"/>
              </w:rPr>
            </m:ctrlPr>
          </m:sSubPr>
          <m:e>
            <m:r>
              <w:rPr>
                <w:rFonts w:ascii="Cambria Math" w:hAnsi="Cambria Math"/>
                <w:sz w:val="24"/>
                <w:szCs w:val="24"/>
                <w:lang w:val="en-US"/>
              </w:rPr>
              <m:t>U</m:t>
            </m:r>
          </m:e>
          <m:sub>
            <m:r>
              <w:rPr>
                <w:rFonts w:ascii="Cambria Math" w:hAnsi="Cambria Math"/>
                <w:sz w:val="24"/>
                <w:szCs w:val="24"/>
              </w:rPr>
              <m:t>усл.эт</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см</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W</m:t>
            </m:r>
          </m:e>
          <m:sub>
            <m:r>
              <w:rPr>
                <w:rFonts w:ascii="Cambria Math" w:hAnsi="Cambria Math"/>
                <w:sz w:val="24"/>
                <w:szCs w:val="24"/>
              </w:rPr>
              <m:t>см.эт</m:t>
            </m:r>
          </m:sub>
        </m:sSub>
      </m:oMath>
    </w:p>
    <w:p w:rsidR="00323AA3" w:rsidRDefault="00BE1FFC" w:rsidP="00323AA3">
      <w:pPr>
        <w:ind w:left="33"/>
        <w:rPr>
          <w:sz w:val="24"/>
          <w:szCs w:val="24"/>
        </w:rPr>
      </w:pPr>
      <m:oMath>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ф</m:t>
            </m:r>
          </m:sub>
        </m:sSub>
        <m:r>
          <w:rPr>
            <w:rFonts w:ascii="Cambria Math" w:hAnsi="Cambria Math"/>
            <w:sz w:val="24"/>
            <w:szCs w:val="24"/>
          </w:rPr>
          <m:t>=200 га</m:t>
        </m:r>
      </m:oMath>
      <w:r w:rsidR="00323AA3">
        <w:rPr>
          <w:sz w:val="24"/>
          <w:szCs w:val="24"/>
        </w:rPr>
        <w:t xml:space="preserve">                  где  </w:t>
      </w: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см</m:t>
            </m:r>
          </m:sub>
        </m:sSub>
      </m:oMath>
      <w:r w:rsidR="00323AA3">
        <w:rPr>
          <w:sz w:val="24"/>
          <w:szCs w:val="24"/>
        </w:rPr>
        <w:t xml:space="preserve"> - количество выполненных </w:t>
      </w:r>
      <w:proofErr w:type="spellStart"/>
      <w:r w:rsidR="0077314D">
        <w:rPr>
          <w:sz w:val="24"/>
          <w:szCs w:val="24"/>
        </w:rPr>
        <w:t>нормосмен</w:t>
      </w:r>
      <w:proofErr w:type="spellEnd"/>
      <w:r w:rsidR="00323AA3">
        <w:rPr>
          <w:sz w:val="24"/>
          <w:szCs w:val="24"/>
        </w:rPr>
        <w:t xml:space="preserve">;                            </w:t>
      </w:r>
    </w:p>
    <w:p w:rsidR="00323AA3" w:rsidRDefault="00BE1FFC" w:rsidP="0077314D">
      <w:pPr>
        <w:ind w:left="34"/>
        <w:rPr>
          <w:sz w:val="24"/>
          <w:szCs w:val="24"/>
        </w:rPr>
      </w:pPr>
      <m:oMathPara>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см</m:t>
              </m:r>
            </m:sub>
          </m:sSub>
          <m:r>
            <w:rPr>
              <w:rFonts w:ascii="Cambria Math" w:hAnsi="Cambria Math"/>
              <w:sz w:val="24"/>
              <w:szCs w:val="24"/>
            </w:rPr>
            <m:t>=10 га/см</m:t>
          </m:r>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см</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ф</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см</m:t>
              </m:r>
            </m:sub>
          </m:sSub>
        </m:oMath>
      </m:oMathPara>
    </w:p>
    <w:p w:rsidR="00323AA3" w:rsidRPr="00C47793" w:rsidRDefault="00BE1FFC" w:rsidP="00323AA3">
      <w:pPr>
        <w:ind w:left="33"/>
        <w:rPr>
          <w:sz w:val="24"/>
          <w:szCs w:val="24"/>
        </w:rPr>
      </w:pPr>
      <m:oMathPara>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см.эт</m:t>
              </m:r>
            </m:sub>
          </m:sSub>
          <m:r>
            <w:rPr>
              <w:rFonts w:ascii="Cambria Math" w:hAnsi="Cambria Math"/>
              <w:sz w:val="24"/>
              <w:szCs w:val="24"/>
            </w:rPr>
            <m:t>=4,9 усл.эт.га/см</m:t>
          </m:r>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см</m:t>
              </m:r>
            </m:sub>
          </m:sSub>
          <m:r>
            <w:rPr>
              <w:rFonts w:ascii="Cambria Math" w:hAnsi="Cambria Math"/>
              <w:sz w:val="24"/>
              <w:szCs w:val="24"/>
            </w:rPr>
            <m:t>=200/10=20 н.см</m:t>
          </m:r>
        </m:oMath>
      </m:oMathPara>
    </w:p>
    <w:p w:rsidR="00323AA3" w:rsidRDefault="00BE1FFC" w:rsidP="00323AA3">
      <w:pPr>
        <w:rPr>
          <w:i/>
          <w:sz w:val="24"/>
          <w:szCs w:val="24"/>
        </w:rPr>
      </w:pPr>
      <w:r w:rsidRPr="00BE1FFC">
        <w:rPr>
          <w:noProof/>
          <w:sz w:val="24"/>
          <w:szCs w:val="24"/>
          <w:lang w:eastAsia="zh-TW"/>
        </w:rPr>
        <w:pict>
          <v:shape id="_x0000_s1374" type="#_x0000_t32" style="position:absolute;margin-left:-3.9pt;margin-top:5.35pt;width:139.8pt;height:0;z-index:251746304" o:connectortype="straight"/>
        </w:pict>
      </w:r>
      <w:r w:rsidR="0077314D">
        <w:rPr>
          <w:sz w:val="24"/>
          <w:szCs w:val="24"/>
        </w:rPr>
        <w:t xml:space="preserve">Тогда: </w:t>
      </w:r>
    </w:p>
    <w:p w:rsidR="00323AA3" w:rsidRDefault="00BE1FFC" w:rsidP="00323AA3">
      <w:pPr>
        <w:pStyle w:val="a3"/>
        <w:ind w:left="0"/>
        <w:jc w:val="both"/>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U</m:t>
              </m:r>
            </m:e>
            <m:sub>
              <m:r>
                <w:rPr>
                  <w:rFonts w:ascii="Cambria Math" w:hAnsi="Cambria Math"/>
                  <w:sz w:val="24"/>
                  <w:szCs w:val="24"/>
                </w:rPr>
                <m:t>усл.эт</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U</m:t>
              </m:r>
            </m:e>
            <m:sub>
              <m:r>
                <w:rPr>
                  <w:rFonts w:ascii="Cambria Math" w:hAnsi="Cambria Math"/>
                  <w:sz w:val="24"/>
                  <w:szCs w:val="24"/>
                </w:rPr>
                <m:t>усл.эт</m:t>
              </m:r>
            </m:sub>
          </m:sSub>
          <m:r>
            <w:rPr>
              <w:rFonts w:ascii="Cambria Math" w:hAnsi="Cambria Math"/>
              <w:sz w:val="24"/>
              <w:szCs w:val="24"/>
            </w:rPr>
            <m:t>=20∙4,9=98 усл.эт.га</m:t>
          </m:r>
        </m:oMath>
      </m:oMathPara>
    </w:p>
    <w:p w:rsidR="00323AA3" w:rsidRPr="00FA31AB" w:rsidRDefault="00323AA3" w:rsidP="00FA31AB">
      <w:pPr>
        <w:ind w:left="1418" w:hanging="1418"/>
        <w:jc w:val="both"/>
        <w:rPr>
          <w:sz w:val="24"/>
          <w:szCs w:val="24"/>
        </w:rPr>
      </w:pPr>
    </w:p>
    <w:p w:rsidR="00735AFB" w:rsidRPr="005955B9" w:rsidRDefault="002F69F7" w:rsidP="005955B9">
      <w:pPr>
        <w:jc w:val="both"/>
        <w:rPr>
          <w:b/>
          <w:i/>
          <w:sz w:val="24"/>
          <w:szCs w:val="24"/>
        </w:rPr>
      </w:pPr>
      <w:r w:rsidRPr="005955B9">
        <w:rPr>
          <w:b/>
          <w:i/>
          <w:sz w:val="24"/>
          <w:szCs w:val="24"/>
        </w:rPr>
        <w:t xml:space="preserve">17. </w:t>
      </w:r>
      <w:r w:rsidR="005B2BF3" w:rsidRPr="005955B9">
        <w:rPr>
          <w:b/>
          <w:i/>
          <w:sz w:val="24"/>
          <w:szCs w:val="24"/>
        </w:rPr>
        <w:t xml:space="preserve">Опишите порядок подготовки поля для работы зерноуборочных </w:t>
      </w:r>
      <w:proofErr w:type="spellStart"/>
      <w:r w:rsidR="005B2BF3" w:rsidRPr="005955B9">
        <w:rPr>
          <w:b/>
          <w:i/>
          <w:sz w:val="24"/>
          <w:szCs w:val="24"/>
        </w:rPr>
        <w:t>агрегатов</w:t>
      </w:r>
      <w:r w:rsidR="00735AFB" w:rsidRPr="005955B9">
        <w:rPr>
          <w:b/>
          <w:i/>
          <w:sz w:val="24"/>
          <w:szCs w:val="24"/>
        </w:rPr>
        <w:t>.Укажите</w:t>
      </w:r>
      <w:proofErr w:type="spellEnd"/>
      <w:r w:rsidR="00735AFB" w:rsidRPr="005955B9">
        <w:rPr>
          <w:b/>
          <w:i/>
          <w:sz w:val="24"/>
          <w:szCs w:val="24"/>
        </w:rPr>
        <w:t>, величина какого показателя определяет выбор способа движения агрегата, если для данной операции можно применить несколько способов равноценных по качеству работы и удобству  обслуживания агрегата?</w:t>
      </w:r>
    </w:p>
    <w:p w:rsidR="000B6097" w:rsidRPr="00127456" w:rsidRDefault="000B6097" w:rsidP="000B6097">
      <w:pPr>
        <w:shd w:val="clear" w:color="auto" w:fill="FFFFFF"/>
        <w:ind w:right="-1"/>
        <w:jc w:val="both"/>
        <w:rPr>
          <w:sz w:val="24"/>
          <w:szCs w:val="24"/>
        </w:rPr>
      </w:pPr>
    </w:p>
    <w:p w:rsidR="000B6097" w:rsidRPr="002A6337" w:rsidRDefault="000B6097" w:rsidP="000B6097">
      <w:pPr>
        <w:jc w:val="center"/>
        <w:rPr>
          <w:b/>
          <w:sz w:val="24"/>
          <w:szCs w:val="24"/>
        </w:rPr>
      </w:pPr>
      <w:r w:rsidRPr="002A6337">
        <w:rPr>
          <w:b/>
          <w:sz w:val="24"/>
          <w:szCs w:val="24"/>
        </w:rPr>
        <w:t>Ответ:</w:t>
      </w:r>
    </w:p>
    <w:p w:rsidR="000B6097" w:rsidRPr="000B6097" w:rsidRDefault="000B6097" w:rsidP="000B6097">
      <w:pPr>
        <w:shd w:val="clear" w:color="auto" w:fill="FFFFFF"/>
        <w:ind w:right="-1"/>
        <w:jc w:val="both"/>
        <w:rPr>
          <w:iCs/>
          <w:sz w:val="24"/>
          <w:szCs w:val="24"/>
        </w:rPr>
      </w:pPr>
      <w:r w:rsidRPr="006350B1">
        <w:rPr>
          <w:i/>
        </w:rPr>
        <w:t xml:space="preserve">Подготовка поля для работы </w:t>
      </w:r>
      <w:r>
        <w:rPr>
          <w:i/>
        </w:rPr>
        <w:t>зерноуборочных</w:t>
      </w:r>
      <w:r w:rsidRPr="006350B1">
        <w:rPr>
          <w:i/>
        </w:rPr>
        <w:t xml:space="preserve"> </w:t>
      </w:r>
      <w:proofErr w:type="spellStart"/>
      <w:r w:rsidRPr="006350B1">
        <w:rPr>
          <w:i/>
        </w:rPr>
        <w:t>агрегатов</w:t>
      </w:r>
      <w:r>
        <w:rPr>
          <w:i/>
        </w:rPr>
        <w:t>.</w:t>
      </w:r>
      <w:r w:rsidRPr="000B6097">
        <w:rPr>
          <w:iCs/>
          <w:sz w:val="24"/>
          <w:szCs w:val="24"/>
        </w:rPr>
        <w:t>Поле</w:t>
      </w:r>
      <w:proofErr w:type="spellEnd"/>
      <w:r w:rsidRPr="000B6097">
        <w:rPr>
          <w:iCs/>
          <w:sz w:val="24"/>
          <w:szCs w:val="24"/>
        </w:rPr>
        <w:t xml:space="preserve"> предварительно осматривают, обнаруженные препятствия устраняют, отмечают вешками или ограждают. Затем поле разбивают на загоны и обкашивают его границы, прокосы на поворотной полосе и между загонами, при необходимости делают угловые прокосы, транспортные магистрали.</w:t>
      </w:r>
    </w:p>
    <w:p w:rsidR="000B6097" w:rsidRPr="000B6097" w:rsidRDefault="000B6097" w:rsidP="000B6097">
      <w:pPr>
        <w:shd w:val="clear" w:color="auto" w:fill="FFFFFF"/>
        <w:ind w:right="-1"/>
        <w:jc w:val="both"/>
        <w:rPr>
          <w:sz w:val="24"/>
          <w:szCs w:val="24"/>
        </w:rPr>
      </w:pPr>
      <w:r w:rsidRPr="000B6097">
        <w:rPr>
          <w:sz w:val="24"/>
          <w:szCs w:val="24"/>
        </w:rPr>
        <w:t>Выбираем способ и направле</w:t>
      </w:r>
      <w:r w:rsidRPr="000B6097">
        <w:rPr>
          <w:sz w:val="24"/>
          <w:szCs w:val="24"/>
        </w:rPr>
        <w:softHyphen/>
        <w:t>ние движения агрегата. Направление движения уборочных агрегатов при воз</w:t>
      </w:r>
      <w:r w:rsidRPr="000B6097">
        <w:rPr>
          <w:sz w:val="24"/>
          <w:szCs w:val="24"/>
        </w:rPr>
        <w:softHyphen/>
        <w:t>можности должно совпадать с направлением пахо</w:t>
      </w:r>
      <w:r w:rsidRPr="000B6097">
        <w:rPr>
          <w:sz w:val="24"/>
          <w:szCs w:val="24"/>
        </w:rPr>
        <w:softHyphen/>
        <w:t>ты. При полеглости колосьев агрегаты движутся под углом 40—50 град к направлению полеглости.</w:t>
      </w:r>
    </w:p>
    <w:p w:rsidR="000B6097" w:rsidRDefault="000B6097" w:rsidP="000B6097">
      <w:pPr>
        <w:shd w:val="clear" w:color="auto" w:fill="FFFFFF"/>
        <w:ind w:right="-1"/>
        <w:jc w:val="both"/>
        <w:rPr>
          <w:sz w:val="24"/>
          <w:szCs w:val="24"/>
        </w:rPr>
      </w:pPr>
      <w:r w:rsidRPr="000B6097">
        <w:rPr>
          <w:sz w:val="24"/>
          <w:szCs w:val="24"/>
        </w:rPr>
        <w:t>Угловые прокосы и разгрузочные магистрали дела</w:t>
      </w:r>
      <w:r w:rsidRPr="000B6097">
        <w:rPr>
          <w:sz w:val="24"/>
          <w:szCs w:val="24"/>
        </w:rPr>
        <w:softHyphen/>
        <w:t>ют за два-три прохода комбайна шириной 6—12 м заранее с расчетом, чтобы до начала массовой убор</w:t>
      </w:r>
      <w:r w:rsidRPr="000B6097">
        <w:rPr>
          <w:sz w:val="24"/>
          <w:szCs w:val="24"/>
        </w:rPr>
        <w:softHyphen/>
        <w:t>ки убрать копны соломы.</w:t>
      </w:r>
    </w:p>
    <w:p w:rsidR="002E0E27" w:rsidRPr="0087730C" w:rsidRDefault="002E0E27" w:rsidP="002E0E27">
      <w:pPr>
        <w:shd w:val="clear" w:color="auto" w:fill="FFFFFF"/>
        <w:ind w:left="40" w:firstLine="442"/>
        <w:jc w:val="both"/>
        <w:rPr>
          <w:rFonts w:eastAsia="Times New Roman"/>
          <w:sz w:val="24"/>
          <w:szCs w:val="24"/>
        </w:rPr>
      </w:pPr>
      <w:r w:rsidRPr="002E0E27">
        <w:rPr>
          <w:rFonts w:eastAsia="Times New Roman"/>
          <w:i/>
          <w:spacing w:val="-8"/>
        </w:rPr>
        <w:t xml:space="preserve">Выбор способа </w:t>
      </w:r>
      <w:proofErr w:type="spellStart"/>
      <w:r w:rsidRPr="002E0E27">
        <w:rPr>
          <w:rFonts w:eastAsia="Times New Roman"/>
          <w:i/>
          <w:spacing w:val="-8"/>
        </w:rPr>
        <w:t>движения.</w:t>
      </w:r>
      <w:r w:rsidRPr="0087730C">
        <w:rPr>
          <w:rFonts w:eastAsia="Times New Roman"/>
          <w:sz w:val="24"/>
          <w:szCs w:val="24"/>
        </w:rPr>
        <w:t>Выбор</w:t>
      </w:r>
      <w:proofErr w:type="spellEnd"/>
      <w:r w:rsidRPr="0087730C">
        <w:rPr>
          <w:rFonts w:eastAsia="Times New Roman"/>
          <w:sz w:val="24"/>
          <w:szCs w:val="24"/>
        </w:rPr>
        <w:t xml:space="preserve"> того или иного способа движения обусловлен технологическим процессом, конструктивными особенностями агрегата, подготовкой поля, рельефом и другими условиями использования МТА. Выбирая способ движения, исходят прежде всего из того, чтобы обеспечить необходимое качество ра</w:t>
      </w:r>
      <w:r w:rsidRPr="0087730C">
        <w:rPr>
          <w:rFonts w:eastAsia="Times New Roman"/>
          <w:sz w:val="24"/>
          <w:szCs w:val="24"/>
        </w:rPr>
        <w:softHyphen/>
        <w:t>боты, удобство обслуживания, сократить до мини</w:t>
      </w:r>
      <w:r w:rsidRPr="0087730C">
        <w:rPr>
          <w:rFonts w:eastAsia="Times New Roman"/>
          <w:sz w:val="24"/>
          <w:szCs w:val="24"/>
        </w:rPr>
        <w:softHyphen/>
        <w:t>мума вспомогательные операции.</w:t>
      </w:r>
    </w:p>
    <w:p w:rsidR="000B6097" w:rsidRPr="0087730C" w:rsidRDefault="000B6097" w:rsidP="000B6097">
      <w:pPr>
        <w:shd w:val="clear" w:color="auto" w:fill="FFFFFF"/>
        <w:ind w:right="79" w:firstLine="454"/>
        <w:jc w:val="both"/>
        <w:rPr>
          <w:sz w:val="24"/>
          <w:szCs w:val="24"/>
        </w:rPr>
      </w:pPr>
      <w:r w:rsidRPr="0087730C">
        <w:rPr>
          <w:rFonts w:eastAsia="Times New Roman"/>
          <w:sz w:val="24"/>
          <w:szCs w:val="24"/>
        </w:rPr>
        <w:t>Если для выполнения операции можно применять различные способы движения, следует выбрать тот, который обеспечит наибольшее значение коэффициента ра</w:t>
      </w:r>
      <w:r w:rsidRPr="0087730C">
        <w:rPr>
          <w:rFonts w:eastAsia="Times New Roman"/>
          <w:sz w:val="24"/>
          <w:szCs w:val="24"/>
        </w:rPr>
        <w:softHyphen/>
        <w:t>бочих ходов φ.</w:t>
      </w:r>
    </w:p>
    <w:p w:rsidR="002E0E27" w:rsidRPr="0087730C" w:rsidRDefault="002E0E27" w:rsidP="002E0E27">
      <w:pPr>
        <w:jc w:val="both"/>
        <w:rPr>
          <w:sz w:val="24"/>
          <w:szCs w:val="24"/>
        </w:rPr>
      </w:pPr>
      <w:r w:rsidRPr="0087730C">
        <w:rPr>
          <w:sz w:val="24"/>
          <w:szCs w:val="24"/>
          <w:u w:val="single"/>
        </w:rPr>
        <w:t>Коэффициент рабочих ходов</w:t>
      </w:r>
      <w:r w:rsidRPr="0087730C">
        <w:rPr>
          <w:sz w:val="24"/>
          <w:szCs w:val="24"/>
        </w:rPr>
        <w:t xml:space="preserve"> (</w:t>
      </w:r>
      <w:r w:rsidRPr="0087730C">
        <w:rPr>
          <w:sz w:val="24"/>
          <w:szCs w:val="24"/>
        </w:rPr>
        <w:sym w:font="Symbol" w:char="F06A"/>
      </w:r>
      <w:r w:rsidRPr="0087730C">
        <w:rPr>
          <w:sz w:val="24"/>
          <w:szCs w:val="24"/>
        </w:rPr>
        <w:t>) – отношение рабочего пути, пройденного агрегатом при обработке участка на рабочем ходу, к общему пути за время работы:</w:t>
      </w:r>
    </w:p>
    <w:p w:rsidR="002E0E27" w:rsidRPr="002E0E27" w:rsidRDefault="002E0E27" w:rsidP="002E0E27">
      <w:pPr>
        <w:ind w:firstLine="709"/>
        <w:jc w:val="center"/>
        <w:rPr>
          <w:sz w:val="24"/>
          <w:szCs w:val="24"/>
        </w:rPr>
      </w:pPr>
      <w:r w:rsidRPr="002E0E27">
        <w:rPr>
          <w:position w:val="-30"/>
          <w:sz w:val="24"/>
          <w:szCs w:val="24"/>
        </w:rPr>
        <w:object w:dxaOrig="1400" w:dyaOrig="700">
          <v:shape id="_x0000_i1051" type="#_x0000_t75" style="width:70.5pt;height:35.25pt" o:ole="">
            <v:imagedata r:id="rId56" o:title=""/>
          </v:shape>
          <o:OLEObject Type="Embed" ProgID="Equation.3" ShapeID="_x0000_i1051" DrawAspect="Content" ObjectID="_1646194442" r:id="rId57"/>
        </w:object>
      </w:r>
    </w:p>
    <w:p w:rsidR="002E0E27" w:rsidRDefault="002E0E27" w:rsidP="002E0E27">
      <w:pPr>
        <w:jc w:val="both"/>
        <w:rPr>
          <w:sz w:val="24"/>
          <w:szCs w:val="24"/>
        </w:rPr>
      </w:pPr>
      <w:r w:rsidRPr="002E0E27">
        <w:rPr>
          <w:sz w:val="24"/>
          <w:szCs w:val="24"/>
        </w:rPr>
        <w:t xml:space="preserve">где </w:t>
      </w:r>
      <w:r w:rsidRPr="002E0E27">
        <w:rPr>
          <w:position w:val="-10"/>
          <w:sz w:val="24"/>
          <w:szCs w:val="24"/>
        </w:rPr>
        <w:object w:dxaOrig="300" w:dyaOrig="340">
          <v:shape id="_x0000_i1052" type="#_x0000_t75" style="width:15pt;height:16.5pt" o:ole="">
            <v:imagedata r:id="rId58" o:title=""/>
          </v:shape>
          <o:OLEObject Type="Embed" ProgID="Equation.3" ShapeID="_x0000_i1052" DrawAspect="Content" ObjectID="_1646194443" r:id="rId59"/>
        </w:object>
      </w:r>
      <w:r w:rsidRPr="002E0E27">
        <w:rPr>
          <w:sz w:val="24"/>
          <w:szCs w:val="24"/>
        </w:rPr>
        <w:t xml:space="preserve"> - рабочий путь, </w:t>
      </w:r>
      <w:proofErr w:type="gramStart"/>
      <w:r w:rsidRPr="002E0E27">
        <w:rPr>
          <w:sz w:val="24"/>
          <w:szCs w:val="24"/>
        </w:rPr>
        <w:t>м</w:t>
      </w:r>
      <w:proofErr w:type="gramEnd"/>
      <w:r w:rsidRPr="002E0E27">
        <w:rPr>
          <w:sz w:val="24"/>
          <w:szCs w:val="24"/>
        </w:rPr>
        <w:t>;</w:t>
      </w:r>
    </w:p>
    <w:p w:rsidR="002E0E27" w:rsidRPr="002E0E27" w:rsidRDefault="002E0E27" w:rsidP="002E0E27">
      <w:pPr>
        <w:jc w:val="both"/>
        <w:rPr>
          <w:sz w:val="24"/>
          <w:szCs w:val="24"/>
        </w:rPr>
      </w:pPr>
      <w:r w:rsidRPr="002E0E27">
        <w:rPr>
          <w:position w:val="-10"/>
          <w:sz w:val="24"/>
          <w:szCs w:val="24"/>
        </w:rPr>
        <w:object w:dxaOrig="340" w:dyaOrig="340">
          <v:shape id="_x0000_i1053" type="#_x0000_t75" style="width:16.5pt;height:16.5pt" o:ole="">
            <v:imagedata r:id="rId60" o:title=""/>
          </v:shape>
          <o:OLEObject Type="Embed" ProgID="Equation.3" ShapeID="_x0000_i1053" DrawAspect="Content" ObjectID="_1646194444" r:id="rId61"/>
        </w:object>
      </w:r>
      <w:r w:rsidRPr="002E0E27">
        <w:rPr>
          <w:sz w:val="24"/>
          <w:szCs w:val="24"/>
        </w:rPr>
        <w:t xml:space="preserve"> - путь, пройденный агрегатом на холостом ходу, </w:t>
      </w:r>
      <w:proofErr w:type="gramStart"/>
      <w:r w:rsidRPr="002E0E27">
        <w:rPr>
          <w:sz w:val="24"/>
          <w:szCs w:val="24"/>
        </w:rPr>
        <w:t>м</w:t>
      </w:r>
      <w:proofErr w:type="gramEnd"/>
      <w:r>
        <w:t>.</w:t>
      </w:r>
    </w:p>
    <w:p w:rsidR="00735AFB" w:rsidRPr="002E0E27" w:rsidRDefault="00735AFB" w:rsidP="00151839">
      <w:pPr>
        <w:jc w:val="both"/>
        <w:rPr>
          <w:b/>
          <w:i/>
          <w:sz w:val="24"/>
          <w:szCs w:val="24"/>
        </w:rPr>
      </w:pPr>
      <w:r w:rsidRPr="002E0E27">
        <w:rPr>
          <w:b/>
          <w:i/>
          <w:sz w:val="24"/>
          <w:szCs w:val="24"/>
        </w:rPr>
        <w:t>Установите правильную очередность рабочих ходов при способе движения  "вразвал".</w:t>
      </w:r>
    </w:p>
    <w:p w:rsidR="00735AFB" w:rsidRPr="002F69F7" w:rsidRDefault="00735AFB" w:rsidP="00151839">
      <w:pPr>
        <w:jc w:val="both"/>
        <w:rPr>
          <w:rFonts w:ascii="Arial" w:hAnsi="Arial" w:cs="Arial"/>
          <w:sz w:val="24"/>
          <w:szCs w:val="24"/>
        </w:rPr>
      </w:pPr>
    </w:p>
    <w:tbl>
      <w:tblPr>
        <w:tblpPr w:leftFromText="180" w:rightFromText="180" w:vertAnchor="text" w:horzAnchor="page" w:tblpX="1597" w:tblpY="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tblGrid>
      <w:tr w:rsidR="00735AFB" w:rsidRPr="002F69F7" w:rsidTr="005548CF">
        <w:trPr>
          <w:trHeight w:val="276"/>
        </w:trPr>
        <w:tc>
          <w:tcPr>
            <w:tcW w:w="2093" w:type="dxa"/>
            <w:tcBorders>
              <w:top w:val="single" w:sz="4" w:space="0" w:color="auto"/>
              <w:left w:val="single" w:sz="4" w:space="0" w:color="auto"/>
              <w:bottom w:val="single" w:sz="4" w:space="0" w:color="auto"/>
              <w:right w:val="single" w:sz="4" w:space="0" w:color="auto"/>
            </w:tcBorders>
            <w:shd w:val="clear" w:color="auto" w:fill="auto"/>
          </w:tcPr>
          <w:p w:rsidR="00735AFB" w:rsidRPr="002F69F7" w:rsidRDefault="00735AFB" w:rsidP="00151839">
            <w:pPr>
              <w:widowControl w:val="0"/>
              <w:autoSpaceDE w:val="0"/>
              <w:autoSpaceDN w:val="0"/>
              <w:adjustRightInd w:val="0"/>
              <w:jc w:val="both"/>
              <w:rPr>
                <w:rFonts w:ascii="Arial" w:hAnsi="Arial" w:cs="Arial"/>
                <w:sz w:val="24"/>
                <w:szCs w:val="24"/>
              </w:rPr>
            </w:pPr>
          </w:p>
        </w:tc>
      </w:tr>
      <w:tr w:rsidR="00735AFB" w:rsidRPr="002F69F7" w:rsidTr="005548CF">
        <w:trPr>
          <w:trHeight w:val="550"/>
        </w:trPr>
        <w:tc>
          <w:tcPr>
            <w:tcW w:w="2093" w:type="dxa"/>
            <w:tcBorders>
              <w:top w:val="single" w:sz="4" w:space="0" w:color="auto"/>
              <w:left w:val="single" w:sz="4" w:space="0" w:color="auto"/>
              <w:bottom w:val="nil"/>
              <w:right w:val="single" w:sz="4" w:space="0" w:color="auto"/>
            </w:tcBorders>
            <w:shd w:val="clear" w:color="auto" w:fill="auto"/>
          </w:tcPr>
          <w:p w:rsidR="00735AFB" w:rsidRPr="002F69F7" w:rsidRDefault="00BE1FFC" w:rsidP="00151839">
            <w:pPr>
              <w:widowControl w:val="0"/>
              <w:autoSpaceDE w:val="0"/>
              <w:autoSpaceDN w:val="0"/>
              <w:adjustRightInd w:val="0"/>
              <w:jc w:val="both"/>
              <w:rPr>
                <w:rFonts w:ascii="Arial" w:hAnsi="Arial" w:cs="Arial"/>
                <w:sz w:val="24"/>
                <w:szCs w:val="24"/>
              </w:rPr>
            </w:pPr>
            <w:r>
              <w:rPr>
                <w:rFonts w:ascii="Arial" w:hAnsi="Arial" w:cs="Arial"/>
                <w:sz w:val="24"/>
                <w:szCs w:val="24"/>
              </w:rPr>
              <w:pict>
                <v:line id="_x0000_s1093" style="position:absolute;left:0;text-align:left;z-index:251659264;mso-position-horizontal-relative:text;mso-position-vertical-relative:text" from="8.25pt,3.05pt" to="8.25pt,25.85pt">
                  <v:stroke endarrow="block"/>
                </v:line>
              </w:pict>
            </w:r>
            <w:r>
              <w:rPr>
                <w:rFonts w:ascii="Arial" w:hAnsi="Arial" w:cs="Arial"/>
                <w:sz w:val="24"/>
                <w:szCs w:val="24"/>
              </w:rPr>
              <w:pict>
                <v:line id="_x0000_s1092" style="position:absolute;left:0;text-align:left;z-index:251658240;mso-position-horizontal-relative:text;mso-position-vertical-relative:text" from="20.4pt,3.2pt" to="20.4pt,26pt">
                  <v:stroke endarrow="block"/>
                </v:line>
              </w:pict>
            </w:r>
            <w:r>
              <w:rPr>
                <w:rFonts w:ascii="Arial" w:hAnsi="Arial" w:cs="Arial"/>
                <w:sz w:val="24"/>
                <w:szCs w:val="24"/>
              </w:rPr>
              <w:pict>
                <v:line id="_x0000_s1091" style="position:absolute;left:0;text-align:left;z-index:251657216;mso-position-horizontal-relative:text;mso-position-vertical-relative:text" from="31.15pt,2pt" to="31.15pt,24.8pt">
                  <v:stroke endarrow="block"/>
                </v:line>
              </w:pict>
            </w:r>
            <w:r>
              <w:rPr>
                <w:rFonts w:ascii="Arial" w:hAnsi="Arial" w:cs="Arial"/>
                <w:sz w:val="24"/>
                <w:szCs w:val="24"/>
              </w:rPr>
              <w:pict>
                <v:line id="_x0000_s1102" style="position:absolute;left:0;text-align:left;z-index:251668480;mso-position-horizontal-relative:text;mso-position-vertical-relative:text" from="88.15pt,1.4pt" to="88.25pt,27.05pt"/>
              </w:pict>
            </w:r>
            <w:r>
              <w:rPr>
                <w:rFonts w:ascii="Arial" w:hAnsi="Arial" w:cs="Arial"/>
                <w:sz w:val="24"/>
                <w:szCs w:val="24"/>
              </w:rPr>
              <w:pict>
                <v:line id="_x0000_s1101" style="position:absolute;left:0;text-align:left;z-index:251667456;mso-position-horizontal-relative:text;mso-position-vertical-relative:text" from="76.75pt,1.4pt" to="76.85pt,27.05pt"/>
              </w:pict>
            </w:r>
            <w:r>
              <w:rPr>
                <w:rFonts w:ascii="Arial" w:hAnsi="Arial" w:cs="Arial"/>
                <w:sz w:val="24"/>
                <w:szCs w:val="24"/>
              </w:rPr>
              <w:pict>
                <v:line id="_x0000_s1100" style="position:absolute;left:0;text-align:left;z-index:251666432;mso-position-horizontal-relative:text;mso-position-vertical-relative:text" from="65.35pt,1.4pt" to="65.45pt,27.05pt"/>
              </w:pict>
            </w:r>
            <w:r>
              <w:rPr>
                <w:rFonts w:ascii="Arial" w:hAnsi="Arial" w:cs="Arial"/>
                <w:sz w:val="24"/>
                <w:szCs w:val="24"/>
              </w:rPr>
              <w:pict>
                <v:line id="_x0000_s1099" style="position:absolute;left:0;text-align:left;z-index:251665408;mso-position-horizontal-relative:text;mso-position-vertical-relative:text" from="54.5pt,2pt" to="54.6pt,27.65pt"/>
              </w:pict>
            </w:r>
            <w:r>
              <w:rPr>
                <w:rFonts w:ascii="Arial" w:hAnsi="Arial" w:cs="Arial"/>
                <w:sz w:val="24"/>
                <w:szCs w:val="24"/>
              </w:rPr>
              <w:pict>
                <v:line id="_x0000_s1094" style="position:absolute;left:0;text-align:left;z-index:251660288;mso-position-horizontal-relative:text;mso-position-vertical-relative:text" from="42.55pt,1.4pt" to="42.55pt,24.2pt">
                  <v:stroke endarrow="block"/>
                </v:line>
              </w:pict>
            </w:r>
            <w:r>
              <w:rPr>
                <w:rFonts w:ascii="Arial" w:hAnsi="Arial" w:cs="Arial"/>
                <w:sz w:val="24"/>
                <w:szCs w:val="24"/>
              </w:rPr>
              <w:pict>
                <v:line id="_x0000_s1103" style="position:absolute;left:0;text-align:left;flip:y;z-index:251669504;mso-position-horizontal-relative:text;mso-position-vertical-relative:text" from="54.5pt,41.5pt" to="54.5pt,72.85pt">
                  <v:stroke endarrow="block"/>
                </v:line>
              </w:pict>
            </w:r>
            <w:r>
              <w:rPr>
                <w:rFonts w:ascii="Arial" w:hAnsi="Arial" w:cs="Arial"/>
                <w:sz w:val="24"/>
                <w:szCs w:val="24"/>
              </w:rPr>
              <w:pict>
                <v:line id="_x0000_s1104" style="position:absolute;left:0;text-align:left;flip:y;z-index:251670528;mso-position-horizontal-relative:text;mso-position-vertical-relative:text" from="65.9pt,41.5pt" to="65.9pt,72.85pt">
                  <v:stroke endarrow="block"/>
                </v:line>
              </w:pict>
            </w:r>
            <w:r>
              <w:rPr>
                <w:rFonts w:ascii="Arial" w:hAnsi="Arial" w:cs="Arial"/>
                <w:sz w:val="24"/>
                <w:szCs w:val="24"/>
              </w:rPr>
              <w:pict>
                <v:line id="_x0000_s1105" style="position:absolute;left:0;text-align:left;flip:y;z-index:251671552;mso-position-horizontal-relative:text;mso-position-vertical-relative:text" from="77.3pt,41.5pt" to="77.3pt,72.85pt">
                  <v:stroke endarrow="block"/>
                </v:line>
              </w:pict>
            </w:r>
            <w:r>
              <w:rPr>
                <w:rFonts w:ascii="Arial" w:hAnsi="Arial" w:cs="Arial"/>
                <w:sz w:val="24"/>
                <w:szCs w:val="24"/>
              </w:rPr>
              <w:pict>
                <v:line id="_x0000_s1106" style="position:absolute;left:0;text-align:left;flip:y;z-index:251672576;mso-position-horizontal-relative:text;mso-position-vertical-relative:text" from="88.15pt,41.3pt" to="88.15pt,72.65pt">
                  <v:stroke endarrow="block"/>
                </v:line>
              </w:pict>
            </w:r>
            <w:r>
              <w:rPr>
                <w:rFonts w:ascii="Arial" w:hAnsi="Arial" w:cs="Arial"/>
                <w:sz w:val="24"/>
                <w:szCs w:val="24"/>
              </w:rPr>
              <w:pict>
                <v:line id="_x0000_s1098" style="position:absolute;left:0;text-align:left;z-index:251664384;mso-position-horizontal-relative:text;mso-position-vertical-relative:text" from="43.1pt,44.95pt" to="43.2pt,70.6pt"/>
              </w:pict>
            </w:r>
            <w:r>
              <w:rPr>
                <w:rFonts w:ascii="Arial" w:hAnsi="Arial" w:cs="Arial"/>
                <w:sz w:val="24"/>
                <w:szCs w:val="24"/>
              </w:rPr>
              <w:pict>
                <v:line id="_x0000_s1096" style="position:absolute;left:0;text-align:left;z-index:251662336;mso-position-horizontal-relative:text;mso-position-vertical-relative:text" from="19.75pt,44.7pt" to="19.85pt,70.35pt"/>
              </w:pict>
            </w:r>
            <w:r>
              <w:rPr>
                <w:rFonts w:ascii="Arial" w:hAnsi="Arial" w:cs="Arial"/>
                <w:sz w:val="24"/>
                <w:szCs w:val="24"/>
              </w:rPr>
              <w:pict>
                <v:line id="_x0000_s1095" style="position:absolute;left:0;text-align:left;z-index:251661312;mso-position-horizontal-relative:text;mso-position-vertical-relative:text" from="8.35pt,44.7pt" to="8.45pt,70.35pt"/>
              </w:pict>
            </w:r>
          </w:p>
        </w:tc>
      </w:tr>
      <w:tr w:rsidR="00735AFB" w:rsidRPr="002F69F7" w:rsidTr="005548CF">
        <w:trPr>
          <w:trHeight w:val="171"/>
        </w:trPr>
        <w:tc>
          <w:tcPr>
            <w:tcW w:w="2093" w:type="dxa"/>
            <w:tcBorders>
              <w:top w:val="nil"/>
              <w:left w:val="nil"/>
              <w:bottom w:val="nil"/>
              <w:right w:val="nil"/>
            </w:tcBorders>
            <w:shd w:val="clear" w:color="auto" w:fill="auto"/>
          </w:tcPr>
          <w:p w:rsidR="00735AFB" w:rsidRPr="002F69F7" w:rsidRDefault="002E0E27" w:rsidP="00151839">
            <w:pPr>
              <w:widowControl w:val="0"/>
              <w:autoSpaceDE w:val="0"/>
              <w:autoSpaceDN w:val="0"/>
              <w:adjustRightInd w:val="0"/>
              <w:jc w:val="both"/>
              <w:rPr>
                <w:rFonts w:ascii="Arial" w:hAnsi="Arial" w:cs="Arial"/>
                <w:sz w:val="24"/>
                <w:szCs w:val="24"/>
              </w:rPr>
            </w:pPr>
            <w:r>
              <w:rPr>
                <w:rFonts w:ascii="Arial" w:hAnsi="Arial" w:cs="Arial"/>
                <w:sz w:val="24"/>
                <w:szCs w:val="24"/>
              </w:rPr>
              <w:t xml:space="preserve"> 1 </w:t>
            </w:r>
            <w:r w:rsidR="00735AFB" w:rsidRPr="002F69F7">
              <w:rPr>
                <w:rFonts w:ascii="Arial" w:hAnsi="Arial" w:cs="Arial"/>
                <w:sz w:val="24"/>
                <w:szCs w:val="24"/>
              </w:rPr>
              <w:t>2</w:t>
            </w:r>
            <w:r>
              <w:rPr>
                <w:rFonts w:ascii="Arial" w:hAnsi="Arial" w:cs="Arial"/>
                <w:sz w:val="24"/>
                <w:szCs w:val="24"/>
              </w:rPr>
              <w:t xml:space="preserve">  3 4  5  6  7 </w:t>
            </w:r>
            <w:r w:rsidR="00735AFB" w:rsidRPr="002F69F7">
              <w:rPr>
                <w:rFonts w:ascii="Arial" w:hAnsi="Arial" w:cs="Arial"/>
                <w:sz w:val="24"/>
                <w:szCs w:val="24"/>
              </w:rPr>
              <w:t>8</w:t>
            </w:r>
          </w:p>
        </w:tc>
      </w:tr>
      <w:tr w:rsidR="00735AFB" w:rsidRPr="002F69F7" w:rsidTr="005548CF">
        <w:trPr>
          <w:trHeight w:val="618"/>
        </w:trPr>
        <w:tc>
          <w:tcPr>
            <w:tcW w:w="2093" w:type="dxa"/>
            <w:tcBorders>
              <w:top w:val="nil"/>
              <w:left w:val="single" w:sz="4" w:space="0" w:color="auto"/>
              <w:bottom w:val="single" w:sz="4" w:space="0" w:color="auto"/>
              <w:right w:val="single" w:sz="4" w:space="0" w:color="auto"/>
            </w:tcBorders>
            <w:shd w:val="clear" w:color="auto" w:fill="auto"/>
          </w:tcPr>
          <w:p w:rsidR="00735AFB" w:rsidRPr="002F69F7" w:rsidRDefault="00BE1FFC" w:rsidP="00151839">
            <w:pPr>
              <w:widowControl w:val="0"/>
              <w:autoSpaceDE w:val="0"/>
              <w:autoSpaceDN w:val="0"/>
              <w:adjustRightInd w:val="0"/>
              <w:jc w:val="both"/>
              <w:rPr>
                <w:rFonts w:ascii="Arial" w:hAnsi="Arial" w:cs="Arial"/>
                <w:sz w:val="24"/>
                <w:szCs w:val="24"/>
              </w:rPr>
            </w:pPr>
            <w:r>
              <w:rPr>
                <w:rFonts w:ascii="Arial" w:hAnsi="Arial" w:cs="Arial"/>
                <w:sz w:val="24"/>
                <w:szCs w:val="24"/>
              </w:rPr>
              <w:pict>
                <v:line id="_x0000_s1097" style="position:absolute;left:0;text-align:left;z-index:251663360;mso-position-horizontal-relative:text;mso-position-vertical-relative:text" from="31.05pt,3.25pt" to="31.15pt,28.9pt"/>
              </w:pict>
            </w:r>
          </w:p>
        </w:tc>
      </w:tr>
      <w:tr w:rsidR="00735AFB" w:rsidRPr="002F69F7" w:rsidTr="005548CF">
        <w:trPr>
          <w:trHeight w:val="215"/>
        </w:trPr>
        <w:tc>
          <w:tcPr>
            <w:tcW w:w="2093" w:type="dxa"/>
            <w:tcBorders>
              <w:top w:val="single" w:sz="4" w:space="0" w:color="auto"/>
              <w:left w:val="single" w:sz="4" w:space="0" w:color="auto"/>
              <w:bottom w:val="single" w:sz="4" w:space="0" w:color="auto"/>
              <w:right w:val="single" w:sz="4" w:space="0" w:color="auto"/>
            </w:tcBorders>
            <w:shd w:val="clear" w:color="auto" w:fill="auto"/>
          </w:tcPr>
          <w:p w:rsidR="00735AFB" w:rsidRPr="002F69F7" w:rsidRDefault="00735AFB" w:rsidP="00151839">
            <w:pPr>
              <w:widowControl w:val="0"/>
              <w:autoSpaceDE w:val="0"/>
              <w:autoSpaceDN w:val="0"/>
              <w:adjustRightInd w:val="0"/>
              <w:jc w:val="both"/>
              <w:rPr>
                <w:rFonts w:ascii="Arial" w:hAnsi="Arial" w:cs="Arial"/>
                <w:sz w:val="24"/>
                <w:szCs w:val="24"/>
              </w:rPr>
            </w:pPr>
          </w:p>
        </w:tc>
      </w:tr>
    </w:tbl>
    <w:p w:rsidR="00735AFB" w:rsidRPr="002F69F7" w:rsidRDefault="00BE1FFC" w:rsidP="002E0E27">
      <w:pPr>
        <w:spacing w:after="120"/>
        <w:ind w:left="3119" w:firstLine="879"/>
        <w:jc w:val="both"/>
        <w:rPr>
          <w:rFonts w:ascii="Arial" w:hAnsi="Arial" w:cs="Arial"/>
          <w:sz w:val="24"/>
          <w:szCs w:val="24"/>
        </w:rPr>
      </w:pPr>
      <w:r>
        <w:rPr>
          <w:rFonts w:ascii="Arial" w:hAnsi="Arial" w:cs="Arial"/>
          <w:noProof/>
          <w:sz w:val="24"/>
          <w:szCs w:val="24"/>
          <w:lang w:eastAsia="zh-TW"/>
        </w:rPr>
        <w:pict>
          <v:shape id="_x0000_s1227" style="position:absolute;left:0;text-align:left;margin-left:73.85pt;margin-top:14.5pt;width:87.8pt;height:24pt;z-index:-251592704;mso-position-horizontal-relative:text;mso-position-vertical-relative:text" coordsize="1756,480" path="m1160,9hdc826,94,481,83,139,93,94,104,,80,5,126v5,45,-1,92,16,134c29,279,56,281,72,294v18,15,33,33,50,50c166,474,474,442,557,444v285,8,569,11,854,17c1524,480,1613,476,1713,411,1756,277,1675,166,1562,110,1452,,1305,9,1160,9xe">
            <v:path arrowok="t"/>
          </v:shape>
        </w:pict>
      </w:r>
      <w:r w:rsidR="00735AFB" w:rsidRPr="002F69F7">
        <w:rPr>
          <w:rFonts w:ascii="Arial" w:hAnsi="Arial" w:cs="Arial"/>
          <w:sz w:val="24"/>
          <w:szCs w:val="24"/>
        </w:rPr>
        <w:t xml:space="preserve">1) 12345678;    </w:t>
      </w:r>
    </w:p>
    <w:p w:rsidR="00735AFB" w:rsidRPr="002F69F7" w:rsidRDefault="00735AFB" w:rsidP="002E0E27">
      <w:pPr>
        <w:spacing w:after="120"/>
        <w:ind w:left="3119" w:firstLine="879"/>
        <w:jc w:val="both"/>
        <w:rPr>
          <w:rFonts w:ascii="Arial" w:hAnsi="Arial" w:cs="Arial"/>
          <w:sz w:val="24"/>
          <w:szCs w:val="24"/>
        </w:rPr>
      </w:pPr>
      <w:r w:rsidRPr="002F69F7">
        <w:rPr>
          <w:rFonts w:ascii="Arial" w:hAnsi="Arial" w:cs="Arial"/>
          <w:sz w:val="24"/>
          <w:szCs w:val="24"/>
        </w:rPr>
        <w:t xml:space="preserve">2) 81726354; </w:t>
      </w:r>
    </w:p>
    <w:p w:rsidR="00735AFB" w:rsidRPr="002F69F7" w:rsidRDefault="00735AFB" w:rsidP="002E0E27">
      <w:pPr>
        <w:spacing w:after="120"/>
        <w:ind w:left="3119" w:firstLine="879"/>
        <w:jc w:val="both"/>
        <w:rPr>
          <w:rFonts w:ascii="Arial" w:hAnsi="Arial" w:cs="Arial"/>
          <w:sz w:val="24"/>
          <w:szCs w:val="24"/>
        </w:rPr>
      </w:pPr>
      <w:r w:rsidRPr="002F69F7">
        <w:rPr>
          <w:rFonts w:ascii="Arial" w:hAnsi="Arial" w:cs="Arial"/>
          <w:sz w:val="24"/>
          <w:szCs w:val="24"/>
        </w:rPr>
        <w:t xml:space="preserve">3) 18276354; </w:t>
      </w:r>
    </w:p>
    <w:p w:rsidR="00735AFB" w:rsidRPr="002F69F7" w:rsidRDefault="00735AFB" w:rsidP="002E0E27">
      <w:pPr>
        <w:spacing w:after="120"/>
        <w:ind w:left="3119" w:firstLine="879"/>
        <w:jc w:val="both"/>
        <w:rPr>
          <w:rFonts w:ascii="Arial" w:hAnsi="Arial" w:cs="Arial"/>
          <w:sz w:val="24"/>
          <w:szCs w:val="24"/>
        </w:rPr>
      </w:pPr>
      <w:r w:rsidRPr="002F69F7">
        <w:rPr>
          <w:rFonts w:ascii="Arial" w:hAnsi="Arial" w:cs="Arial"/>
          <w:sz w:val="24"/>
          <w:szCs w:val="24"/>
        </w:rPr>
        <w:t xml:space="preserve">4) 15263748;  </w:t>
      </w:r>
    </w:p>
    <w:p w:rsidR="00735AFB" w:rsidRPr="002F69F7" w:rsidRDefault="00735AFB" w:rsidP="002E0E27">
      <w:pPr>
        <w:spacing w:after="120"/>
        <w:ind w:left="3119" w:firstLine="879"/>
        <w:jc w:val="both"/>
        <w:rPr>
          <w:rFonts w:ascii="Arial" w:hAnsi="Arial" w:cs="Arial"/>
          <w:sz w:val="24"/>
          <w:szCs w:val="24"/>
        </w:rPr>
      </w:pPr>
      <w:r w:rsidRPr="002F69F7">
        <w:rPr>
          <w:rFonts w:ascii="Arial" w:hAnsi="Arial" w:cs="Arial"/>
          <w:sz w:val="24"/>
          <w:szCs w:val="24"/>
        </w:rPr>
        <w:t>5) 54637281</w:t>
      </w:r>
      <w:r w:rsidR="002E0E27">
        <w:rPr>
          <w:rFonts w:ascii="Arial" w:hAnsi="Arial" w:cs="Arial"/>
          <w:sz w:val="24"/>
          <w:szCs w:val="24"/>
        </w:rPr>
        <w:t>.</w:t>
      </w:r>
    </w:p>
    <w:p w:rsidR="00735AFB" w:rsidRPr="002F69F7" w:rsidRDefault="00735AFB" w:rsidP="00151839">
      <w:pPr>
        <w:jc w:val="both"/>
        <w:rPr>
          <w:rFonts w:ascii="Arial" w:hAnsi="Arial" w:cs="Arial"/>
          <w:sz w:val="24"/>
          <w:szCs w:val="24"/>
        </w:rPr>
      </w:pPr>
    </w:p>
    <w:p w:rsidR="00E37A23" w:rsidRPr="00CE25FB" w:rsidRDefault="002F69F7" w:rsidP="002E0E27">
      <w:pPr>
        <w:keepLines/>
        <w:spacing w:before="120" w:after="120"/>
        <w:jc w:val="both"/>
        <w:rPr>
          <w:b/>
          <w:i/>
          <w:sz w:val="24"/>
          <w:szCs w:val="24"/>
        </w:rPr>
      </w:pPr>
      <w:r w:rsidRPr="002E0E27">
        <w:rPr>
          <w:b/>
          <w:i/>
          <w:sz w:val="24"/>
          <w:szCs w:val="24"/>
        </w:rPr>
        <w:lastRenderedPageBreak/>
        <w:t xml:space="preserve">18. </w:t>
      </w:r>
      <w:r w:rsidR="002945BB" w:rsidRPr="002E0E27">
        <w:rPr>
          <w:b/>
          <w:i/>
          <w:sz w:val="24"/>
          <w:szCs w:val="24"/>
        </w:rPr>
        <w:t xml:space="preserve">Перечислите виды эксплуатационных затрат при работе агрегатов. </w:t>
      </w:r>
      <w:r w:rsidR="00E37A23" w:rsidRPr="002E0E27">
        <w:rPr>
          <w:b/>
          <w:i/>
          <w:sz w:val="24"/>
          <w:szCs w:val="24"/>
        </w:rPr>
        <w:t xml:space="preserve">Опишите основные способы снижения расхода топлива при работе агрегатов. </w:t>
      </w:r>
      <w:r w:rsidR="00E37A23" w:rsidRPr="00CE25FB">
        <w:rPr>
          <w:b/>
          <w:i/>
          <w:sz w:val="24"/>
          <w:szCs w:val="24"/>
        </w:rPr>
        <w:t xml:space="preserve">Определите расход топлива трактором  МТЗ-80 за смену, если часовой расход топлива двигателя трактора МТЗ-80 при рабочем ходе, при холостом ходе и остановках с работавшим двигателем равен соответственно: 13кг/ч, 7кг/ч и 1,4 кг/ч; -  за 7-часовув смену при использовании времени смены на 80 %, время на холостые ходы составило 0,8 ч, а на остановки с работавшим двигателем - 0,5 ч. </w:t>
      </w:r>
    </w:p>
    <w:p w:rsidR="007C6463" w:rsidRPr="002A6337" w:rsidRDefault="007C6463" w:rsidP="007C6463">
      <w:pPr>
        <w:jc w:val="center"/>
        <w:rPr>
          <w:b/>
          <w:sz w:val="24"/>
          <w:szCs w:val="24"/>
        </w:rPr>
      </w:pPr>
      <w:r w:rsidRPr="002A6337">
        <w:rPr>
          <w:b/>
          <w:sz w:val="24"/>
          <w:szCs w:val="24"/>
        </w:rPr>
        <w:t>Ответ:</w:t>
      </w:r>
    </w:p>
    <w:p w:rsidR="001A7732" w:rsidRPr="001A7732" w:rsidRDefault="001A7732" w:rsidP="001A7732">
      <w:pPr>
        <w:ind w:firstLine="709"/>
        <w:jc w:val="both"/>
        <w:rPr>
          <w:sz w:val="24"/>
          <w:szCs w:val="24"/>
        </w:rPr>
      </w:pPr>
      <w:r w:rsidRPr="001A7732">
        <w:rPr>
          <w:sz w:val="24"/>
          <w:szCs w:val="24"/>
        </w:rPr>
        <w:t>К основным эксплуатационным затратам при работе МТА относят: эксплуатационные затраты труда, расход механической энергии, расход топлива, расход материальных и денежных средств.</w:t>
      </w:r>
    </w:p>
    <w:p w:rsidR="002E0E27" w:rsidRDefault="002E0E27" w:rsidP="00151839">
      <w:pPr>
        <w:ind w:left="284"/>
        <w:jc w:val="both"/>
        <w:rPr>
          <w:sz w:val="24"/>
          <w:szCs w:val="24"/>
        </w:rPr>
      </w:pPr>
    </w:p>
    <w:p w:rsidR="001A7732" w:rsidRPr="007100A5" w:rsidRDefault="001A7732" w:rsidP="007100A5">
      <w:pPr>
        <w:pStyle w:val="-190"/>
      </w:pPr>
      <w:r w:rsidRPr="007100A5">
        <w:t>Пути снижения расхода топлива:</w:t>
      </w:r>
    </w:p>
    <w:p w:rsidR="001A7732" w:rsidRDefault="001A7732" w:rsidP="007100A5">
      <w:pPr>
        <w:pStyle w:val="-190"/>
      </w:pPr>
      <w:r>
        <w:t>правильная регулировка топливной аппаратуры и поддержание ее в исправном состоянии;</w:t>
      </w:r>
    </w:p>
    <w:p w:rsidR="001A7732" w:rsidRDefault="001A7732" w:rsidP="007100A5">
      <w:pPr>
        <w:pStyle w:val="-190"/>
      </w:pPr>
      <w:r>
        <w:t>рациональное комплектование агрегатов и поддержание оптимальных скоростных и загрузочных режимов их работы;</w:t>
      </w:r>
    </w:p>
    <w:p w:rsidR="001A7732" w:rsidRDefault="001A7732" w:rsidP="007100A5">
      <w:pPr>
        <w:pStyle w:val="-190"/>
      </w:pPr>
      <w:r>
        <w:t>сокращение холостых переездов агрегатов, выбор рациональных способов движения и видов поворотов, уменьшение простоев с работающим двигателем;</w:t>
      </w:r>
    </w:p>
    <w:p w:rsidR="001A7732" w:rsidRDefault="001A7732" w:rsidP="007100A5">
      <w:pPr>
        <w:pStyle w:val="-190"/>
      </w:pPr>
      <w:r>
        <w:t>устранение всех видов потерь нефтепродуктов при их транспортировке, хранении и заправке машин.</w:t>
      </w:r>
    </w:p>
    <w:p w:rsidR="001409B1" w:rsidRPr="003C0310" w:rsidRDefault="00BE1FFC" w:rsidP="001409B1">
      <w:pPr>
        <w:shd w:val="clear" w:color="auto" w:fill="FFFFFF"/>
        <w:ind w:left="360"/>
        <w:jc w:val="center"/>
        <w:rPr>
          <w:b/>
          <w:sz w:val="24"/>
          <w:szCs w:val="24"/>
        </w:rPr>
      </w:pPr>
      <w:r w:rsidRPr="00BE1FFC">
        <w:rPr>
          <w:noProof/>
          <w:sz w:val="24"/>
          <w:szCs w:val="24"/>
          <w:lang w:eastAsia="zh-TW"/>
        </w:rPr>
        <w:pict>
          <v:shape id="_x0000_s1379" type="#_x0000_t32" style="position:absolute;left:0;text-align:left;margin-left:135.9pt;margin-top:10.8pt;width:.05pt;height:164.3pt;flip:y;z-index:251750400" o:connectortype="straight"/>
        </w:pict>
      </w:r>
      <w:r w:rsidR="001409B1" w:rsidRPr="003C0310">
        <w:rPr>
          <w:b/>
          <w:sz w:val="24"/>
          <w:szCs w:val="24"/>
        </w:rPr>
        <w:t>Решение задачи:</w:t>
      </w:r>
    </w:p>
    <w:p w:rsidR="001409B1" w:rsidRPr="003C0310" w:rsidRDefault="001409B1" w:rsidP="001409B1">
      <w:pPr>
        <w:shd w:val="clear" w:color="auto" w:fill="FFFFFF"/>
        <w:jc w:val="both"/>
        <w:rPr>
          <w:sz w:val="24"/>
          <w:szCs w:val="24"/>
        </w:rPr>
      </w:pPr>
      <w:proofErr w:type="spellStart"/>
      <w:r w:rsidRPr="003C0310">
        <w:rPr>
          <w:sz w:val="24"/>
          <w:szCs w:val="24"/>
        </w:rPr>
        <w:t>Дано:</w:t>
      </w:r>
      <w:r w:rsidR="005F5DCD">
        <w:rPr>
          <w:sz w:val="24"/>
          <w:szCs w:val="24"/>
        </w:rPr>
        <w:t>Расход</w:t>
      </w:r>
      <w:proofErr w:type="spellEnd"/>
      <w:r w:rsidR="005F5DCD">
        <w:rPr>
          <w:sz w:val="24"/>
          <w:szCs w:val="24"/>
        </w:rPr>
        <w:t xml:space="preserve"> топлива трактора за смену</w:t>
      </w:r>
      <w:r>
        <w:rPr>
          <w:sz w:val="24"/>
          <w:szCs w:val="24"/>
        </w:rPr>
        <w:t xml:space="preserve"> определяются по формуле:</w:t>
      </w:r>
    </w:p>
    <w:p w:rsidR="001409B1" w:rsidRDefault="001409B1" w:rsidP="001409B1">
      <w:pPr>
        <w:ind w:left="33" w:right="-285"/>
        <w:rPr>
          <w:sz w:val="24"/>
          <w:szCs w:val="24"/>
        </w:rPr>
      </w:pPr>
      <w:r w:rsidRPr="00C47793">
        <w:rPr>
          <w:sz w:val="24"/>
          <w:szCs w:val="24"/>
        </w:rPr>
        <w:t xml:space="preserve">Трактор </w:t>
      </w:r>
      <w:r>
        <w:rPr>
          <w:sz w:val="24"/>
          <w:szCs w:val="24"/>
        </w:rPr>
        <w:t xml:space="preserve">–МТЗ-80               </w:t>
      </w:r>
      <m:oMath>
        <m:sSub>
          <m:sSubPr>
            <m:ctrlPr>
              <w:rPr>
                <w:rFonts w:ascii="Cambria Math" w:hAnsi="Cambria Math"/>
                <w:i/>
                <w:sz w:val="24"/>
                <w:szCs w:val="24"/>
              </w:rPr>
            </m:ctrlPr>
          </m:sSubPr>
          <m:e>
            <m:r>
              <w:rPr>
                <w:rFonts w:ascii="Cambria Math" w:hAnsi="Cambria Math"/>
                <w:sz w:val="24"/>
                <w:szCs w:val="24"/>
                <w:lang w:val="en-US"/>
              </w:rPr>
              <m:t>Q</m:t>
            </m:r>
          </m:e>
          <m:sub>
            <m:r>
              <w:rPr>
                <w:rFonts w:ascii="Cambria Math" w:hAnsi="Cambria Math"/>
                <w:sz w:val="24"/>
                <w:szCs w:val="24"/>
              </w:rPr>
              <m:t>см</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тр</m:t>
            </m:r>
          </m:sub>
        </m:sSub>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lang w:val="en-US"/>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тх</m:t>
            </m:r>
          </m:sub>
        </m:sSub>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хх</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то</m:t>
            </m:r>
          </m:sub>
        </m:sSub>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o</m:t>
            </m:r>
          </m:sub>
        </m:sSub>
      </m:oMath>
    </w:p>
    <w:p w:rsidR="001409B1" w:rsidRDefault="00BE1FFC" w:rsidP="001409B1">
      <w:pPr>
        <w:ind w:left="33"/>
        <w:rPr>
          <w:sz w:val="24"/>
          <w:szCs w:val="24"/>
        </w:rPr>
      </w:pPr>
      <m:oMath>
        <m:sSub>
          <m:sSubPr>
            <m:ctrlPr>
              <w:rPr>
                <w:rFonts w:ascii="Cambria Math" w:hAnsi="Cambria Math"/>
                <w:i/>
                <w:sz w:val="24"/>
                <w:szCs w:val="24"/>
              </w:rPr>
            </m:ctrlPr>
          </m:sSubPr>
          <m:e>
            <m:r>
              <w:rPr>
                <w:rFonts w:ascii="Cambria Math" w:hAnsi="Cambria Math"/>
                <w:sz w:val="24"/>
                <w:szCs w:val="24"/>
                <w:lang w:val="en-US"/>
              </w:rPr>
              <m:t>G</m:t>
            </m:r>
          </m:e>
          <m:sub>
            <m:r>
              <w:rPr>
                <w:rFonts w:ascii="Cambria Math" w:hAnsi="Cambria Math"/>
                <w:sz w:val="24"/>
                <w:szCs w:val="24"/>
              </w:rPr>
              <m:t>тр</m:t>
            </m:r>
          </m:sub>
        </m:sSub>
        <m:r>
          <w:rPr>
            <w:rFonts w:ascii="Cambria Math" w:hAnsi="Cambria Math"/>
            <w:sz w:val="24"/>
            <w:szCs w:val="24"/>
          </w:rPr>
          <m:t>=13 кг/ч</m:t>
        </m:r>
      </m:oMath>
      <w:r w:rsidR="001409B1">
        <w:rPr>
          <w:sz w:val="24"/>
          <w:szCs w:val="24"/>
        </w:rPr>
        <w:t xml:space="preserve">               где  </w:t>
      </w:r>
      <m:oMath>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lang w:val="en-US"/>
              </w:rPr>
              <m:t>p</m:t>
            </m:r>
          </m:sub>
        </m:sSub>
      </m:oMath>
      <w:r w:rsidR="005F5DCD">
        <w:rPr>
          <w:sz w:val="24"/>
          <w:szCs w:val="24"/>
        </w:rPr>
        <w:t>- время работы трактора за смену на рабочем ходу, ч</w:t>
      </w:r>
    </w:p>
    <w:p w:rsidR="001409B1" w:rsidRDefault="00BE1FFC" w:rsidP="001409B1">
      <w:pPr>
        <w:ind w:left="34"/>
        <w:rPr>
          <w:sz w:val="24"/>
          <w:szCs w:val="24"/>
        </w:rPr>
      </w:pPr>
      <m:oMathPara>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тх</m:t>
              </m:r>
            </m:sub>
          </m:sSub>
          <m:r>
            <w:rPr>
              <w:rFonts w:ascii="Cambria Math" w:hAnsi="Cambria Math"/>
              <w:sz w:val="24"/>
              <w:szCs w:val="24"/>
            </w:rPr>
            <m:t>=7 кг/ч</m:t>
          </m:r>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lang w:val="en-US"/>
                </w:rPr>
                <m:t>p</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см</m:t>
              </m:r>
            </m:sub>
          </m:sSub>
          <m:r>
            <w:rPr>
              <w:rFonts w:ascii="Cambria Math" w:hAnsi="Cambria Math"/>
              <w:sz w:val="24"/>
              <w:szCs w:val="24"/>
            </w:rPr>
            <m:t>∙τ=7∙0,8=5,6 ч</m:t>
          </m:r>
        </m:oMath>
      </m:oMathPara>
    </w:p>
    <w:p w:rsidR="005F5DCD" w:rsidRDefault="00BE1FFC" w:rsidP="001409B1">
      <w:pPr>
        <w:ind w:left="33"/>
        <w:rPr>
          <w:sz w:val="24"/>
          <w:szCs w:val="24"/>
        </w:rPr>
      </w:p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то</m:t>
            </m:r>
          </m:sub>
        </m:sSub>
        <m:r>
          <w:rPr>
            <w:rFonts w:ascii="Cambria Math" w:hAnsi="Cambria Math"/>
            <w:sz w:val="24"/>
            <w:szCs w:val="24"/>
          </w:rPr>
          <m:t>=1,4 кг/ч</m:t>
        </m:r>
      </m:oMath>
      <w:r w:rsidR="00CE25FB">
        <w:rPr>
          <w:sz w:val="24"/>
          <w:szCs w:val="24"/>
        </w:rPr>
        <w:t xml:space="preserve">                    Тогда:</w:t>
      </w:r>
    </w:p>
    <w:p w:rsidR="001409B1" w:rsidRDefault="00BE1FFC" w:rsidP="001409B1">
      <w:pPr>
        <w:ind w:left="33"/>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см</m:t>
              </m:r>
            </m:sub>
          </m:sSub>
          <m:r>
            <w:rPr>
              <w:rFonts w:ascii="Cambria Math" w:hAnsi="Cambria Math"/>
              <w:sz w:val="24"/>
              <w:szCs w:val="24"/>
            </w:rPr>
            <m:t>=7 ч</m:t>
          </m:r>
          <m:sSub>
            <m:sSubPr>
              <m:ctrlPr>
                <w:rPr>
                  <w:rFonts w:ascii="Cambria Math" w:hAnsi="Cambria Math"/>
                  <w:i/>
                  <w:sz w:val="24"/>
                  <w:szCs w:val="24"/>
                </w:rPr>
              </m:ctrlPr>
            </m:sSubPr>
            <m:e>
              <m:r>
                <w:rPr>
                  <w:rFonts w:ascii="Cambria Math" w:hAnsi="Cambria Math"/>
                  <w:sz w:val="24"/>
                  <w:szCs w:val="24"/>
                  <w:lang w:val="en-US"/>
                </w:rPr>
                <m:t>Q</m:t>
              </m:r>
            </m:e>
            <m:sub>
              <m:r>
                <w:rPr>
                  <w:rFonts w:ascii="Cambria Math" w:hAnsi="Cambria Math"/>
                  <w:sz w:val="24"/>
                  <w:szCs w:val="24"/>
                </w:rPr>
                <m:t>см</m:t>
              </m:r>
            </m:sub>
          </m:sSub>
          <m:r>
            <w:rPr>
              <w:rFonts w:ascii="Cambria Math" w:hAnsi="Cambria Math"/>
              <w:sz w:val="24"/>
              <w:szCs w:val="24"/>
            </w:rPr>
            <m:t>=13∙5,6+7∙0,8+1,4∙0,5=79,1 га/см</m:t>
          </m:r>
        </m:oMath>
      </m:oMathPara>
    </w:p>
    <w:p w:rsidR="001409B1" w:rsidRDefault="00BE1FFC" w:rsidP="001409B1">
      <w:pPr>
        <w:ind w:left="33"/>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хх</m:t>
              </m:r>
            </m:sub>
          </m:sSub>
          <m:r>
            <w:rPr>
              <w:rFonts w:ascii="Cambria Math" w:hAnsi="Cambria Math"/>
              <w:sz w:val="24"/>
              <w:szCs w:val="24"/>
            </w:rPr>
            <m:t>=0,8 ч</m:t>
          </m:r>
        </m:oMath>
      </m:oMathPara>
    </w:p>
    <w:p w:rsidR="001409B1" w:rsidRDefault="00BE1FFC" w:rsidP="001409B1">
      <w:pPr>
        <w:ind w:left="33"/>
        <w:rPr>
          <w:sz w:val="24"/>
          <w:szCs w:val="24"/>
        </w:rPr>
      </w:pPr>
      <m:oMath>
        <m:sSub>
          <m:sSubPr>
            <m:ctrlPr>
              <w:rPr>
                <w:rFonts w:ascii="Cambria Math" w:hAnsi="Cambria Math"/>
                <w:i/>
                <w:sz w:val="24"/>
                <w:szCs w:val="24"/>
              </w:rPr>
            </m:ctrlPr>
          </m:sSubPr>
          <m:e>
            <m:r>
              <w:rPr>
                <w:rFonts w:ascii="Cambria Math" w:hAnsi="Cambria Math"/>
                <w:sz w:val="24"/>
                <w:szCs w:val="24"/>
                <w:lang w:val="en-US"/>
              </w:rPr>
              <m:t>t</m:t>
            </m:r>
          </m:e>
          <m:sub>
            <m:r>
              <w:rPr>
                <w:rFonts w:ascii="Cambria Math" w:hAnsi="Cambria Math"/>
                <w:sz w:val="24"/>
                <w:szCs w:val="24"/>
              </w:rPr>
              <m:t>о</m:t>
            </m:r>
          </m:sub>
        </m:sSub>
        <m:r>
          <w:rPr>
            <w:rFonts w:ascii="Cambria Math" w:hAnsi="Cambria Math"/>
            <w:sz w:val="24"/>
            <w:szCs w:val="24"/>
          </w:rPr>
          <m:t>=0,5 ч</m:t>
        </m:r>
      </m:oMath>
      <w:r w:rsidR="00CE25FB">
        <w:rPr>
          <w:sz w:val="24"/>
          <w:szCs w:val="24"/>
        </w:rPr>
        <w:t xml:space="preserve">                                  Ответ:   </w:t>
      </w:r>
      <m:oMath>
        <m:sSub>
          <m:sSubPr>
            <m:ctrlPr>
              <w:rPr>
                <w:rFonts w:ascii="Cambria Math" w:hAnsi="Cambria Math"/>
                <w:i/>
                <w:sz w:val="24"/>
                <w:szCs w:val="24"/>
              </w:rPr>
            </m:ctrlPr>
          </m:sSubPr>
          <m:e>
            <m:r>
              <w:rPr>
                <w:rFonts w:ascii="Cambria Math" w:hAnsi="Cambria Math"/>
                <w:sz w:val="24"/>
                <w:szCs w:val="24"/>
                <w:lang w:val="en-US"/>
              </w:rPr>
              <m:t>Q</m:t>
            </m:r>
          </m:e>
          <m:sub>
            <m:r>
              <w:rPr>
                <w:rFonts w:ascii="Cambria Math" w:hAnsi="Cambria Math"/>
                <w:sz w:val="24"/>
                <w:szCs w:val="24"/>
              </w:rPr>
              <m:t>см</m:t>
            </m:r>
          </m:sub>
        </m:sSub>
        <m:r>
          <w:rPr>
            <w:rFonts w:ascii="Cambria Math" w:hAnsi="Cambria Math"/>
            <w:sz w:val="24"/>
            <w:szCs w:val="24"/>
          </w:rPr>
          <m:t>=79,1 га/см</m:t>
        </m:r>
      </m:oMath>
    </w:p>
    <w:p w:rsidR="001409B1" w:rsidRPr="00C47793" w:rsidRDefault="001409B1" w:rsidP="001409B1">
      <w:pPr>
        <w:ind w:left="33"/>
        <w:rPr>
          <w:sz w:val="24"/>
          <w:szCs w:val="24"/>
        </w:rPr>
      </w:pPr>
      <w:r>
        <w:rPr>
          <w:sz w:val="24"/>
          <w:szCs w:val="24"/>
        </w:rPr>
        <w:t>τ =0,8</w:t>
      </w:r>
    </w:p>
    <w:p w:rsidR="001409B1" w:rsidRDefault="00BE1FFC" w:rsidP="001409B1">
      <w:pPr>
        <w:rPr>
          <w:i/>
          <w:sz w:val="24"/>
          <w:szCs w:val="24"/>
        </w:rPr>
      </w:pPr>
      <w:r w:rsidRPr="00BE1FFC">
        <w:rPr>
          <w:noProof/>
          <w:sz w:val="24"/>
          <w:szCs w:val="24"/>
          <w:lang w:eastAsia="zh-TW"/>
        </w:rPr>
        <w:pict>
          <v:shape id="_x0000_s1378" type="#_x0000_t32" style="position:absolute;margin-left:-3.9pt;margin-top:5.35pt;width:139.8pt;height:0;z-index:251749376" o:connectortype="straight"/>
        </w:pict>
      </w:r>
    </w:p>
    <w:p w:rsidR="001409B1" w:rsidRDefault="00BE1FFC" w:rsidP="001409B1">
      <w:pPr>
        <w:pStyle w:val="a3"/>
        <w:ind w:left="0"/>
        <w:jc w:val="both"/>
        <w:rPr>
          <w:sz w:val="24"/>
          <w:szCs w:val="24"/>
        </w:rPr>
      </w:pPr>
      <m:oMathPara>
        <m:oMath>
          <m:sSub>
            <m:sSubPr>
              <m:ctrlPr>
                <w:rPr>
                  <w:rFonts w:ascii="Cambria Math" w:hAnsi="Cambria Math"/>
                  <w:i/>
                  <w:sz w:val="24"/>
                  <w:szCs w:val="24"/>
                </w:rPr>
              </m:ctrlPr>
            </m:sSubPr>
            <m:e>
              <m:r>
                <w:rPr>
                  <w:rFonts w:ascii="Cambria Math" w:hAnsi="Cambria Math"/>
                  <w:sz w:val="24"/>
                  <w:szCs w:val="24"/>
                  <w:lang w:val="en-US"/>
                </w:rPr>
                <m:t>U</m:t>
              </m:r>
            </m:e>
            <m:sub>
              <m:r>
                <w:rPr>
                  <w:rFonts w:ascii="Cambria Math" w:hAnsi="Cambria Math"/>
                  <w:sz w:val="24"/>
                  <w:szCs w:val="24"/>
                </w:rPr>
                <m:t>усл.эт</m:t>
              </m:r>
            </m:sub>
          </m:sSub>
          <m:r>
            <w:rPr>
              <w:rFonts w:ascii="Cambria Math" w:hAnsi="Cambria Math"/>
              <w:sz w:val="24"/>
              <w:szCs w:val="24"/>
            </w:rPr>
            <m:t>=?</m:t>
          </m:r>
        </m:oMath>
      </m:oMathPara>
    </w:p>
    <w:p w:rsidR="001409B1" w:rsidRDefault="001409B1" w:rsidP="001409B1">
      <w:pPr>
        <w:jc w:val="both"/>
        <w:rPr>
          <w:sz w:val="24"/>
          <w:szCs w:val="24"/>
        </w:rPr>
      </w:pPr>
    </w:p>
    <w:p w:rsidR="00E37A23" w:rsidRPr="001A7732" w:rsidRDefault="002F69F7" w:rsidP="001A7732">
      <w:pPr>
        <w:jc w:val="both"/>
        <w:rPr>
          <w:b/>
          <w:i/>
          <w:color w:val="FF0000"/>
          <w:sz w:val="24"/>
          <w:szCs w:val="24"/>
        </w:rPr>
      </w:pPr>
      <w:r w:rsidRPr="001A7732">
        <w:rPr>
          <w:b/>
          <w:i/>
          <w:sz w:val="24"/>
          <w:szCs w:val="24"/>
        </w:rPr>
        <w:t xml:space="preserve">19. </w:t>
      </w:r>
      <w:r w:rsidR="002B6727" w:rsidRPr="001A7732">
        <w:rPr>
          <w:b/>
          <w:i/>
          <w:sz w:val="24"/>
          <w:szCs w:val="24"/>
        </w:rPr>
        <w:t xml:space="preserve">Раскройте понятие затрат труда при работе МТА. </w:t>
      </w:r>
      <w:r w:rsidR="00E37A23" w:rsidRPr="001A7732">
        <w:rPr>
          <w:b/>
          <w:i/>
          <w:sz w:val="24"/>
          <w:szCs w:val="24"/>
        </w:rPr>
        <w:t xml:space="preserve">Опишите основные пути снижения затрат труда при работе агрегатов. </w:t>
      </w:r>
      <w:r w:rsidR="00E37A23" w:rsidRPr="008052C7">
        <w:rPr>
          <w:b/>
          <w:i/>
          <w:sz w:val="24"/>
          <w:szCs w:val="24"/>
        </w:rPr>
        <w:t xml:space="preserve">Определите затраты  труда на  1 га выполненной работы, если агрегат в составе  трактора  МТЗ-80 и  рассадопосадочной  машины  СКН-6А  за  смену (7 часов)  посадил рассаду на  площади 5 га.  </w:t>
      </w:r>
    </w:p>
    <w:p w:rsidR="007C6463" w:rsidRPr="002A6337" w:rsidRDefault="007C6463" w:rsidP="007C6463">
      <w:pPr>
        <w:jc w:val="center"/>
        <w:rPr>
          <w:b/>
          <w:sz w:val="24"/>
          <w:szCs w:val="24"/>
        </w:rPr>
      </w:pPr>
      <w:r w:rsidRPr="002A6337">
        <w:rPr>
          <w:b/>
          <w:sz w:val="24"/>
          <w:szCs w:val="24"/>
        </w:rPr>
        <w:t>Ответ:</w:t>
      </w:r>
    </w:p>
    <w:p w:rsidR="00127456" w:rsidRDefault="00127456" w:rsidP="00127456">
      <w:pPr>
        <w:ind w:firstLine="709"/>
        <w:jc w:val="both"/>
        <w:rPr>
          <w:sz w:val="24"/>
          <w:szCs w:val="24"/>
          <w:u w:val="single"/>
        </w:rPr>
      </w:pPr>
      <w:r w:rsidRPr="00127456">
        <w:rPr>
          <w:sz w:val="24"/>
          <w:szCs w:val="24"/>
        </w:rPr>
        <w:t>Затраты труда</w:t>
      </w:r>
      <w:r>
        <w:rPr>
          <w:sz w:val="24"/>
          <w:szCs w:val="24"/>
        </w:rPr>
        <w:t xml:space="preserve"> при выполнении механизированных работ</w:t>
      </w:r>
      <w:r w:rsidRPr="00127456">
        <w:rPr>
          <w:sz w:val="24"/>
          <w:szCs w:val="24"/>
        </w:rPr>
        <w:t xml:space="preserve"> определяют </w:t>
      </w:r>
      <w:r w:rsidRPr="00127456">
        <w:rPr>
          <w:sz w:val="24"/>
          <w:szCs w:val="24"/>
          <w:u w:val="single"/>
        </w:rPr>
        <w:t>уровень механизации труда</w:t>
      </w:r>
      <w:r>
        <w:rPr>
          <w:sz w:val="24"/>
          <w:szCs w:val="24"/>
          <w:u w:val="single"/>
        </w:rPr>
        <w:t>.</w:t>
      </w:r>
    </w:p>
    <w:p w:rsidR="00127456" w:rsidRPr="00127456" w:rsidRDefault="00127456" w:rsidP="00127456">
      <w:pPr>
        <w:ind w:firstLine="709"/>
        <w:jc w:val="both"/>
        <w:rPr>
          <w:sz w:val="24"/>
          <w:szCs w:val="24"/>
        </w:rPr>
      </w:pPr>
      <w:r w:rsidRPr="00127456">
        <w:rPr>
          <w:sz w:val="24"/>
          <w:szCs w:val="24"/>
        </w:rPr>
        <w:t xml:space="preserve"> Затраты </w:t>
      </w:r>
      <w:proofErr w:type="spellStart"/>
      <w:r w:rsidRPr="00127456">
        <w:rPr>
          <w:sz w:val="24"/>
          <w:szCs w:val="24"/>
        </w:rPr>
        <w:t>трудана</w:t>
      </w:r>
      <w:proofErr w:type="spellEnd"/>
      <w:r w:rsidRPr="00127456">
        <w:rPr>
          <w:sz w:val="24"/>
          <w:szCs w:val="24"/>
        </w:rPr>
        <w:t xml:space="preserve"> единицу выполненной работы (ч/га, т, </w:t>
      </w:r>
      <w:proofErr w:type="spellStart"/>
      <w:r w:rsidRPr="00127456">
        <w:rPr>
          <w:sz w:val="24"/>
          <w:szCs w:val="24"/>
        </w:rPr>
        <w:t>ткм</w:t>
      </w:r>
      <w:proofErr w:type="spellEnd"/>
      <w:r w:rsidRPr="00127456">
        <w:rPr>
          <w:sz w:val="24"/>
          <w:szCs w:val="24"/>
        </w:rPr>
        <w:t xml:space="preserve"> и т.д.) рассчитыва</w:t>
      </w:r>
      <w:r>
        <w:rPr>
          <w:sz w:val="24"/>
          <w:szCs w:val="24"/>
        </w:rPr>
        <w:t>ю</w:t>
      </w:r>
      <w:r w:rsidRPr="00127456">
        <w:rPr>
          <w:sz w:val="24"/>
          <w:szCs w:val="24"/>
        </w:rPr>
        <w:t>тся по выражению:</w:t>
      </w:r>
    </w:p>
    <w:p w:rsidR="00127456" w:rsidRPr="00127456" w:rsidRDefault="00127456" w:rsidP="00127456">
      <w:pPr>
        <w:ind w:firstLine="709"/>
        <w:jc w:val="center"/>
        <w:rPr>
          <w:sz w:val="24"/>
          <w:szCs w:val="24"/>
        </w:rPr>
      </w:pPr>
      <w:r w:rsidRPr="00127456">
        <w:rPr>
          <w:position w:val="-30"/>
          <w:sz w:val="24"/>
          <w:szCs w:val="24"/>
        </w:rPr>
        <w:object w:dxaOrig="1219" w:dyaOrig="680">
          <v:shape id="_x0000_i1054" type="#_x0000_t75" style="width:60.75pt;height:34.5pt" o:ole="">
            <v:imagedata r:id="rId62" o:title=""/>
          </v:shape>
          <o:OLEObject Type="Embed" ProgID="Equation.3" ShapeID="_x0000_i1054" DrawAspect="Content" ObjectID="_1646194445" r:id="rId63"/>
        </w:object>
      </w:r>
      <w:proofErr w:type="gramStart"/>
      <w:r w:rsidRPr="00127456">
        <w:rPr>
          <w:sz w:val="24"/>
          <w:szCs w:val="24"/>
        </w:rPr>
        <w:t>ч</w:t>
      </w:r>
      <w:proofErr w:type="gramEnd"/>
      <w:r w:rsidRPr="00127456">
        <w:rPr>
          <w:sz w:val="24"/>
          <w:szCs w:val="24"/>
        </w:rPr>
        <w:t>/га;</w:t>
      </w:r>
    </w:p>
    <w:p w:rsidR="00127456" w:rsidRDefault="00127456" w:rsidP="00127456">
      <w:pPr>
        <w:ind w:left="1701" w:hanging="1701"/>
        <w:jc w:val="both"/>
        <w:rPr>
          <w:sz w:val="24"/>
          <w:szCs w:val="24"/>
        </w:rPr>
      </w:pPr>
      <w:r w:rsidRPr="00127456">
        <w:rPr>
          <w:sz w:val="24"/>
          <w:szCs w:val="24"/>
        </w:rPr>
        <w:t xml:space="preserve">где </w:t>
      </w:r>
      <w:r w:rsidRPr="00127456">
        <w:rPr>
          <w:sz w:val="24"/>
          <w:szCs w:val="24"/>
          <w:lang w:val="en-US"/>
        </w:rPr>
        <w:t>m</w:t>
      </w:r>
      <w:r w:rsidRPr="00127456">
        <w:rPr>
          <w:sz w:val="24"/>
          <w:szCs w:val="24"/>
        </w:rPr>
        <w:t xml:space="preserve">, </w:t>
      </w:r>
      <w:r w:rsidRPr="00127456">
        <w:rPr>
          <w:sz w:val="24"/>
          <w:szCs w:val="24"/>
          <w:lang w:val="en-US"/>
        </w:rPr>
        <w:t>n</w:t>
      </w:r>
      <w:r w:rsidRPr="00127456">
        <w:rPr>
          <w:sz w:val="24"/>
          <w:szCs w:val="24"/>
        </w:rPr>
        <w:t xml:space="preserve"> – </w:t>
      </w:r>
      <w:r>
        <w:rPr>
          <w:sz w:val="24"/>
          <w:szCs w:val="24"/>
        </w:rPr>
        <w:t xml:space="preserve">соответственно </w:t>
      </w:r>
      <w:r w:rsidRPr="00127456">
        <w:rPr>
          <w:sz w:val="24"/>
          <w:szCs w:val="24"/>
        </w:rPr>
        <w:t>число механизаторов и вспомогательных рабочих, обслуживающих агрегат.</w:t>
      </w:r>
    </w:p>
    <w:p w:rsidR="00127456" w:rsidRPr="00127456" w:rsidRDefault="00127456" w:rsidP="00127456">
      <w:pPr>
        <w:ind w:firstLine="709"/>
        <w:jc w:val="center"/>
        <w:rPr>
          <w:i/>
          <w:sz w:val="24"/>
          <w:szCs w:val="24"/>
        </w:rPr>
      </w:pPr>
      <w:r w:rsidRPr="00127456">
        <w:rPr>
          <w:i/>
          <w:sz w:val="24"/>
          <w:szCs w:val="24"/>
        </w:rPr>
        <w:t>Пути снижения затрат труда:</w:t>
      </w:r>
    </w:p>
    <w:p w:rsidR="00127456" w:rsidRPr="00127456" w:rsidRDefault="00127456" w:rsidP="007100A5">
      <w:pPr>
        <w:pStyle w:val="-190"/>
      </w:pPr>
      <w:r w:rsidRPr="00127456">
        <w:t>повышение производительности МТА;</w:t>
      </w:r>
    </w:p>
    <w:p w:rsidR="00127456" w:rsidRDefault="00127456" w:rsidP="007100A5">
      <w:pPr>
        <w:pStyle w:val="-190"/>
      </w:pPr>
      <w:r w:rsidRPr="00127456">
        <w:t xml:space="preserve">уменьшение числа </w:t>
      </w:r>
      <w:r>
        <w:t>рабочих, обслуживающих агрегат, за счет применения средств автоматизации, механизации вспомогательных операций;</w:t>
      </w:r>
    </w:p>
    <w:p w:rsidR="00127456" w:rsidRDefault="00127456" w:rsidP="007100A5">
      <w:pPr>
        <w:pStyle w:val="-190"/>
      </w:pPr>
      <w:r>
        <w:t>совершенствование технологических процессов;</w:t>
      </w:r>
    </w:p>
    <w:p w:rsidR="00127456" w:rsidRPr="00127456" w:rsidRDefault="00127456" w:rsidP="007100A5">
      <w:pPr>
        <w:pStyle w:val="-190"/>
      </w:pPr>
      <w:r>
        <w:t>повышение урожайности сельскохозяйственных культур.</w:t>
      </w:r>
    </w:p>
    <w:p w:rsidR="00CE25FB" w:rsidRPr="003C0310" w:rsidRDefault="00BE1FFC" w:rsidP="00CE25FB">
      <w:pPr>
        <w:shd w:val="clear" w:color="auto" w:fill="FFFFFF"/>
        <w:ind w:left="360"/>
        <w:jc w:val="center"/>
        <w:rPr>
          <w:b/>
          <w:sz w:val="24"/>
          <w:szCs w:val="24"/>
        </w:rPr>
      </w:pPr>
      <w:r w:rsidRPr="00BE1FFC">
        <w:rPr>
          <w:noProof/>
          <w:sz w:val="24"/>
          <w:szCs w:val="24"/>
          <w:lang w:eastAsia="zh-TW"/>
        </w:rPr>
        <w:lastRenderedPageBreak/>
        <w:pict>
          <v:shape id="_x0000_s1381" type="#_x0000_t32" style="position:absolute;left:0;text-align:left;margin-left:121.65pt;margin-top:10.8pt;width:.05pt;height:119.95pt;flip:y;z-index:251753472" o:connectortype="straight"/>
        </w:pict>
      </w:r>
      <w:r w:rsidR="00CE25FB" w:rsidRPr="003C0310">
        <w:rPr>
          <w:b/>
          <w:sz w:val="24"/>
          <w:szCs w:val="24"/>
        </w:rPr>
        <w:t>Решение задачи:</w:t>
      </w:r>
    </w:p>
    <w:p w:rsidR="00CE25FB" w:rsidRPr="003C0310" w:rsidRDefault="00CE25FB" w:rsidP="00CE25FB">
      <w:pPr>
        <w:shd w:val="clear" w:color="auto" w:fill="FFFFFF"/>
        <w:ind w:right="-143"/>
        <w:jc w:val="both"/>
        <w:rPr>
          <w:sz w:val="24"/>
          <w:szCs w:val="24"/>
        </w:rPr>
      </w:pPr>
      <w:r w:rsidRPr="003C0310">
        <w:rPr>
          <w:sz w:val="24"/>
          <w:szCs w:val="24"/>
        </w:rPr>
        <w:t>Дано:</w:t>
      </w:r>
      <w:r>
        <w:rPr>
          <w:sz w:val="24"/>
          <w:szCs w:val="24"/>
        </w:rPr>
        <w:t xml:space="preserve">                               Затраты труда на 1 га выполненной работы определяются по формуле:</w:t>
      </w:r>
    </w:p>
    <w:p w:rsidR="00CE25FB" w:rsidRDefault="00CE25FB" w:rsidP="00CE25FB">
      <w:pPr>
        <w:ind w:left="33" w:right="-285"/>
        <w:rPr>
          <w:sz w:val="24"/>
          <w:szCs w:val="24"/>
        </w:rPr>
      </w:pPr>
      <w:r w:rsidRPr="00C47793">
        <w:rPr>
          <w:sz w:val="24"/>
          <w:szCs w:val="24"/>
        </w:rPr>
        <w:t xml:space="preserve">Трактор </w:t>
      </w:r>
      <w:r>
        <w:rPr>
          <w:sz w:val="24"/>
          <w:szCs w:val="24"/>
        </w:rPr>
        <w:t xml:space="preserve">–МТЗ-80               </w:t>
      </w:r>
      <m:oMath>
        <m:sSub>
          <m:sSubPr>
            <m:ctrlPr>
              <w:rPr>
                <w:rFonts w:ascii="Cambria Math" w:hAnsi="Cambria Math"/>
                <w:i/>
                <w:sz w:val="24"/>
                <w:szCs w:val="24"/>
              </w:rPr>
            </m:ctrlPr>
          </m:sSubPr>
          <m:e>
            <m:r>
              <w:rPr>
                <w:rFonts w:ascii="Cambria Math" w:hAnsi="Cambria Math"/>
                <w:sz w:val="24"/>
                <w:szCs w:val="24"/>
              </w:rPr>
              <m:t>З</m:t>
            </m:r>
          </m:e>
          <m:sub>
            <m:r>
              <w:rPr>
                <w:rFonts w:ascii="Cambria Math" w:hAnsi="Cambria Math"/>
                <w:sz w:val="24"/>
                <w:szCs w:val="24"/>
              </w:rPr>
              <m:t>оп</m:t>
            </m:r>
          </m:sub>
        </m:sSub>
        <m:r>
          <w:rPr>
            <w:rFonts w:ascii="Cambria Math" w:hAnsi="Cambria Math"/>
            <w:sz w:val="24"/>
            <w:szCs w:val="24"/>
          </w:rPr>
          <m:t>=</m:t>
        </m:r>
        <m:f>
          <m:fPr>
            <m:ctrlPr>
              <w:rPr>
                <w:rFonts w:ascii="Cambria Math" w:hAnsi="Cambria Math"/>
                <w:i/>
                <w:sz w:val="32"/>
                <w:szCs w:val="32"/>
              </w:rPr>
            </m:ctrlPr>
          </m:fPr>
          <m:num>
            <m:r>
              <w:rPr>
                <w:rFonts w:ascii="Cambria Math" w:hAnsi="Cambria Math"/>
                <w:sz w:val="32"/>
                <w:szCs w:val="32"/>
                <w:lang w:val="en-US"/>
              </w:rPr>
              <m:t>m</m:t>
            </m:r>
            <m:r>
              <w:rPr>
                <w:rFonts w:ascii="Cambria Math" w:hAnsi="Cambria Math"/>
                <w:sz w:val="32"/>
                <w:szCs w:val="32"/>
              </w:rPr>
              <m:t>+</m:t>
            </m:r>
            <m:r>
              <w:rPr>
                <w:rFonts w:ascii="Cambria Math" w:hAnsi="Cambria Math"/>
                <w:sz w:val="32"/>
                <w:szCs w:val="32"/>
                <w:lang w:val="en-US"/>
              </w:rPr>
              <m:t>n</m:t>
            </m:r>
          </m:num>
          <m:den>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ч</m:t>
                </m:r>
              </m:sub>
            </m:sSub>
          </m:den>
        </m:f>
      </m:oMath>
    </w:p>
    <w:p w:rsidR="00CE25FB" w:rsidRDefault="00CE25FB" w:rsidP="00CE25FB">
      <w:pPr>
        <w:ind w:left="33" w:right="-285"/>
        <w:rPr>
          <w:sz w:val="24"/>
          <w:szCs w:val="24"/>
        </w:rPr>
      </w:pPr>
      <w:r>
        <w:rPr>
          <w:sz w:val="24"/>
          <w:szCs w:val="24"/>
        </w:rPr>
        <w:t>С.х. машина – СКН-6А</w:t>
      </w:r>
    </w:p>
    <w:p w:rsidR="00CE25FB" w:rsidRDefault="00BE1FFC" w:rsidP="00CE25FB">
      <w:pPr>
        <w:ind w:left="33"/>
        <w:rPr>
          <w:sz w:val="24"/>
          <w:szCs w:val="24"/>
        </w:rPr>
      </w:pPr>
      <m:oMath>
        <m:sSub>
          <m:sSubPr>
            <m:ctrlPr>
              <w:rPr>
                <w:rFonts w:ascii="Cambria Math" w:hAnsi="Cambria Math"/>
                <w:i/>
                <w:sz w:val="24"/>
                <w:szCs w:val="24"/>
              </w:rPr>
            </m:ctrlPr>
          </m:sSubPr>
          <m:e>
            <m:r>
              <w:rPr>
                <w:rFonts w:ascii="Cambria Math" w:hAnsi="Cambria Math"/>
                <w:sz w:val="24"/>
                <w:szCs w:val="24"/>
              </w:rPr>
              <m:t>Т</m:t>
            </m:r>
          </m:e>
          <m:sub>
            <m:r>
              <w:rPr>
                <w:rFonts w:ascii="Cambria Math" w:hAnsi="Cambria Math"/>
                <w:sz w:val="24"/>
                <w:szCs w:val="24"/>
              </w:rPr>
              <m:t>см</m:t>
            </m:r>
          </m:sub>
        </m:sSub>
        <m:r>
          <w:rPr>
            <w:rFonts w:ascii="Cambria Math" w:hAnsi="Cambria Math"/>
            <w:sz w:val="24"/>
            <w:szCs w:val="24"/>
          </w:rPr>
          <m:t>=7 ч</m:t>
        </m:r>
      </m:oMath>
      <w:r w:rsidR="00CE25FB">
        <w:rPr>
          <w:sz w:val="24"/>
          <w:szCs w:val="24"/>
        </w:rPr>
        <w:t xml:space="preserve">                  где   </w:t>
      </w:r>
      <m:oMath>
        <m:r>
          <w:rPr>
            <w:rFonts w:ascii="Cambria Math" w:hAnsi="Cambria Math"/>
            <w:sz w:val="24"/>
            <w:szCs w:val="24"/>
          </w:rPr>
          <m:t>m и n</m:t>
        </m:r>
      </m:oMath>
      <w:r w:rsidR="00CE25FB">
        <w:rPr>
          <w:sz w:val="24"/>
          <w:szCs w:val="24"/>
        </w:rPr>
        <w:t xml:space="preserve"> – соответственно количество механизаторов и                            </w:t>
      </w:r>
    </w:p>
    <w:p w:rsidR="00CE25FB" w:rsidRDefault="00BE1FFC" w:rsidP="00CE25FB">
      <w:pPr>
        <w:ind w:left="34"/>
        <w:rPr>
          <w:sz w:val="24"/>
          <w:szCs w:val="24"/>
        </w:rPr>
      </w:pPr>
      <m:oMath>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ф</m:t>
            </m:r>
          </m:sub>
        </m:sSub>
        <m:r>
          <w:rPr>
            <w:rFonts w:ascii="Cambria Math" w:hAnsi="Cambria Math"/>
            <w:sz w:val="24"/>
            <w:szCs w:val="24"/>
          </w:rPr>
          <m:t>=5 га</m:t>
        </m:r>
      </m:oMath>
      <w:r w:rsidR="00CE25FB">
        <w:rPr>
          <w:sz w:val="24"/>
          <w:szCs w:val="24"/>
        </w:rPr>
        <w:t xml:space="preserve">                              вспомогательных рабочих обслуживающих агрегат;   </w:t>
      </w:r>
    </w:p>
    <w:p w:rsidR="00CE25FB" w:rsidRPr="008052C7" w:rsidRDefault="00BE1FFC" w:rsidP="00CE25FB">
      <w:pPr>
        <w:rPr>
          <w:i/>
          <w:sz w:val="24"/>
          <w:szCs w:val="24"/>
        </w:rPr>
      </w:pPr>
      <w:r w:rsidRPr="00BE1FFC">
        <w:rPr>
          <w:noProof/>
          <w:sz w:val="24"/>
          <w:szCs w:val="24"/>
          <w:lang w:eastAsia="zh-TW"/>
        </w:rPr>
        <w:pict>
          <v:shape id="_x0000_s1380" type="#_x0000_t32" style="position:absolute;margin-left:-3.9pt;margin-top:5.35pt;width:125.55pt;height:0;z-index:251752448" o:connectortype="straight"/>
        </w:pict>
      </w:r>
      <m:oMath>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ч</m:t>
            </m:r>
          </m:sub>
        </m:sSub>
      </m:oMath>
      <w:r w:rsidR="008052C7">
        <w:rPr>
          <w:sz w:val="24"/>
          <w:szCs w:val="24"/>
        </w:rPr>
        <w:t>- часовая производительность МТА, га/ч</w:t>
      </w:r>
    </w:p>
    <w:p w:rsidR="00CE25FB" w:rsidRDefault="00BE1FFC" w:rsidP="008052C7">
      <w:pPr>
        <w:pStyle w:val="a3"/>
        <w:ind w:left="0"/>
        <w:rPr>
          <w:sz w:val="24"/>
          <w:szCs w:val="24"/>
        </w:rPr>
      </w:pPr>
      <m:oMath>
        <m:sSub>
          <m:sSubPr>
            <m:ctrlPr>
              <w:rPr>
                <w:rFonts w:ascii="Cambria Math" w:hAnsi="Cambria Math"/>
                <w:i/>
                <w:sz w:val="24"/>
                <w:szCs w:val="24"/>
              </w:rPr>
            </m:ctrlPr>
          </m:sSubPr>
          <m:e>
            <m:r>
              <w:rPr>
                <w:rFonts w:ascii="Cambria Math" w:hAnsi="Cambria Math"/>
                <w:sz w:val="24"/>
                <w:szCs w:val="24"/>
              </w:rPr>
              <m:t>З</m:t>
            </m:r>
          </m:e>
          <m:sub>
            <m:r>
              <w:rPr>
                <w:rFonts w:ascii="Cambria Math" w:hAnsi="Cambria Math"/>
                <w:sz w:val="24"/>
                <w:szCs w:val="24"/>
              </w:rPr>
              <m:t>оп</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ч</m:t>
            </m:r>
          </m:sub>
        </m:sSub>
        <m:r>
          <w:rPr>
            <w:rFonts w:ascii="Cambria Math" w:hAnsi="Cambria Math"/>
            <w:sz w:val="24"/>
            <w:szCs w:val="24"/>
          </w:rPr>
          <m:t>=</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lang w:val="en-US"/>
                  </w:rPr>
                  <m:t>U</m:t>
                </m:r>
              </m:e>
              <m:sub>
                <m:r>
                  <w:rPr>
                    <w:rFonts w:ascii="Cambria Math" w:hAnsi="Cambria Math"/>
                    <w:sz w:val="32"/>
                    <w:szCs w:val="32"/>
                  </w:rPr>
                  <m:t>ф</m:t>
                </m:r>
              </m:sub>
            </m:sSub>
          </m:num>
          <m:den>
            <m:sSub>
              <m:sSubPr>
                <m:ctrlPr>
                  <w:rPr>
                    <w:rFonts w:ascii="Cambria Math" w:hAnsi="Cambria Math"/>
                    <w:i/>
                    <w:sz w:val="32"/>
                    <w:szCs w:val="32"/>
                  </w:rPr>
                </m:ctrlPr>
              </m:sSubPr>
              <m:e>
                <m:r>
                  <w:rPr>
                    <w:rFonts w:ascii="Cambria Math" w:hAnsi="Cambria Math"/>
                    <w:sz w:val="32"/>
                    <w:szCs w:val="32"/>
                    <w:lang w:val="en-US"/>
                  </w:rPr>
                  <m:t>T</m:t>
                </m:r>
              </m:e>
              <m:sub>
                <m:r>
                  <w:rPr>
                    <w:rFonts w:ascii="Cambria Math" w:hAnsi="Cambria Math"/>
                    <w:sz w:val="32"/>
                    <w:szCs w:val="32"/>
                  </w:rPr>
                  <m:t>см</m:t>
                </m:r>
              </m:sub>
            </m:sSub>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7</m:t>
            </m:r>
          </m:den>
        </m:f>
        <m:r>
          <w:rPr>
            <w:rFonts w:ascii="Cambria Math" w:hAnsi="Cambria Math"/>
            <w:sz w:val="32"/>
            <w:szCs w:val="32"/>
          </w:rPr>
          <m:t>=</m:t>
        </m:r>
      </m:oMath>
      <w:r w:rsidR="008052C7" w:rsidRPr="008052C7">
        <w:rPr>
          <w:sz w:val="24"/>
          <w:szCs w:val="24"/>
        </w:rPr>
        <w:t>0,71 га/ч</w:t>
      </w:r>
    </w:p>
    <w:p w:rsidR="008052C7" w:rsidRPr="008052C7" w:rsidRDefault="008052C7" w:rsidP="00CE25FB">
      <w:pPr>
        <w:pStyle w:val="a3"/>
        <w:ind w:left="0"/>
        <w:jc w:val="both"/>
        <w:rPr>
          <w:sz w:val="24"/>
          <w:szCs w:val="24"/>
        </w:rPr>
      </w:pPr>
      <w:r>
        <w:rPr>
          <w:sz w:val="24"/>
          <w:szCs w:val="24"/>
        </w:rPr>
        <w:t xml:space="preserve">                                     Тогда:    </w:t>
      </w:r>
      <m:oMath>
        <m:sSub>
          <m:sSubPr>
            <m:ctrlPr>
              <w:rPr>
                <w:rFonts w:ascii="Cambria Math" w:hAnsi="Cambria Math"/>
                <w:i/>
                <w:sz w:val="24"/>
                <w:szCs w:val="24"/>
              </w:rPr>
            </m:ctrlPr>
          </m:sSubPr>
          <m:e>
            <m:r>
              <w:rPr>
                <w:rFonts w:ascii="Cambria Math" w:hAnsi="Cambria Math"/>
                <w:sz w:val="24"/>
                <w:szCs w:val="24"/>
              </w:rPr>
              <m:t>З</m:t>
            </m:r>
          </m:e>
          <m:sub>
            <m:r>
              <w:rPr>
                <w:rFonts w:ascii="Cambria Math" w:hAnsi="Cambria Math"/>
                <w:sz w:val="24"/>
                <w:szCs w:val="24"/>
              </w:rPr>
              <m:t>оп</m:t>
            </m:r>
          </m:sub>
        </m:sSub>
        <m:r>
          <w:rPr>
            <w:rFonts w:ascii="Cambria Math" w:hAnsi="Cambria Math"/>
            <w:sz w:val="24"/>
            <w:szCs w:val="24"/>
          </w:rPr>
          <m:t>=</m:t>
        </m:r>
        <m:f>
          <m:fPr>
            <m:ctrlPr>
              <w:rPr>
                <w:rFonts w:ascii="Cambria Math" w:hAnsi="Cambria Math"/>
                <w:i/>
                <w:sz w:val="32"/>
                <w:szCs w:val="32"/>
              </w:rPr>
            </m:ctrlPr>
          </m:fPr>
          <m:num>
            <m:r>
              <w:rPr>
                <w:rFonts w:ascii="Cambria Math" w:hAnsi="Cambria Math"/>
                <w:sz w:val="32"/>
                <w:szCs w:val="32"/>
              </w:rPr>
              <m:t>1+0</m:t>
            </m:r>
          </m:num>
          <m:den>
            <m:r>
              <w:rPr>
                <w:rFonts w:ascii="Cambria Math" w:hAnsi="Cambria Math"/>
                <w:sz w:val="32"/>
                <w:szCs w:val="32"/>
              </w:rPr>
              <m:t>0,71</m:t>
            </m:r>
          </m:den>
        </m:f>
        <m:r>
          <w:rPr>
            <w:rFonts w:ascii="Cambria Math" w:hAnsi="Cambria Math"/>
            <w:sz w:val="32"/>
            <w:szCs w:val="32"/>
          </w:rPr>
          <m:t>=</m:t>
        </m:r>
      </m:oMath>
      <w:r w:rsidRPr="008052C7">
        <w:rPr>
          <w:sz w:val="24"/>
          <w:szCs w:val="24"/>
        </w:rPr>
        <w:t>1,41ч∙час/га</w:t>
      </w:r>
    </w:p>
    <w:p w:rsidR="00CE25FB" w:rsidRDefault="00CE25FB" w:rsidP="00CE25FB">
      <w:pPr>
        <w:jc w:val="both"/>
        <w:rPr>
          <w:sz w:val="24"/>
          <w:szCs w:val="24"/>
        </w:rPr>
      </w:pPr>
    </w:p>
    <w:p w:rsidR="00554B63" w:rsidRPr="00D345D5" w:rsidRDefault="002F69F7" w:rsidP="001A7732">
      <w:pPr>
        <w:jc w:val="both"/>
        <w:rPr>
          <w:b/>
          <w:i/>
          <w:sz w:val="24"/>
          <w:szCs w:val="24"/>
        </w:rPr>
      </w:pPr>
      <w:r w:rsidRPr="00D345D5">
        <w:rPr>
          <w:b/>
          <w:i/>
          <w:sz w:val="24"/>
          <w:szCs w:val="24"/>
        </w:rPr>
        <w:t xml:space="preserve">20. </w:t>
      </w:r>
      <w:r w:rsidR="00554B63" w:rsidRPr="00D345D5">
        <w:rPr>
          <w:b/>
          <w:i/>
          <w:sz w:val="24"/>
          <w:szCs w:val="24"/>
        </w:rPr>
        <w:t xml:space="preserve">Назовите (сформулируйте) агротехнические требования, предъявляемые к операции </w:t>
      </w:r>
      <w:r w:rsidR="00601303" w:rsidRPr="00D345D5">
        <w:rPr>
          <w:b/>
          <w:i/>
          <w:sz w:val="24"/>
          <w:szCs w:val="24"/>
        </w:rPr>
        <w:t>«</w:t>
      </w:r>
      <w:r w:rsidR="00554B63" w:rsidRPr="00D345D5">
        <w:rPr>
          <w:b/>
          <w:i/>
          <w:sz w:val="24"/>
          <w:szCs w:val="24"/>
        </w:rPr>
        <w:t>внесени</w:t>
      </w:r>
      <w:r w:rsidR="00601303" w:rsidRPr="00D345D5">
        <w:rPr>
          <w:b/>
          <w:i/>
          <w:sz w:val="24"/>
          <w:szCs w:val="24"/>
        </w:rPr>
        <w:t>е</w:t>
      </w:r>
      <w:r w:rsidR="00554B63" w:rsidRPr="00D345D5">
        <w:rPr>
          <w:b/>
          <w:i/>
          <w:sz w:val="24"/>
          <w:szCs w:val="24"/>
        </w:rPr>
        <w:t xml:space="preserve"> минеральных удобрений</w:t>
      </w:r>
      <w:r w:rsidR="00601303" w:rsidRPr="00D345D5">
        <w:rPr>
          <w:b/>
          <w:i/>
          <w:sz w:val="24"/>
          <w:szCs w:val="24"/>
        </w:rPr>
        <w:t>»</w:t>
      </w:r>
      <w:r w:rsidR="00554B63" w:rsidRPr="00D345D5">
        <w:rPr>
          <w:b/>
          <w:i/>
          <w:sz w:val="24"/>
          <w:szCs w:val="24"/>
        </w:rPr>
        <w:t>. Приведите примеры состава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машин для выполнения работы.</w:t>
      </w:r>
    </w:p>
    <w:p w:rsidR="007C6463" w:rsidRPr="002A6337" w:rsidRDefault="007C6463" w:rsidP="007C6463">
      <w:pPr>
        <w:jc w:val="center"/>
        <w:rPr>
          <w:b/>
          <w:sz w:val="24"/>
          <w:szCs w:val="24"/>
        </w:rPr>
      </w:pPr>
      <w:r w:rsidRPr="002A6337">
        <w:rPr>
          <w:b/>
          <w:sz w:val="24"/>
          <w:szCs w:val="24"/>
        </w:rPr>
        <w:t>Ответ:</w:t>
      </w:r>
    </w:p>
    <w:p w:rsidR="007C6463" w:rsidRDefault="007C6463" w:rsidP="007100A5">
      <w:pPr>
        <w:pStyle w:val="-190"/>
      </w:pPr>
    </w:p>
    <w:p w:rsidR="00C11DC6" w:rsidRPr="00582CB7" w:rsidRDefault="00C11DC6" w:rsidP="007100A5">
      <w:pPr>
        <w:pStyle w:val="-190"/>
      </w:pPr>
      <w:r w:rsidRPr="00582CB7">
        <w:t>Агротехнические требования:</w:t>
      </w:r>
    </w:p>
    <w:p w:rsidR="00C11DC6" w:rsidRDefault="00C11DC6" w:rsidP="007100A5">
      <w:pPr>
        <w:pStyle w:val="-190"/>
      </w:pPr>
      <w:r>
        <w:t>отклонение от заданной нормы внесения – до 15%;</w:t>
      </w:r>
    </w:p>
    <w:p w:rsidR="00C11DC6" w:rsidRDefault="00C11DC6" w:rsidP="007100A5">
      <w:pPr>
        <w:pStyle w:val="-190"/>
      </w:pPr>
      <w:r>
        <w:t>неравномерность высева:</w:t>
      </w:r>
    </w:p>
    <w:p w:rsidR="00C11DC6" w:rsidRDefault="00C11DC6" w:rsidP="007100A5">
      <w:pPr>
        <w:pStyle w:val="-190"/>
      </w:pPr>
      <w:r>
        <w:t xml:space="preserve">для туковых сеялок – до </w:t>
      </w:r>
      <w:r>
        <w:sym w:font="Symbol" w:char="F0B1"/>
      </w:r>
      <w:r>
        <w:t>15%;</w:t>
      </w:r>
    </w:p>
    <w:p w:rsidR="00C11DC6" w:rsidRDefault="00C11DC6" w:rsidP="007100A5">
      <w:pPr>
        <w:pStyle w:val="-190"/>
      </w:pPr>
      <w:r>
        <w:t xml:space="preserve">для разбрасывателей – до </w:t>
      </w:r>
      <w:r>
        <w:sym w:font="Symbol" w:char="F0B1"/>
      </w:r>
      <w:r>
        <w:t>25%;</w:t>
      </w:r>
    </w:p>
    <w:p w:rsidR="00C11DC6" w:rsidRDefault="00C11DC6" w:rsidP="007100A5">
      <w:pPr>
        <w:pStyle w:val="-190"/>
      </w:pPr>
      <w:r>
        <w:t>время между внесением и заделкой – не более 12 часов.</w:t>
      </w:r>
    </w:p>
    <w:p w:rsidR="00C11DC6" w:rsidRDefault="00C11DC6" w:rsidP="007100A5">
      <w:pPr>
        <w:pStyle w:val="-190"/>
      </w:pPr>
      <w:r>
        <w:t xml:space="preserve">Для разбрасывания минеральных удобрений применяются агрегаты: </w:t>
      </w:r>
      <w:proofErr w:type="spellStart"/>
      <w:r>
        <w:t>Беларус</w:t>
      </w:r>
      <w:proofErr w:type="spellEnd"/>
      <w:r>
        <w:t xml:space="preserve"> 80.1+АВУ-0,7; </w:t>
      </w:r>
      <w:proofErr w:type="spellStart"/>
      <w:r>
        <w:t>Беларус</w:t>
      </w:r>
      <w:proofErr w:type="spellEnd"/>
      <w:r>
        <w:t xml:space="preserve"> 82.1+РШУ-12; </w:t>
      </w:r>
      <w:proofErr w:type="spellStart"/>
      <w:r>
        <w:t>Беларус</w:t>
      </w:r>
      <w:proofErr w:type="spellEnd"/>
      <w:r>
        <w:t xml:space="preserve"> 82.1+СТТ-10; Т-150К+МВУ-8, </w:t>
      </w:r>
      <w:proofErr w:type="spellStart"/>
      <w:r>
        <w:t>Беларус</w:t>
      </w:r>
      <w:proofErr w:type="spellEnd"/>
      <w:r>
        <w:t xml:space="preserve"> 80.1+</w:t>
      </w:r>
      <w:r w:rsidRPr="00C11DC6">
        <w:rPr>
          <w:caps/>
          <w:szCs w:val="24"/>
        </w:rPr>
        <w:t>МТТ-4У</w:t>
      </w:r>
      <w:r>
        <w:rPr>
          <w:caps/>
          <w:szCs w:val="24"/>
        </w:rPr>
        <w:t xml:space="preserve">, </w:t>
      </w:r>
      <w:r>
        <w:t xml:space="preserve"> </w:t>
      </w:r>
      <w:proofErr w:type="spellStart"/>
      <w:r>
        <w:t>Беларус</w:t>
      </w:r>
      <w:proofErr w:type="spellEnd"/>
      <w:r>
        <w:t xml:space="preserve"> 1021+МВУ-5,  </w:t>
      </w:r>
      <w:proofErr w:type="spellStart"/>
      <w:r>
        <w:t>Беларус</w:t>
      </w:r>
      <w:proofErr w:type="spellEnd"/>
      <w:r>
        <w:t xml:space="preserve"> 1523+РУМ-8 и др.</w:t>
      </w:r>
    </w:p>
    <w:p w:rsidR="00D345D5" w:rsidRDefault="00D345D5" w:rsidP="00D345D5">
      <w:pPr>
        <w:jc w:val="both"/>
        <w:rPr>
          <w:sz w:val="24"/>
          <w:szCs w:val="24"/>
        </w:rPr>
      </w:pPr>
    </w:p>
    <w:p w:rsidR="00C11DC6" w:rsidRDefault="00A270B6" w:rsidP="00A270B6">
      <w:pPr>
        <w:ind w:firstLine="426"/>
        <w:jc w:val="both"/>
        <w:rPr>
          <w:sz w:val="24"/>
          <w:szCs w:val="24"/>
        </w:rPr>
      </w:pPr>
      <w:r>
        <w:rPr>
          <w:b/>
          <w:sz w:val="24"/>
          <w:szCs w:val="24"/>
        </w:rPr>
        <w:t>Подготовка трактора (</w:t>
      </w:r>
      <w:proofErr w:type="spellStart"/>
      <w:r>
        <w:rPr>
          <w:b/>
          <w:sz w:val="24"/>
          <w:szCs w:val="24"/>
        </w:rPr>
        <w:t>Беларус</w:t>
      </w:r>
      <w:proofErr w:type="spellEnd"/>
      <w:r>
        <w:rPr>
          <w:b/>
          <w:sz w:val="24"/>
          <w:szCs w:val="24"/>
        </w:rPr>
        <w:t xml:space="preserve"> 82.1).</w:t>
      </w:r>
      <w:r>
        <w:rPr>
          <w:sz w:val="24"/>
          <w:szCs w:val="24"/>
        </w:rPr>
        <w:t>Проверить давление воздуха в шинах колес и при необходимости отрегулировать его до нормы: в передних колесах – 0,14, задних – 0,16 МПа. Колеса трактора устанавливаем на колею 1800 мм.</w:t>
      </w:r>
    </w:p>
    <w:p w:rsidR="00A270B6" w:rsidRDefault="00A270B6" w:rsidP="00A270B6">
      <w:pPr>
        <w:ind w:firstLine="426"/>
        <w:jc w:val="both"/>
        <w:rPr>
          <w:sz w:val="24"/>
          <w:szCs w:val="24"/>
        </w:rPr>
      </w:pPr>
      <w:r>
        <w:rPr>
          <w:sz w:val="24"/>
          <w:szCs w:val="24"/>
        </w:rPr>
        <w:t xml:space="preserve">При </w:t>
      </w:r>
      <w:proofErr w:type="spellStart"/>
      <w:r>
        <w:rPr>
          <w:sz w:val="24"/>
          <w:szCs w:val="24"/>
        </w:rPr>
        <w:t>агрегатирование</w:t>
      </w:r>
      <w:proofErr w:type="spellEnd"/>
      <w:r>
        <w:rPr>
          <w:sz w:val="24"/>
          <w:szCs w:val="24"/>
        </w:rPr>
        <w:t xml:space="preserve"> с навесными</w:t>
      </w:r>
      <w:r w:rsidR="00BB6A44">
        <w:rPr>
          <w:sz w:val="24"/>
          <w:szCs w:val="24"/>
        </w:rPr>
        <w:t xml:space="preserve"> и полунавесными</w:t>
      </w:r>
      <w:r>
        <w:rPr>
          <w:sz w:val="24"/>
          <w:szCs w:val="24"/>
        </w:rPr>
        <w:t xml:space="preserve"> машинами</w:t>
      </w:r>
      <w:r w:rsidR="00BB6A44">
        <w:rPr>
          <w:sz w:val="24"/>
          <w:szCs w:val="24"/>
        </w:rPr>
        <w:t>, необходимо блокировать продольные тяги от поперечных перемещений, убедившись в том, что ограничительные стяжки и их кронштейны не упираются в защитный кожух карданной передачи в верхнем положении машины.</w:t>
      </w:r>
    </w:p>
    <w:p w:rsidR="00BB6A44" w:rsidRDefault="00BB6A44" w:rsidP="00A270B6">
      <w:pPr>
        <w:ind w:firstLine="426"/>
        <w:jc w:val="both"/>
        <w:rPr>
          <w:sz w:val="24"/>
          <w:szCs w:val="24"/>
        </w:rPr>
      </w:pPr>
      <w:r>
        <w:rPr>
          <w:sz w:val="24"/>
          <w:szCs w:val="24"/>
        </w:rPr>
        <w:t xml:space="preserve">Длина раскосов навесного устройства должна быть не менее 490 мм. Для полунавесных машин производят сцепку дышла машины с </w:t>
      </w:r>
      <w:proofErr w:type="spellStart"/>
      <w:r>
        <w:rPr>
          <w:sz w:val="24"/>
          <w:szCs w:val="24"/>
        </w:rPr>
        <w:t>гидрокрюком</w:t>
      </w:r>
      <w:proofErr w:type="spellEnd"/>
      <w:r>
        <w:rPr>
          <w:sz w:val="24"/>
          <w:szCs w:val="24"/>
        </w:rPr>
        <w:t xml:space="preserve"> трактора, фиксируют </w:t>
      </w:r>
      <w:proofErr w:type="spellStart"/>
      <w:r>
        <w:rPr>
          <w:sz w:val="24"/>
          <w:szCs w:val="24"/>
        </w:rPr>
        <w:t>гидрокрюк</w:t>
      </w:r>
      <w:proofErr w:type="spellEnd"/>
      <w:r>
        <w:rPr>
          <w:sz w:val="24"/>
          <w:szCs w:val="24"/>
        </w:rPr>
        <w:t>, устанавливают страховочные цепи, соединяют карданный вал к ВОМ трактора и валу привода рабочих органов машины, присоединяют трубопроводы. Подключаем вилку электрооборудования и магистральный тормозной шланг.</w:t>
      </w:r>
    </w:p>
    <w:p w:rsidR="007C6463" w:rsidRPr="007E3BF4" w:rsidRDefault="007C6463" w:rsidP="007C6463">
      <w:pPr>
        <w:shd w:val="clear" w:color="auto" w:fill="FFFFFF"/>
        <w:tabs>
          <w:tab w:val="left" w:pos="13152"/>
        </w:tabs>
        <w:ind w:firstLine="691"/>
        <w:jc w:val="both"/>
        <w:rPr>
          <w:rFonts w:eastAsia="Times New Roman"/>
          <w:sz w:val="24"/>
          <w:szCs w:val="24"/>
        </w:rPr>
      </w:pPr>
      <w:r w:rsidRPr="007C6463">
        <w:rPr>
          <w:b/>
          <w:sz w:val="24"/>
          <w:szCs w:val="24"/>
        </w:rPr>
        <w:t xml:space="preserve">Подготовка </w:t>
      </w:r>
      <w:proofErr w:type="spellStart"/>
      <w:r w:rsidRPr="007C6463">
        <w:rPr>
          <w:b/>
          <w:sz w:val="24"/>
          <w:szCs w:val="24"/>
        </w:rPr>
        <w:t>машины.</w:t>
      </w:r>
      <w:r w:rsidRPr="007E3BF4">
        <w:rPr>
          <w:rFonts w:eastAsia="Times New Roman"/>
          <w:sz w:val="24"/>
          <w:szCs w:val="24"/>
        </w:rPr>
        <w:t>На</w:t>
      </w:r>
      <w:proofErr w:type="spellEnd"/>
      <w:r w:rsidRPr="007E3BF4">
        <w:rPr>
          <w:rFonts w:eastAsia="Times New Roman"/>
          <w:sz w:val="24"/>
          <w:szCs w:val="24"/>
        </w:rPr>
        <w:t xml:space="preserve"> машинах типа МВУ нормы внесения регули</w:t>
      </w:r>
      <w:r w:rsidRPr="007E3BF4">
        <w:rPr>
          <w:rFonts w:eastAsia="Times New Roman"/>
          <w:sz w:val="24"/>
          <w:szCs w:val="24"/>
        </w:rPr>
        <w:softHyphen/>
        <w:t>руют с помощью заслонки, а также изменяя ско</w:t>
      </w:r>
      <w:r w:rsidRPr="007E3BF4">
        <w:rPr>
          <w:rFonts w:eastAsia="Times New Roman"/>
          <w:sz w:val="24"/>
          <w:szCs w:val="24"/>
        </w:rPr>
        <w:softHyphen/>
        <w:t>рость транспортера путем перестановки цепи на соответствующие звездочки. Равномерность распределения по ширине захвата достигается перемещени</w:t>
      </w:r>
      <w:r w:rsidRPr="007E3BF4">
        <w:rPr>
          <w:rFonts w:eastAsia="Times New Roman"/>
          <w:sz w:val="24"/>
          <w:szCs w:val="24"/>
        </w:rPr>
        <w:softHyphen/>
        <w:t xml:space="preserve">ем </w:t>
      </w:r>
      <w:proofErr w:type="spellStart"/>
      <w:r w:rsidRPr="007E3BF4">
        <w:rPr>
          <w:rFonts w:eastAsia="Times New Roman"/>
          <w:sz w:val="24"/>
          <w:szCs w:val="24"/>
        </w:rPr>
        <w:t>туконаправителей</w:t>
      </w:r>
      <w:proofErr w:type="spellEnd"/>
      <w:r w:rsidRPr="007E3BF4">
        <w:rPr>
          <w:rFonts w:eastAsia="Times New Roman"/>
          <w:sz w:val="24"/>
          <w:szCs w:val="24"/>
        </w:rPr>
        <w:t xml:space="preserve"> и изменением положения под</w:t>
      </w:r>
      <w:r w:rsidRPr="007E3BF4">
        <w:rPr>
          <w:rFonts w:eastAsia="Times New Roman"/>
          <w:sz w:val="24"/>
          <w:szCs w:val="24"/>
        </w:rPr>
        <w:softHyphen/>
        <w:t>вижных деталей.</w:t>
      </w:r>
    </w:p>
    <w:p w:rsidR="007C6463" w:rsidRPr="007E3BF4" w:rsidRDefault="007C6463" w:rsidP="007C6463">
      <w:pPr>
        <w:shd w:val="clear" w:color="auto" w:fill="FFFFFF"/>
        <w:ind w:left="19" w:right="173" w:firstLine="701"/>
        <w:jc w:val="both"/>
        <w:rPr>
          <w:sz w:val="24"/>
          <w:szCs w:val="24"/>
        </w:rPr>
      </w:pPr>
      <w:r w:rsidRPr="007E3BF4">
        <w:rPr>
          <w:rFonts w:eastAsia="Times New Roman"/>
          <w:sz w:val="24"/>
          <w:szCs w:val="24"/>
        </w:rPr>
        <w:t>Норма внесения удобрений штанговым распреде</w:t>
      </w:r>
      <w:r w:rsidRPr="007E3BF4">
        <w:rPr>
          <w:rFonts w:eastAsia="Times New Roman"/>
          <w:sz w:val="24"/>
          <w:szCs w:val="24"/>
        </w:rPr>
        <w:softHyphen/>
        <w:t>лителем РШУ-12 устанавливается регулировочны</w:t>
      </w:r>
      <w:r w:rsidRPr="007E3BF4">
        <w:rPr>
          <w:rFonts w:eastAsia="Times New Roman"/>
          <w:sz w:val="24"/>
          <w:szCs w:val="24"/>
        </w:rPr>
        <w:softHyphen/>
        <w:t>ми заслонками высевающих отверстий.</w:t>
      </w:r>
    </w:p>
    <w:p w:rsidR="007C6463" w:rsidRPr="007E3BF4" w:rsidRDefault="007C6463" w:rsidP="007C6463">
      <w:pPr>
        <w:shd w:val="clear" w:color="auto" w:fill="FFFFFF"/>
        <w:ind w:left="77" w:right="211" w:firstLine="672"/>
        <w:jc w:val="both"/>
        <w:rPr>
          <w:sz w:val="24"/>
          <w:szCs w:val="24"/>
        </w:rPr>
      </w:pPr>
      <w:r w:rsidRPr="007E3BF4">
        <w:rPr>
          <w:rFonts w:eastAsia="Times New Roman"/>
          <w:sz w:val="24"/>
          <w:szCs w:val="24"/>
        </w:rPr>
        <w:t>Для машины ССТ-10 норму внесения удобрений регулируют, открывая заслонку дозирующего уст</w:t>
      </w:r>
      <w:r w:rsidRPr="007E3BF4">
        <w:rPr>
          <w:rFonts w:eastAsia="Times New Roman"/>
          <w:sz w:val="24"/>
          <w:szCs w:val="24"/>
        </w:rPr>
        <w:softHyphen/>
        <w:t>ройства винтовым механизмом, для РУМ8/16 - перемещая двухсекционное шиберное устройство штурвалом на заднем борту кузова.</w:t>
      </w:r>
    </w:p>
    <w:p w:rsidR="00BB6A44" w:rsidRDefault="00BB6A44" w:rsidP="007C6463">
      <w:pPr>
        <w:ind w:firstLine="426"/>
        <w:jc w:val="both"/>
        <w:rPr>
          <w:sz w:val="24"/>
          <w:szCs w:val="24"/>
        </w:rPr>
      </w:pPr>
    </w:p>
    <w:p w:rsidR="00760196" w:rsidRPr="007C6463" w:rsidRDefault="00760196" w:rsidP="007C6463">
      <w:pPr>
        <w:ind w:firstLine="426"/>
        <w:jc w:val="both"/>
        <w:rPr>
          <w:sz w:val="24"/>
          <w:szCs w:val="24"/>
        </w:rPr>
      </w:pPr>
    </w:p>
    <w:p w:rsidR="001314EE" w:rsidRPr="007C6463" w:rsidRDefault="002F69F7" w:rsidP="007C6463">
      <w:pPr>
        <w:jc w:val="both"/>
        <w:rPr>
          <w:b/>
          <w:i/>
          <w:sz w:val="24"/>
          <w:szCs w:val="24"/>
        </w:rPr>
      </w:pPr>
      <w:r w:rsidRPr="007C6463">
        <w:rPr>
          <w:b/>
          <w:i/>
          <w:sz w:val="24"/>
          <w:szCs w:val="24"/>
        </w:rPr>
        <w:t xml:space="preserve">21. </w:t>
      </w:r>
      <w:r w:rsidR="001314EE" w:rsidRPr="007C6463">
        <w:rPr>
          <w:b/>
          <w:i/>
          <w:sz w:val="24"/>
          <w:szCs w:val="24"/>
        </w:rPr>
        <w:t xml:space="preserve">Назовите (сформулируйте) агротехнические требования, предъявляемые к операции </w:t>
      </w:r>
      <w:r w:rsidR="00601303" w:rsidRPr="007C6463">
        <w:rPr>
          <w:b/>
          <w:i/>
          <w:sz w:val="24"/>
          <w:szCs w:val="24"/>
        </w:rPr>
        <w:t>«</w:t>
      </w:r>
      <w:r w:rsidR="001314EE" w:rsidRPr="007C6463">
        <w:rPr>
          <w:b/>
          <w:i/>
          <w:sz w:val="24"/>
          <w:szCs w:val="24"/>
        </w:rPr>
        <w:t>внесени</w:t>
      </w:r>
      <w:r w:rsidR="00601303" w:rsidRPr="007C6463">
        <w:rPr>
          <w:b/>
          <w:i/>
          <w:sz w:val="24"/>
          <w:szCs w:val="24"/>
        </w:rPr>
        <w:t>е</w:t>
      </w:r>
      <w:r w:rsidR="001314EE" w:rsidRPr="007C6463">
        <w:rPr>
          <w:b/>
          <w:i/>
          <w:sz w:val="24"/>
          <w:szCs w:val="24"/>
        </w:rPr>
        <w:t xml:space="preserve"> органических удобрений</w:t>
      </w:r>
      <w:r w:rsidR="00601303" w:rsidRPr="007C6463">
        <w:rPr>
          <w:b/>
          <w:i/>
          <w:sz w:val="24"/>
          <w:szCs w:val="24"/>
        </w:rPr>
        <w:t>»</w:t>
      </w:r>
      <w:r w:rsidR="001314EE" w:rsidRPr="007C6463">
        <w:rPr>
          <w:b/>
          <w:i/>
          <w:sz w:val="24"/>
          <w:szCs w:val="24"/>
        </w:rPr>
        <w:t xml:space="preserve">. Приведите примеры состава агрегатов для </w:t>
      </w:r>
      <w:r w:rsidR="001314EE" w:rsidRPr="007C6463">
        <w:rPr>
          <w:b/>
          <w:i/>
          <w:sz w:val="24"/>
          <w:szCs w:val="24"/>
        </w:rPr>
        <w:lastRenderedPageBreak/>
        <w:t>выполнения операции. Перечислите операции подготовки трактора к выполнению операции. Опишите способы настройки основных технологических параметров машин для выполнения операции.</w:t>
      </w:r>
    </w:p>
    <w:p w:rsidR="007C6463" w:rsidRPr="002A6337" w:rsidRDefault="007C6463" w:rsidP="007C6463">
      <w:pPr>
        <w:jc w:val="center"/>
        <w:rPr>
          <w:b/>
          <w:sz w:val="24"/>
          <w:szCs w:val="24"/>
        </w:rPr>
      </w:pPr>
      <w:r w:rsidRPr="002A6337">
        <w:rPr>
          <w:b/>
          <w:sz w:val="24"/>
          <w:szCs w:val="24"/>
        </w:rPr>
        <w:t>Ответ:</w:t>
      </w:r>
    </w:p>
    <w:p w:rsidR="00184574" w:rsidRPr="0030689E" w:rsidRDefault="00184574" w:rsidP="007100A5">
      <w:pPr>
        <w:pStyle w:val="-190"/>
      </w:pPr>
      <w:proofErr w:type="spellStart"/>
      <w:r w:rsidRPr="0030689E">
        <w:t>Агротребования</w:t>
      </w:r>
      <w:proofErr w:type="spellEnd"/>
      <w:r w:rsidRPr="0030689E">
        <w:t>:</w:t>
      </w:r>
    </w:p>
    <w:p w:rsidR="00184574" w:rsidRDefault="00184574" w:rsidP="007100A5">
      <w:pPr>
        <w:pStyle w:val="-190"/>
      </w:pPr>
      <w:r>
        <w:t xml:space="preserve">среднее отклонение дозы внесения от заданной не должно превышать </w:t>
      </w:r>
      <w:r>
        <w:sym w:font="Symbol" w:char="F0B1"/>
      </w:r>
      <w:r>
        <w:t>20% по массе;</w:t>
      </w:r>
    </w:p>
    <w:p w:rsidR="00184574" w:rsidRDefault="00184574" w:rsidP="007100A5">
      <w:pPr>
        <w:pStyle w:val="-190"/>
      </w:pPr>
      <w:r>
        <w:t xml:space="preserve">неравномерность распределения по ширине разбрасывания – не более </w:t>
      </w:r>
      <w:r>
        <w:sym w:font="Symbol" w:char="F0B1"/>
      </w:r>
      <w:r>
        <w:t xml:space="preserve">25%; по длине участка </w:t>
      </w:r>
      <w:r>
        <w:sym w:font="Symbol" w:char="F0B1"/>
      </w:r>
      <w:r>
        <w:t>10%;</w:t>
      </w:r>
    </w:p>
    <w:p w:rsidR="00184574" w:rsidRDefault="00184574" w:rsidP="007100A5">
      <w:pPr>
        <w:pStyle w:val="-190"/>
      </w:pPr>
      <w:r>
        <w:t>время между разбрасыванием удобрений и их полной заделкой в почву должна быть минимальным – не более 2 часов.</w:t>
      </w:r>
    </w:p>
    <w:p w:rsidR="00184574" w:rsidRDefault="00184574" w:rsidP="007100A5">
      <w:pPr>
        <w:pStyle w:val="-190"/>
      </w:pPr>
      <w:r>
        <w:t>Для погрузки твердых органических удобрений используют погрузчики: ДТ-75М+ПНД-250А; ДТ-75М+ПФП-1,2; ПЭА</w:t>
      </w:r>
      <w:r w:rsidRPr="004A0D06">
        <w:t>-1.0</w:t>
      </w:r>
      <w:r>
        <w:t>; П-4/85; ТО-25; ТО-18.</w:t>
      </w:r>
    </w:p>
    <w:p w:rsidR="00184574" w:rsidRPr="00184574" w:rsidRDefault="00184574" w:rsidP="007100A5">
      <w:pPr>
        <w:pStyle w:val="-190"/>
      </w:pPr>
      <w:r w:rsidRPr="00184574">
        <w:t xml:space="preserve">Внесение осуществляется разбрасывателями в агрегате: </w:t>
      </w:r>
      <w:proofErr w:type="spellStart"/>
      <w:r w:rsidRPr="00184574">
        <w:t>Беларус</w:t>
      </w:r>
      <w:proofErr w:type="spellEnd"/>
      <w:r w:rsidRPr="00184574">
        <w:t xml:space="preserve"> 82.1+ПРТ-7А; </w:t>
      </w:r>
      <w:proofErr w:type="spellStart"/>
      <w:r w:rsidRPr="00184574">
        <w:t>Беларус</w:t>
      </w:r>
      <w:proofErr w:type="spellEnd"/>
      <w:r w:rsidRPr="00184574">
        <w:t xml:space="preserve"> 520+МТТ-4</w:t>
      </w:r>
      <w:r>
        <w:t>У</w:t>
      </w:r>
      <w:r w:rsidRPr="00184574">
        <w:t xml:space="preserve">; </w:t>
      </w:r>
      <w:proofErr w:type="spellStart"/>
      <w:r w:rsidRPr="00184574">
        <w:t>Беларус</w:t>
      </w:r>
      <w:proofErr w:type="spellEnd"/>
      <w:r w:rsidRPr="00184574">
        <w:t xml:space="preserve"> 1221+МТТ-10; Т-150К+ПРТ-10 и др.</w:t>
      </w:r>
    </w:p>
    <w:p w:rsidR="00184574" w:rsidRDefault="00184574" w:rsidP="00184574">
      <w:pPr>
        <w:ind w:firstLine="426"/>
        <w:jc w:val="both"/>
        <w:rPr>
          <w:sz w:val="24"/>
          <w:szCs w:val="24"/>
        </w:rPr>
      </w:pPr>
      <w:r>
        <w:rPr>
          <w:b/>
          <w:sz w:val="24"/>
          <w:szCs w:val="24"/>
        </w:rPr>
        <w:t>Подготовка трактора (</w:t>
      </w:r>
      <w:proofErr w:type="spellStart"/>
      <w:r>
        <w:rPr>
          <w:b/>
          <w:sz w:val="24"/>
          <w:szCs w:val="24"/>
        </w:rPr>
        <w:t>Беларус</w:t>
      </w:r>
      <w:proofErr w:type="spellEnd"/>
      <w:r>
        <w:rPr>
          <w:b/>
          <w:sz w:val="24"/>
          <w:szCs w:val="24"/>
        </w:rPr>
        <w:t xml:space="preserve"> 82.1). </w:t>
      </w:r>
      <w:r>
        <w:rPr>
          <w:sz w:val="24"/>
          <w:szCs w:val="24"/>
        </w:rPr>
        <w:t>Проверить давление воздуха в шинах колес и при необходимости отрегулировать его до нормы: в передних колесах – 0,14, задних – 0,16 МПа. Колеса трактора устанавливаем на колею 1800 мм.</w:t>
      </w:r>
    </w:p>
    <w:p w:rsidR="00184574" w:rsidRPr="00184574" w:rsidRDefault="00184574" w:rsidP="00184574">
      <w:pPr>
        <w:shd w:val="clear" w:color="auto" w:fill="FFFFFF"/>
        <w:spacing w:line="270" w:lineRule="exact"/>
        <w:ind w:firstLine="708"/>
        <w:jc w:val="both"/>
        <w:rPr>
          <w:sz w:val="24"/>
          <w:szCs w:val="24"/>
        </w:rPr>
      </w:pPr>
      <w:r w:rsidRPr="00184574">
        <w:rPr>
          <w:sz w:val="24"/>
          <w:szCs w:val="24"/>
        </w:rPr>
        <w:t xml:space="preserve">Для присоединения машины к трактору установить на трактор гидравлический тяговый крюк. Подъехать трактором к машине и присоединить сцепную петлю дышла к крюку, установить жесткие растяжки, отсоединить раскосы в нижней части от крюка. Концы страховочных стропов подсоединить к трактору. Присоединить карданную передачу машины к ВОМ трактора и дополнительно зафиксировать ее специальным болтом. Установить опору дышла в транспортное положение. Присоединить шланг тормозной пневматической системы машины к соединительной головке </w:t>
      </w:r>
      <w:proofErr w:type="spellStart"/>
      <w:r w:rsidRPr="00184574">
        <w:rPr>
          <w:sz w:val="24"/>
          <w:szCs w:val="24"/>
        </w:rPr>
        <w:t>пневмосистемы</w:t>
      </w:r>
      <w:proofErr w:type="spellEnd"/>
      <w:r w:rsidRPr="00184574">
        <w:rPr>
          <w:sz w:val="24"/>
          <w:szCs w:val="24"/>
        </w:rPr>
        <w:t xml:space="preserve"> трактора и открыть разобщающий кран. Подключить штепсельную вилку электрооборудования машины к штепсельной розетке трактора. Растормозить стояночный тормоз машины. </w:t>
      </w:r>
    </w:p>
    <w:p w:rsidR="00184574" w:rsidRPr="000469F2" w:rsidRDefault="00184574" w:rsidP="00184574">
      <w:pPr>
        <w:ind w:firstLine="709"/>
        <w:jc w:val="both"/>
        <w:rPr>
          <w:sz w:val="24"/>
          <w:szCs w:val="24"/>
        </w:rPr>
      </w:pPr>
      <w:r w:rsidRPr="000469F2">
        <w:rPr>
          <w:b/>
          <w:sz w:val="24"/>
          <w:szCs w:val="24"/>
        </w:rPr>
        <w:t xml:space="preserve">Регулировки машины ПРТ-7. </w:t>
      </w:r>
      <w:r w:rsidRPr="000469F2">
        <w:rPr>
          <w:sz w:val="24"/>
          <w:szCs w:val="24"/>
        </w:rPr>
        <w:t>произвести внешний осмотр и проверку креплений всех сборочных единиц и деталей. Особенно обратить внимание на</w:t>
      </w:r>
      <w:r w:rsidR="000469F2">
        <w:rPr>
          <w:sz w:val="24"/>
          <w:szCs w:val="24"/>
        </w:rPr>
        <w:t xml:space="preserve"> гайки колес и </w:t>
      </w:r>
      <w:proofErr w:type="spellStart"/>
      <w:r w:rsidR="000469F2">
        <w:rPr>
          <w:sz w:val="24"/>
          <w:szCs w:val="24"/>
        </w:rPr>
        <w:t>редуктора.П</w:t>
      </w:r>
      <w:r w:rsidRPr="000469F2">
        <w:rPr>
          <w:sz w:val="24"/>
          <w:szCs w:val="24"/>
        </w:rPr>
        <w:t>роверить</w:t>
      </w:r>
      <w:proofErr w:type="spellEnd"/>
      <w:r w:rsidRPr="000469F2">
        <w:rPr>
          <w:sz w:val="24"/>
          <w:szCs w:val="24"/>
        </w:rPr>
        <w:t xml:space="preserve"> избыточное давление в ш</w:t>
      </w:r>
      <w:r w:rsidR="000469F2">
        <w:rPr>
          <w:sz w:val="24"/>
          <w:szCs w:val="24"/>
        </w:rPr>
        <w:t>инах (оно должно быть 0,25 МПа).</w:t>
      </w:r>
    </w:p>
    <w:p w:rsidR="00184574" w:rsidRPr="000469F2" w:rsidRDefault="000469F2" w:rsidP="00184574">
      <w:pPr>
        <w:ind w:firstLine="709"/>
        <w:jc w:val="both"/>
        <w:rPr>
          <w:sz w:val="24"/>
          <w:szCs w:val="24"/>
        </w:rPr>
      </w:pPr>
      <w:r>
        <w:rPr>
          <w:sz w:val="24"/>
          <w:szCs w:val="24"/>
        </w:rPr>
        <w:t>П</w:t>
      </w:r>
      <w:r w:rsidR="00184574" w:rsidRPr="000469F2">
        <w:rPr>
          <w:sz w:val="24"/>
          <w:szCs w:val="24"/>
        </w:rPr>
        <w:t>роверить натяжение цепей транспортеров и контуров цепей привода транспортеров и разбрасывателя.</w:t>
      </w:r>
    </w:p>
    <w:p w:rsidR="00184574" w:rsidRPr="000469F2" w:rsidRDefault="00184574" w:rsidP="00184574">
      <w:pPr>
        <w:ind w:firstLine="709"/>
        <w:jc w:val="both"/>
        <w:rPr>
          <w:sz w:val="24"/>
          <w:szCs w:val="24"/>
        </w:rPr>
      </w:pPr>
      <w:r w:rsidRPr="000469F2">
        <w:rPr>
          <w:sz w:val="24"/>
          <w:szCs w:val="24"/>
        </w:rPr>
        <w:t>Для установки необходимой дозы внесения удобрений проверить соотношение установленных звездочек на валах приводов транспортеров. Положение звездочек должно совпадать как на левом, так и на правом приводах транспортеров.</w:t>
      </w:r>
    </w:p>
    <w:p w:rsidR="000469F2" w:rsidRPr="000469F2" w:rsidRDefault="000469F2" w:rsidP="00184574">
      <w:pPr>
        <w:ind w:firstLine="709"/>
        <w:jc w:val="both"/>
        <w:rPr>
          <w:sz w:val="24"/>
          <w:szCs w:val="24"/>
        </w:rPr>
      </w:pPr>
      <w:r w:rsidRPr="000469F2">
        <w:rPr>
          <w:sz w:val="24"/>
          <w:szCs w:val="24"/>
        </w:rPr>
        <w:t xml:space="preserve">Также дозу внесения можно регулировать установкой рукоятки дросселя гидропривода, а также скоростью движения агрегата по полю (в пределах </w:t>
      </w:r>
      <w:proofErr w:type="spellStart"/>
      <w:r w:rsidRPr="000469F2">
        <w:rPr>
          <w:sz w:val="24"/>
          <w:szCs w:val="24"/>
        </w:rPr>
        <w:t>агротехнически</w:t>
      </w:r>
      <w:proofErr w:type="spellEnd"/>
      <w:r w:rsidRPr="000469F2">
        <w:rPr>
          <w:sz w:val="24"/>
          <w:szCs w:val="24"/>
        </w:rPr>
        <w:t xml:space="preserve"> допустимых скоростей).</w:t>
      </w:r>
    </w:p>
    <w:p w:rsidR="007C6463" w:rsidRPr="007C6463" w:rsidRDefault="007C6463" w:rsidP="007C6463">
      <w:pPr>
        <w:jc w:val="both"/>
        <w:rPr>
          <w:sz w:val="24"/>
          <w:szCs w:val="24"/>
        </w:rPr>
      </w:pPr>
    </w:p>
    <w:p w:rsidR="001314EE" w:rsidRDefault="00612722" w:rsidP="00184574">
      <w:pPr>
        <w:jc w:val="both"/>
        <w:rPr>
          <w:b/>
          <w:i/>
          <w:sz w:val="24"/>
          <w:szCs w:val="24"/>
        </w:rPr>
      </w:pPr>
      <w:r w:rsidRPr="00184574">
        <w:rPr>
          <w:b/>
          <w:i/>
          <w:sz w:val="24"/>
          <w:szCs w:val="24"/>
        </w:rPr>
        <w:t xml:space="preserve">22. </w:t>
      </w:r>
      <w:r w:rsidR="001314EE" w:rsidRPr="00184574">
        <w:rPr>
          <w:b/>
          <w:i/>
          <w:sz w:val="24"/>
          <w:szCs w:val="24"/>
        </w:rPr>
        <w:t xml:space="preserve">Укажите назначение операции </w:t>
      </w:r>
      <w:r w:rsidR="00601303" w:rsidRPr="00184574">
        <w:rPr>
          <w:b/>
          <w:i/>
          <w:sz w:val="24"/>
          <w:szCs w:val="24"/>
        </w:rPr>
        <w:t>«</w:t>
      </w:r>
      <w:r w:rsidR="001314EE" w:rsidRPr="00184574">
        <w:rPr>
          <w:b/>
          <w:i/>
          <w:sz w:val="24"/>
          <w:szCs w:val="24"/>
        </w:rPr>
        <w:t>лущение стерни</w:t>
      </w:r>
      <w:r w:rsidR="00601303" w:rsidRPr="00184574">
        <w:rPr>
          <w:b/>
          <w:i/>
          <w:sz w:val="24"/>
          <w:szCs w:val="24"/>
        </w:rPr>
        <w:t>»</w:t>
      </w:r>
      <w:r w:rsidR="001314EE" w:rsidRPr="00184574">
        <w:rPr>
          <w:b/>
          <w:i/>
          <w:sz w:val="24"/>
          <w:szCs w:val="24"/>
        </w:rPr>
        <w:t xml:space="preserve">. Назовите (сформулируйте) агротехнические требования, предъявляемые к операции. Приведите примеры состава агрегатов для выполнения операции. Назовите операции подготовки трактора к выполнению операции и основные требования. Опишите способы настройки основных технологических параметров работы </w:t>
      </w:r>
      <w:r w:rsidR="00601303" w:rsidRPr="00184574">
        <w:rPr>
          <w:b/>
          <w:i/>
          <w:sz w:val="24"/>
          <w:szCs w:val="24"/>
        </w:rPr>
        <w:t>дисковых лущильников</w:t>
      </w:r>
      <w:r w:rsidR="001314EE" w:rsidRPr="00184574">
        <w:rPr>
          <w:b/>
          <w:i/>
          <w:sz w:val="24"/>
          <w:szCs w:val="24"/>
        </w:rPr>
        <w:t>.</w:t>
      </w:r>
    </w:p>
    <w:p w:rsidR="00172B33" w:rsidRDefault="00172B33" w:rsidP="00172B33">
      <w:pPr>
        <w:jc w:val="center"/>
        <w:rPr>
          <w:b/>
          <w:sz w:val="24"/>
          <w:szCs w:val="24"/>
        </w:rPr>
      </w:pPr>
    </w:p>
    <w:p w:rsidR="00172B33" w:rsidRPr="002A6337" w:rsidRDefault="00172B33" w:rsidP="00172B33">
      <w:pPr>
        <w:jc w:val="center"/>
        <w:rPr>
          <w:b/>
          <w:sz w:val="24"/>
          <w:szCs w:val="24"/>
        </w:rPr>
      </w:pPr>
      <w:r w:rsidRPr="002A6337">
        <w:rPr>
          <w:b/>
          <w:sz w:val="24"/>
          <w:szCs w:val="24"/>
        </w:rPr>
        <w:t>Ответ:</w:t>
      </w:r>
    </w:p>
    <w:p w:rsidR="00172B33" w:rsidRPr="00172B33" w:rsidRDefault="00172B33" w:rsidP="00172B33">
      <w:pPr>
        <w:ind w:firstLine="709"/>
        <w:jc w:val="both"/>
        <w:rPr>
          <w:sz w:val="24"/>
          <w:szCs w:val="24"/>
        </w:rPr>
      </w:pPr>
      <w:r w:rsidRPr="0007043F">
        <w:rPr>
          <w:b/>
          <w:i/>
          <w:sz w:val="24"/>
          <w:szCs w:val="24"/>
          <w:u w:val="single"/>
        </w:rPr>
        <w:t>Лущение</w:t>
      </w:r>
      <w:r w:rsidRPr="00172B33">
        <w:rPr>
          <w:sz w:val="24"/>
          <w:szCs w:val="24"/>
        </w:rPr>
        <w:t>– поверхностная обработка почвы, предшествующая зяблевой вспашке. Основная задача лущения – провокация прорастания семян сорных растений с последующим уничтожениям их глубокой запашкой плугами с предплужниками.</w:t>
      </w:r>
    </w:p>
    <w:p w:rsidR="00172B33" w:rsidRPr="00172B33" w:rsidRDefault="00172B33" w:rsidP="00172B33">
      <w:pPr>
        <w:ind w:firstLine="709"/>
        <w:jc w:val="both"/>
        <w:rPr>
          <w:sz w:val="24"/>
          <w:szCs w:val="24"/>
        </w:rPr>
      </w:pPr>
      <w:proofErr w:type="spellStart"/>
      <w:r w:rsidRPr="00172B33">
        <w:rPr>
          <w:sz w:val="24"/>
          <w:szCs w:val="24"/>
        </w:rPr>
        <w:t>Агротребования</w:t>
      </w:r>
      <w:proofErr w:type="spellEnd"/>
      <w:r w:rsidRPr="00172B33">
        <w:rPr>
          <w:sz w:val="24"/>
          <w:szCs w:val="24"/>
        </w:rPr>
        <w:t>:</w:t>
      </w:r>
    </w:p>
    <w:p w:rsidR="00172B33" w:rsidRPr="00172B33" w:rsidRDefault="00172B33" w:rsidP="00700C02">
      <w:pPr>
        <w:pStyle w:val="-2"/>
      </w:pPr>
      <w:r w:rsidRPr="00172B33">
        <w:t>проводится через 2…3 дня после уборки или одновременно с ней;</w:t>
      </w:r>
    </w:p>
    <w:p w:rsidR="00172B33" w:rsidRPr="00172B33" w:rsidRDefault="00172B33" w:rsidP="00700C02">
      <w:pPr>
        <w:pStyle w:val="-2"/>
      </w:pPr>
      <w:r w:rsidRPr="00172B33">
        <w:t>глубина обработки:</w:t>
      </w:r>
    </w:p>
    <w:p w:rsidR="00172B33" w:rsidRPr="00172B33" w:rsidRDefault="00172B33" w:rsidP="00172B33">
      <w:pPr>
        <w:pStyle w:val="20"/>
      </w:pPr>
      <w:r w:rsidRPr="00172B33">
        <w:t>дисковые – 4…12 см;</w:t>
      </w:r>
    </w:p>
    <w:p w:rsidR="00172B33" w:rsidRPr="00172B33" w:rsidRDefault="00172B33" w:rsidP="00172B33">
      <w:pPr>
        <w:pStyle w:val="20"/>
      </w:pPr>
      <w:r w:rsidRPr="00172B33">
        <w:t>лемешные – 12…18 см;</w:t>
      </w:r>
    </w:p>
    <w:p w:rsidR="00172B33" w:rsidRPr="00172B33" w:rsidRDefault="00172B33" w:rsidP="00700C02">
      <w:pPr>
        <w:pStyle w:val="-2"/>
      </w:pPr>
      <w:r w:rsidRPr="00172B33">
        <w:t xml:space="preserve">отклонение от средней глубины обработки </w:t>
      </w:r>
      <w:r w:rsidRPr="00172B33">
        <w:sym w:font="Symbol" w:char="F0B1"/>
      </w:r>
      <w:r w:rsidRPr="00172B33">
        <w:t>10%;</w:t>
      </w:r>
    </w:p>
    <w:p w:rsidR="00172B33" w:rsidRPr="00172B33" w:rsidRDefault="00172B33" w:rsidP="00700C02">
      <w:pPr>
        <w:pStyle w:val="-2"/>
      </w:pPr>
      <w:r w:rsidRPr="00172B33">
        <w:lastRenderedPageBreak/>
        <w:t>разъемные борозды – на глубину обработки;</w:t>
      </w:r>
    </w:p>
    <w:p w:rsidR="00172B33" w:rsidRPr="00172B33" w:rsidRDefault="00172B33" w:rsidP="00700C02">
      <w:pPr>
        <w:pStyle w:val="-2"/>
      </w:pPr>
      <w:r w:rsidRPr="00172B33">
        <w:t>полное подрезание сорняков;</w:t>
      </w:r>
    </w:p>
    <w:p w:rsidR="00172B33" w:rsidRPr="00172B33" w:rsidRDefault="00172B33" w:rsidP="00700C02">
      <w:pPr>
        <w:pStyle w:val="-2"/>
      </w:pPr>
      <w:r w:rsidRPr="00172B33">
        <w:t>огрехи недопустимы.</w:t>
      </w:r>
    </w:p>
    <w:p w:rsidR="00EF7C13" w:rsidRPr="0007043F" w:rsidRDefault="00CF0A2B" w:rsidP="00EF7C13">
      <w:pPr>
        <w:jc w:val="both"/>
        <w:rPr>
          <w:b/>
          <w:i/>
          <w:sz w:val="24"/>
          <w:szCs w:val="24"/>
        </w:rPr>
      </w:pPr>
      <w:r w:rsidRPr="0007043F">
        <w:rPr>
          <w:b/>
          <w:i/>
          <w:sz w:val="24"/>
          <w:szCs w:val="24"/>
        </w:rPr>
        <w:t>Состав агрегат</w:t>
      </w:r>
      <w:r w:rsidR="00760196">
        <w:rPr>
          <w:b/>
          <w:i/>
          <w:sz w:val="24"/>
          <w:szCs w:val="24"/>
        </w:rPr>
        <w:t>ов</w:t>
      </w:r>
      <w:r w:rsidRPr="0007043F">
        <w:rPr>
          <w:b/>
          <w:i/>
          <w:sz w:val="24"/>
          <w:szCs w:val="24"/>
        </w:rPr>
        <w:t xml:space="preserve"> для лущения стерни</w:t>
      </w:r>
    </w:p>
    <w:tbl>
      <w:tblPr>
        <w:tblStyle w:val="a6"/>
        <w:tblW w:w="9694" w:type="dxa"/>
        <w:tblInd w:w="108" w:type="dxa"/>
        <w:tblLook w:val="04A0"/>
      </w:tblPr>
      <w:tblGrid>
        <w:gridCol w:w="3544"/>
        <w:gridCol w:w="1843"/>
        <w:gridCol w:w="1843"/>
        <w:gridCol w:w="2464"/>
      </w:tblGrid>
      <w:tr w:rsidR="00EF7C13" w:rsidTr="00CF0A2B">
        <w:tc>
          <w:tcPr>
            <w:tcW w:w="3544" w:type="dxa"/>
            <w:vMerge w:val="restart"/>
          </w:tcPr>
          <w:p w:rsidR="00EF7C13" w:rsidRDefault="00EF7C13" w:rsidP="00EF7C13">
            <w:pPr>
              <w:jc w:val="center"/>
              <w:rPr>
                <w:sz w:val="24"/>
                <w:szCs w:val="24"/>
              </w:rPr>
            </w:pPr>
            <w:r>
              <w:rPr>
                <w:sz w:val="24"/>
                <w:szCs w:val="24"/>
              </w:rPr>
              <w:t>Трактор</w:t>
            </w:r>
          </w:p>
        </w:tc>
        <w:tc>
          <w:tcPr>
            <w:tcW w:w="3686" w:type="dxa"/>
            <w:gridSpan w:val="2"/>
          </w:tcPr>
          <w:p w:rsidR="00EF7C13" w:rsidRDefault="00EF7C13" w:rsidP="00EF7C13">
            <w:pPr>
              <w:jc w:val="center"/>
              <w:rPr>
                <w:sz w:val="24"/>
                <w:szCs w:val="24"/>
              </w:rPr>
            </w:pPr>
            <w:r>
              <w:rPr>
                <w:sz w:val="24"/>
                <w:szCs w:val="24"/>
              </w:rPr>
              <w:t>Лущильник</w:t>
            </w:r>
          </w:p>
        </w:tc>
        <w:tc>
          <w:tcPr>
            <w:tcW w:w="2464" w:type="dxa"/>
            <w:vMerge w:val="restart"/>
          </w:tcPr>
          <w:p w:rsidR="00EF7C13" w:rsidRDefault="00EF7C13" w:rsidP="00EF7C13">
            <w:pPr>
              <w:jc w:val="center"/>
              <w:rPr>
                <w:sz w:val="24"/>
                <w:szCs w:val="24"/>
              </w:rPr>
            </w:pPr>
            <w:r>
              <w:rPr>
                <w:sz w:val="24"/>
                <w:szCs w:val="24"/>
              </w:rPr>
              <w:t>Дисковая борона</w:t>
            </w:r>
          </w:p>
        </w:tc>
      </w:tr>
      <w:tr w:rsidR="00EF7C13" w:rsidTr="00CF0A2B">
        <w:tc>
          <w:tcPr>
            <w:tcW w:w="3544" w:type="dxa"/>
            <w:vMerge/>
          </w:tcPr>
          <w:p w:rsidR="00EF7C13" w:rsidRDefault="00EF7C13" w:rsidP="00EF7C13">
            <w:pPr>
              <w:jc w:val="both"/>
              <w:rPr>
                <w:sz w:val="24"/>
                <w:szCs w:val="24"/>
              </w:rPr>
            </w:pPr>
          </w:p>
        </w:tc>
        <w:tc>
          <w:tcPr>
            <w:tcW w:w="1843" w:type="dxa"/>
          </w:tcPr>
          <w:p w:rsidR="00EF7C13" w:rsidRDefault="00EF7C13" w:rsidP="00EF7C13">
            <w:pPr>
              <w:jc w:val="center"/>
              <w:rPr>
                <w:sz w:val="24"/>
                <w:szCs w:val="24"/>
              </w:rPr>
            </w:pPr>
            <w:r>
              <w:rPr>
                <w:sz w:val="24"/>
                <w:szCs w:val="24"/>
              </w:rPr>
              <w:t>дисковый</w:t>
            </w:r>
          </w:p>
        </w:tc>
        <w:tc>
          <w:tcPr>
            <w:tcW w:w="1843" w:type="dxa"/>
          </w:tcPr>
          <w:p w:rsidR="00EF7C13" w:rsidRDefault="00EF7C13" w:rsidP="00EF7C13">
            <w:pPr>
              <w:jc w:val="center"/>
              <w:rPr>
                <w:sz w:val="24"/>
                <w:szCs w:val="24"/>
              </w:rPr>
            </w:pPr>
            <w:r>
              <w:rPr>
                <w:sz w:val="24"/>
                <w:szCs w:val="24"/>
              </w:rPr>
              <w:t>лемешный</w:t>
            </w:r>
          </w:p>
        </w:tc>
        <w:tc>
          <w:tcPr>
            <w:tcW w:w="2464" w:type="dxa"/>
            <w:vMerge/>
          </w:tcPr>
          <w:p w:rsidR="00EF7C13" w:rsidRDefault="00EF7C13" w:rsidP="00EF7C13">
            <w:pPr>
              <w:jc w:val="both"/>
              <w:rPr>
                <w:sz w:val="24"/>
                <w:szCs w:val="24"/>
              </w:rPr>
            </w:pPr>
          </w:p>
        </w:tc>
      </w:tr>
      <w:tr w:rsidR="00EF7C13" w:rsidTr="00CF0A2B">
        <w:trPr>
          <w:trHeight w:val="1186"/>
        </w:trPr>
        <w:tc>
          <w:tcPr>
            <w:tcW w:w="3544" w:type="dxa"/>
          </w:tcPr>
          <w:p w:rsidR="00CF0A2B" w:rsidRDefault="00EF7C13" w:rsidP="00CF0A2B">
            <w:pPr>
              <w:jc w:val="center"/>
              <w:rPr>
                <w:sz w:val="24"/>
                <w:szCs w:val="24"/>
              </w:rPr>
            </w:pPr>
            <w:r>
              <w:rPr>
                <w:sz w:val="24"/>
                <w:szCs w:val="24"/>
              </w:rPr>
              <w:t xml:space="preserve">К-701, </w:t>
            </w:r>
            <w:proofErr w:type="spellStart"/>
            <w:r>
              <w:rPr>
                <w:sz w:val="24"/>
                <w:szCs w:val="24"/>
              </w:rPr>
              <w:t>Беларус</w:t>
            </w:r>
            <w:proofErr w:type="spellEnd"/>
            <w:r>
              <w:rPr>
                <w:sz w:val="24"/>
                <w:szCs w:val="24"/>
              </w:rPr>
              <w:t xml:space="preserve"> 2522, </w:t>
            </w:r>
          </w:p>
          <w:p w:rsidR="00CF0A2B" w:rsidRDefault="00EF7C13" w:rsidP="00CF0A2B">
            <w:pPr>
              <w:jc w:val="center"/>
              <w:rPr>
                <w:sz w:val="24"/>
                <w:szCs w:val="24"/>
              </w:rPr>
            </w:pPr>
            <w:proofErr w:type="spellStart"/>
            <w:r>
              <w:rPr>
                <w:sz w:val="24"/>
                <w:szCs w:val="24"/>
              </w:rPr>
              <w:t>Беларус</w:t>
            </w:r>
            <w:proofErr w:type="spellEnd"/>
            <w:r>
              <w:rPr>
                <w:sz w:val="24"/>
                <w:szCs w:val="24"/>
              </w:rPr>
              <w:t xml:space="preserve"> 1523, Т-150К</w:t>
            </w:r>
            <w:r w:rsidR="00CF0A2B">
              <w:rPr>
                <w:sz w:val="24"/>
                <w:szCs w:val="24"/>
              </w:rPr>
              <w:t>,</w:t>
            </w:r>
          </w:p>
          <w:p w:rsidR="00CF0A2B" w:rsidRDefault="00CF0A2B" w:rsidP="00CF0A2B">
            <w:pPr>
              <w:jc w:val="center"/>
              <w:rPr>
                <w:sz w:val="24"/>
                <w:szCs w:val="24"/>
              </w:rPr>
            </w:pPr>
            <w:r>
              <w:rPr>
                <w:sz w:val="24"/>
                <w:szCs w:val="24"/>
              </w:rPr>
              <w:t>ДТ-75,</w:t>
            </w:r>
          </w:p>
          <w:p w:rsidR="00EF7C13" w:rsidRDefault="00CF0A2B" w:rsidP="00CF0A2B">
            <w:pPr>
              <w:jc w:val="center"/>
              <w:rPr>
                <w:sz w:val="24"/>
                <w:szCs w:val="24"/>
              </w:rPr>
            </w:pPr>
            <w:proofErr w:type="spellStart"/>
            <w:r>
              <w:rPr>
                <w:sz w:val="24"/>
                <w:szCs w:val="24"/>
              </w:rPr>
              <w:t>Беларус</w:t>
            </w:r>
            <w:proofErr w:type="spellEnd"/>
            <w:r>
              <w:rPr>
                <w:sz w:val="24"/>
                <w:szCs w:val="24"/>
              </w:rPr>
              <w:t xml:space="preserve"> 950</w:t>
            </w:r>
          </w:p>
        </w:tc>
        <w:tc>
          <w:tcPr>
            <w:tcW w:w="1843" w:type="dxa"/>
          </w:tcPr>
          <w:p w:rsidR="00EF7C13" w:rsidRDefault="00CF0A2B" w:rsidP="00CF0A2B">
            <w:pPr>
              <w:jc w:val="center"/>
              <w:rPr>
                <w:sz w:val="24"/>
                <w:szCs w:val="24"/>
              </w:rPr>
            </w:pPr>
            <w:r>
              <w:rPr>
                <w:sz w:val="24"/>
                <w:szCs w:val="24"/>
              </w:rPr>
              <w:t>ЛДГ-20</w:t>
            </w:r>
          </w:p>
          <w:p w:rsidR="00CF0A2B" w:rsidRDefault="00CF0A2B" w:rsidP="00CF0A2B">
            <w:pPr>
              <w:jc w:val="center"/>
              <w:rPr>
                <w:sz w:val="24"/>
                <w:szCs w:val="24"/>
              </w:rPr>
            </w:pPr>
            <w:r>
              <w:rPr>
                <w:sz w:val="24"/>
                <w:szCs w:val="24"/>
              </w:rPr>
              <w:t>ЛДГ-10</w:t>
            </w:r>
          </w:p>
        </w:tc>
        <w:tc>
          <w:tcPr>
            <w:tcW w:w="1843" w:type="dxa"/>
          </w:tcPr>
          <w:p w:rsidR="00EF7C13" w:rsidRDefault="00CF0A2B" w:rsidP="00CF0A2B">
            <w:pPr>
              <w:jc w:val="center"/>
              <w:rPr>
                <w:sz w:val="24"/>
                <w:szCs w:val="24"/>
              </w:rPr>
            </w:pPr>
            <w:r>
              <w:rPr>
                <w:sz w:val="24"/>
                <w:szCs w:val="24"/>
              </w:rPr>
              <w:t>-</w:t>
            </w:r>
          </w:p>
          <w:p w:rsidR="00CF0A2B" w:rsidRDefault="00CF0A2B" w:rsidP="00CF0A2B">
            <w:pPr>
              <w:jc w:val="center"/>
              <w:rPr>
                <w:sz w:val="24"/>
                <w:szCs w:val="24"/>
              </w:rPr>
            </w:pPr>
            <w:r>
              <w:rPr>
                <w:sz w:val="24"/>
                <w:szCs w:val="24"/>
              </w:rPr>
              <w:t>ПЛП-10-25</w:t>
            </w:r>
          </w:p>
        </w:tc>
        <w:tc>
          <w:tcPr>
            <w:tcW w:w="2464" w:type="dxa"/>
          </w:tcPr>
          <w:p w:rsidR="00EF7C13" w:rsidRDefault="00CF0A2B" w:rsidP="00CF0A2B">
            <w:pPr>
              <w:jc w:val="center"/>
              <w:rPr>
                <w:sz w:val="24"/>
                <w:szCs w:val="24"/>
              </w:rPr>
            </w:pPr>
            <w:r>
              <w:rPr>
                <w:sz w:val="24"/>
                <w:szCs w:val="24"/>
              </w:rPr>
              <w:t>Л-114</w:t>
            </w:r>
          </w:p>
          <w:p w:rsidR="00CF0A2B" w:rsidRDefault="00CF0A2B" w:rsidP="00CF0A2B">
            <w:pPr>
              <w:jc w:val="center"/>
              <w:rPr>
                <w:sz w:val="24"/>
                <w:szCs w:val="24"/>
              </w:rPr>
            </w:pPr>
            <w:r>
              <w:rPr>
                <w:sz w:val="24"/>
                <w:szCs w:val="24"/>
              </w:rPr>
              <w:t>ДС-40, Л-113</w:t>
            </w:r>
          </w:p>
          <w:p w:rsidR="00CF0A2B" w:rsidRDefault="00CF0A2B" w:rsidP="00CF0A2B">
            <w:pPr>
              <w:jc w:val="center"/>
              <w:rPr>
                <w:sz w:val="24"/>
                <w:szCs w:val="24"/>
              </w:rPr>
            </w:pPr>
            <w:r>
              <w:rPr>
                <w:sz w:val="24"/>
                <w:szCs w:val="24"/>
              </w:rPr>
              <w:t>БД-10</w:t>
            </w:r>
          </w:p>
          <w:p w:rsidR="00CF0A2B" w:rsidRDefault="00CF0A2B" w:rsidP="00CF0A2B">
            <w:pPr>
              <w:jc w:val="center"/>
              <w:rPr>
                <w:sz w:val="24"/>
                <w:szCs w:val="24"/>
              </w:rPr>
            </w:pPr>
            <w:r>
              <w:rPr>
                <w:sz w:val="24"/>
                <w:szCs w:val="24"/>
              </w:rPr>
              <w:t>БДН-2</w:t>
            </w:r>
          </w:p>
        </w:tc>
      </w:tr>
      <w:tr w:rsidR="00EF7C13" w:rsidTr="00CF0A2B">
        <w:tc>
          <w:tcPr>
            <w:tcW w:w="3544" w:type="dxa"/>
          </w:tcPr>
          <w:p w:rsidR="00EF7C13" w:rsidRDefault="00CF0A2B" w:rsidP="00CF0A2B">
            <w:pPr>
              <w:jc w:val="center"/>
              <w:rPr>
                <w:sz w:val="24"/>
                <w:szCs w:val="24"/>
              </w:rPr>
            </w:pPr>
            <w:proofErr w:type="spellStart"/>
            <w:r>
              <w:rPr>
                <w:sz w:val="24"/>
                <w:szCs w:val="24"/>
              </w:rPr>
              <w:t>Беларус</w:t>
            </w:r>
            <w:proofErr w:type="spellEnd"/>
            <w:r>
              <w:rPr>
                <w:sz w:val="24"/>
                <w:szCs w:val="24"/>
              </w:rPr>
              <w:t xml:space="preserve"> 952</w:t>
            </w:r>
          </w:p>
          <w:p w:rsidR="00CF0A2B" w:rsidRDefault="00CF0A2B" w:rsidP="00CF0A2B">
            <w:pPr>
              <w:jc w:val="center"/>
              <w:rPr>
                <w:sz w:val="24"/>
                <w:szCs w:val="24"/>
              </w:rPr>
            </w:pPr>
            <w:proofErr w:type="spellStart"/>
            <w:r>
              <w:rPr>
                <w:sz w:val="24"/>
                <w:szCs w:val="24"/>
              </w:rPr>
              <w:t>Беларус</w:t>
            </w:r>
            <w:proofErr w:type="spellEnd"/>
            <w:r>
              <w:rPr>
                <w:sz w:val="24"/>
                <w:szCs w:val="24"/>
              </w:rPr>
              <w:t xml:space="preserve"> 82.1</w:t>
            </w:r>
          </w:p>
        </w:tc>
        <w:tc>
          <w:tcPr>
            <w:tcW w:w="1843" w:type="dxa"/>
          </w:tcPr>
          <w:p w:rsidR="00EF7C13" w:rsidRDefault="00CF0A2B" w:rsidP="00CF0A2B">
            <w:pPr>
              <w:jc w:val="center"/>
              <w:rPr>
                <w:sz w:val="24"/>
                <w:szCs w:val="24"/>
              </w:rPr>
            </w:pPr>
            <w:r>
              <w:rPr>
                <w:sz w:val="24"/>
                <w:szCs w:val="24"/>
              </w:rPr>
              <w:t>ЛДГ-5</w:t>
            </w:r>
          </w:p>
        </w:tc>
        <w:tc>
          <w:tcPr>
            <w:tcW w:w="1843" w:type="dxa"/>
          </w:tcPr>
          <w:p w:rsidR="00EF7C13" w:rsidRDefault="00CF0A2B" w:rsidP="00CF0A2B">
            <w:pPr>
              <w:jc w:val="center"/>
              <w:rPr>
                <w:sz w:val="24"/>
                <w:szCs w:val="24"/>
              </w:rPr>
            </w:pPr>
            <w:r>
              <w:rPr>
                <w:sz w:val="24"/>
                <w:szCs w:val="24"/>
              </w:rPr>
              <w:t>ПЛП-5-25</w:t>
            </w:r>
          </w:p>
        </w:tc>
        <w:tc>
          <w:tcPr>
            <w:tcW w:w="2464" w:type="dxa"/>
          </w:tcPr>
          <w:p w:rsidR="00EF7C13" w:rsidRDefault="00CF0A2B" w:rsidP="00CF0A2B">
            <w:pPr>
              <w:jc w:val="center"/>
              <w:rPr>
                <w:sz w:val="24"/>
                <w:szCs w:val="24"/>
              </w:rPr>
            </w:pPr>
            <w:r>
              <w:rPr>
                <w:sz w:val="24"/>
                <w:szCs w:val="24"/>
              </w:rPr>
              <w:t>Л-111</w:t>
            </w:r>
          </w:p>
          <w:p w:rsidR="00CF0A2B" w:rsidRDefault="00CF0A2B" w:rsidP="00CF0A2B">
            <w:pPr>
              <w:jc w:val="center"/>
              <w:rPr>
                <w:sz w:val="24"/>
                <w:szCs w:val="24"/>
              </w:rPr>
            </w:pPr>
            <w:r>
              <w:rPr>
                <w:sz w:val="24"/>
                <w:szCs w:val="24"/>
              </w:rPr>
              <w:t>БНД-3, БНД-2</w:t>
            </w:r>
          </w:p>
        </w:tc>
      </w:tr>
    </w:tbl>
    <w:p w:rsidR="00EF7C13" w:rsidRPr="00EF7C13" w:rsidRDefault="00EF7C13" w:rsidP="00EF7C13">
      <w:pPr>
        <w:jc w:val="both"/>
        <w:rPr>
          <w:sz w:val="24"/>
          <w:szCs w:val="24"/>
        </w:rPr>
      </w:pPr>
    </w:p>
    <w:p w:rsidR="008333FE" w:rsidRPr="00EF7C13" w:rsidRDefault="00EF7C13" w:rsidP="008333FE">
      <w:pPr>
        <w:ind w:firstLine="709"/>
        <w:jc w:val="both"/>
        <w:rPr>
          <w:sz w:val="24"/>
          <w:szCs w:val="24"/>
        </w:rPr>
      </w:pPr>
      <w:r w:rsidRPr="00EF7C13">
        <w:rPr>
          <w:b/>
          <w:spacing w:val="-4"/>
          <w:sz w:val="24"/>
          <w:szCs w:val="24"/>
        </w:rPr>
        <w:t xml:space="preserve">Подготовка </w:t>
      </w:r>
      <w:r w:rsidR="008333FE">
        <w:rPr>
          <w:b/>
          <w:spacing w:val="-4"/>
          <w:sz w:val="24"/>
          <w:szCs w:val="24"/>
        </w:rPr>
        <w:t>трактора</w:t>
      </w:r>
      <w:r w:rsidRPr="00EF7C13">
        <w:rPr>
          <w:b/>
          <w:spacing w:val="-4"/>
          <w:sz w:val="24"/>
          <w:szCs w:val="24"/>
        </w:rPr>
        <w:t xml:space="preserve">. </w:t>
      </w:r>
      <w:r w:rsidR="00DA3DD8">
        <w:rPr>
          <w:spacing w:val="-4"/>
          <w:sz w:val="24"/>
          <w:szCs w:val="24"/>
        </w:rPr>
        <w:t xml:space="preserve">При </w:t>
      </w:r>
      <w:proofErr w:type="spellStart"/>
      <w:r w:rsidR="00DA3DD8">
        <w:rPr>
          <w:spacing w:val="-4"/>
          <w:sz w:val="24"/>
          <w:szCs w:val="24"/>
        </w:rPr>
        <w:t>агрегатировании</w:t>
      </w:r>
      <w:proofErr w:type="spellEnd"/>
      <w:r w:rsidR="00DA3DD8">
        <w:rPr>
          <w:spacing w:val="-4"/>
          <w:sz w:val="24"/>
          <w:szCs w:val="24"/>
        </w:rPr>
        <w:t xml:space="preserve"> с прицепными лущильниками на тракторах класса 3,0 прицепную скобу для плотных почв устанавливают приливами вниз, для рыхлых и средних почв – приливами вверх; вилку бугелей также можно установить в одно из двух положений. С навесок тракторов </w:t>
      </w:r>
      <w:proofErr w:type="spellStart"/>
      <w:r w:rsidR="00DA3DD8">
        <w:rPr>
          <w:spacing w:val="-4"/>
          <w:sz w:val="24"/>
          <w:szCs w:val="24"/>
        </w:rPr>
        <w:t>Беларус</w:t>
      </w:r>
      <w:proofErr w:type="spellEnd"/>
      <w:r w:rsidR="00DA3DD8">
        <w:rPr>
          <w:spacing w:val="-4"/>
          <w:sz w:val="24"/>
          <w:szCs w:val="24"/>
        </w:rPr>
        <w:t xml:space="preserve"> 80.1/82.1 снимают задние концы продольных тяг механизма навески и устанавливают поперечину прицепа с прицепной вилкой. Длина раскосов должна быть равна 515 мм. Вертикальные раскосы навески соединяют с продольными тягами через круглые отверстия и натягивают ограничительные цепи. Для управления рабочими органами лущильников выносные цилиндры подключают шлангами к </w:t>
      </w:r>
      <w:proofErr w:type="spellStart"/>
      <w:r w:rsidR="00DA3DD8">
        <w:rPr>
          <w:spacing w:val="-4"/>
          <w:sz w:val="24"/>
          <w:szCs w:val="24"/>
        </w:rPr>
        <w:t>гидро</w:t>
      </w:r>
      <w:r w:rsidR="008333FE">
        <w:rPr>
          <w:spacing w:val="-4"/>
          <w:sz w:val="24"/>
          <w:szCs w:val="24"/>
        </w:rPr>
        <w:t>распределителю</w:t>
      </w:r>
      <w:proofErr w:type="spellEnd"/>
      <w:r w:rsidR="008333FE">
        <w:rPr>
          <w:spacing w:val="-4"/>
          <w:sz w:val="24"/>
          <w:szCs w:val="24"/>
        </w:rPr>
        <w:t xml:space="preserve"> </w:t>
      </w:r>
      <w:proofErr w:type="spellStart"/>
      <w:r w:rsidR="008333FE">
        <w:rPr>
          <w:spacing w:val="-4"/>
          <w:sz w:val="24"/>
          <w:szCs w:val="24"/>
        </w:rPr>
        <w:t>трактора.</w:t>
      </w:r>
      <w:r w:rsidR="008333FE" w:rsidRPr="00EF7C13">
        <w:rPr>
          <w:spacing w:val="-4"/>
          <w:sz w:val="24"/>
          <w:szCs w:val="24"/>
        </w:rPr>
        <w:t>Скорость</w:t>
      </w:r>
      <w:proofErr w:type="spellEnd"/>
      <w:r w:rsidR="008333FE" w:rsidRPr="00EF7C13">
        <w:rPr>
          <w:spacing w:val="-4"/>
          <w:sz w:val="24"/>
          <w:szCs w:val="24"/>
        </w:rPr>
        <w:t xml:space="preserve"> движения устанавливается 2,5</w:t>
      </w:r>
      <w:r w:rsidR="008333FE" w:rsidRPr="00EF7C13">
        <w:rPr>
          <w:spacing w:val="-4"/>
          <w:sz w:val="24"/>
          <w:szCs w:val="24"/>
        </w:rPr>
        <w:sym w:font="Symbol" w:char="F02D"/>
      </w:r>
      <w:r w:rsidR="008333FE" w:rsidRPr="00EF7C13">
        <w:rPr>
          <w:spacing w:val="-4"/>
          <w:sz w:val="24"/>
          <w:szCs w:val="24"/>
        </w:rPr>
        <w:t>3,3 м/с</w:t>
      </w:r>
      <w:r w:rsidR="008333FE" w:rsidRPr="00EF7C13">
        <w:rPr>
          <w:sz w:val="24"/>
          <w:szCs w:val="24"/>
        </w:rPr>
        <w:t xml:space="preserve"> (9</w:t>
      </w:r>
      <w:r w:rsidR="008333FE" w:rsidRPr="00EF7C13">
        <w:rPr>
          <w:sz w:val="24"/>
          <w:szCs w:val="24"/>
        </w:rPr>
        <w:sym w:font="Symbol" w:char="F02D"/>
      </w:r>
      <w:r w:rsidR="008333FE" w:rsidRPr="00EF7C13">
        <w:rPr>
          <w:sz w:val="24"/>
          <w:szCs w:val="24"/>
        </w:rPr>
        <w:t>12 км/ч).</w:t>
      </w:r>
    </w:p>
    <w:p w:rsidR="00EF7C13" w:rsidRDefault="008333FE" w:rsidP="00EF7C13">
      <w:pPr>
        <w:ind w:firstLine="709"/>
        <w:jc w:val="both"/>
        <w:rPr>
          <w:sz w:val="24"/>
          <w:szCs w:val="24"/>
        </w:rPr>
      </w:pPr>
      <w:r w:rsidRPr="00EF7C13">
        <w:rPr>
          <w:b/>
          <w:spacing w:val="-4"/>
          <w:sz w:val="24"/>
          <w:szCs w:val="24"/>
        </w:rPr>
        <w:t xml:space="preserve">Подготовка </w:t>
      </w:r>
      <w:proofErr w:type="spellStart"/>
      <w:r>
        <w:rPr>
          <w:b/>
          <w:spacing w:val="-4"/>
          <w:sz w:val="24"/>
          <w:szCs w:val="24"/>
        </w:rPr>
        <w:t>лущильника.</w:t>
      </w:r>
      <w:r w:rsidR="00EF7C13" w:rsidRPr="00EF7C13">
        <w:rPr>
          <w:sz w:val="24"/>
          <w:szCs w:val="24"/>
        </w:rPr>
        <w:t>Качество</w:t>
      </w:r>
      <w:proofErr w:type="spellEnd"/>
      <w:r w:rsidR="00EF7C13" w:rsidRPr="00EF7C13">
        <w:rPr>
          <w:sz w:val="24"/>
          <w:szCs w:val="24"/>
        </w:rPr>
        <w:t xml:space="preserve"> обработки и глубина достигаются изменением угла атаки, сжатием пружин, с помощью </w:t>
      </w:r>
      <w:proofErr w:type="spellStart"/>
      <w:r w:rsidR="00EF7C13" w:rsidRPr="00EF7C13">
        <w:rPr>
          <w:sz w:val="24"/>
          <w:szCs w:val="24"/>
        </w:rPr>
        <w:t>гидросистемы</w:t>
      </w:r>
      <w:proofErr w:type="spellEnd"/>
      <w:r w:rsidR="00EF7C13" w:rsidRPr="00EF7C13">
        <w:rPr>
          <w:sz w:val="24"/>
          <w:szCs w:val="24"/>
        </w:rPr>
        <w:t>.</w:t>
      </w:r>
    </w:p>
    <w:p w:rsidR="00C9451A" w:rsidRDefault="00C9451A" w:rsidP="00C9451A">
      <w:pPr>
        <w:ind w:firstLine="142"/>
        <w:jc w:val="both"/>
        <w:rPr>
          <w:sz w:val="24"/>
        </w:rPr>
      </w:pPr>
      <w:r>
        <w:rPr>
          <w:sz w:val="24"/>
        </w:rPr>
        <w:t>Перед началом работы необходимо проверить правильность и надежность соединения всех узлов и деталей лущильника, а также правильность установки брусьев, тяг и полуосей крайних колес на углы атаки по шкалам, в зависимости от предлагаемой работы лущильника.</w:t>
      </w:r>
    </w:p>
    <w:p w:rsidR="00DA3DD8" w:rsidRDefault="00C9451A" w:rsidP="00C9451A">
      <w:pPr>
        <w:ind w:firstLine="142"/>
        <w:jc w:val="both"/>
        <w:rPr>
          <w:sz w:val="24"/>
        </w:rPr>
      </w:pPr>
      <w:r>
        <w:rPr>
          <w:sz w:val="24"/>
        </w:rPr>
        <w:t xml:space="preserve">Регулировка глубины обработки почвы достигается переключением механизма </w:t>
      </w:r>
      <w:proofErr w:type="spellStart"/>
      <w:r>
        <w:rPr>
          <w:sz w:val="24"/>
        </w:rPr>
        <w:t>гидроуправления</w:t>
      </w:r>
      <w:proofErr w:type="spellEnd"/>
      <w:r>
        <w:rPr>
          <w:sz w:val="24"/>
        </w:rPr>
        <w:t xml:space="preserve"> и изменением сжатия пружин на штангах секций. </w:t>
      </w:r>
    </w:p>
    <w:p w:rsidR="008333FE" w:rsidRDefault="008333FE" w:rsidP="008333FE">
      <w:pPr>
        <w:ind w:firstLine="142"/>
        <w:jc w:val="both"/>
        <w:rPr>
          <w:sz w:val="24"/>
        </w:rPr>
      </w:pPr>
      <w:r>
        <w:rPr>
          <w:sz w:val="24"/>
        </w:rPr>
        <w:t xml:space="preserve">    Равномерность глубины хода наружных и внутренних батарей регулируют с помощью </w:t>
      </w:r>
      <w:proofErr w:type="spellStart"/>
      <w:r>
        <w:rPr>
          <w:sz w:val="24"/>
        </w:rPr>
        <w:t>понизителей</w:t>
      </w:r>
      <w:proofErr w:type="spellEnd"/>
      <w:r>
        <w:rPr>
          <w:sz w:val="24"/>
        </w:rPr>
        <w:t>. После выравнивания хода батарей проверить и отрегулировать глубину обработки.</w:t>
      </w:r>
    </w:p>
    <w:p w:rsidR="00DA3DD8" w:rsidRDefault="00EF7C13" w:rsidP="008333FE">
      <w:pPr>
        <w:ind w:firstLine="426"/>
        <w:jc w:val="both"/>
        <w:rPr>
          <w:sz w:val="24"/>
          <w:szCs w:val="24"/>
        </w:rPr>
      </w:pPr>
      <w:r w:rsidRPr="00EF7C13">
        <w:rPr>
          <w:sz w:val="24"/>
          <w:szCs w:val="24"/>
        </w:rPr>
        <w:t xml:space="preserve">Угол атаки для пожнивного лущения почвы устанавливают равным </w:t>
      </w:r>
      <w:r w:rsidRPr="00EF7C13">
        <w:rPr>
          <w:spacing w:val="-24"/>
          <w:sz w:val="24"/>
          <w:szCs w:val="24"/>
        </w:rPr>
        <w:t>35°,</w:t>
      </w:r>
      <w:r w:rsidRPr="00EF7C13">
        <w:rPr>
          <w:sz w:val="24"/>
          <w:szCs w:val="24"/>
        </w:rPr>
        <w:t xml:space="preserve"> на рыхлых и </w:t>
      </w:r>
      <w:proofErr w:type="spellStart"/>
      <w:r w:rsidRPr="00EF7C13">
        <w:rPr>
          <w:sz w:val="24"/>
          <w:szCs w:val="24"/>
        </w:rPr>
        <w:t>малозасоренных</w:t>
      </w:r>
      <w:proofErr w:type="spellEnd"/>
      <w:r w:rsidRPr="00EF7C13">
        <w:rPr>
          <w:sz w:val="24"/>
          <w:szCs w:val="24"/>
        </w:rPr>
        <w:t xml:space="preserve"> почвах его уменьшают до 30°, а при использовании лущильника  как бороны для разделки пласта </w:t>
      </w:r>
      <w:r w:rsidRPr="00EF7C13">
        <w:rPr>
          <w:sz w:val="24"/>
          <w:szCs w:val="24"/>
        </w:rPr>
        <w:sym w:font="Symbol" w:char="F0BE"/>
      </w:r>
      <w:r w:rsidRPr="00EF7C13">
        <w:rPr>
          <w:sz w:val="24"/>
          <w:szCs w:val="24"/>
        </w:rPr>
        <w:t xml:space="preserve"> 15</w:t>
      </w:r>
      <w:r w:rsidRPr="00EF7C13">
        <w:rPr>
          <w:sz w:val="24"/>
          <w:szCs w:val="24"/>
        </w:rPr>
        <w:sym w:font="Symbol" w:char="F02D"/>
      </w:r>
      <w:r w:rsidRPr="00EF7C13">
        <w:rPr>
          <w:sz w:val="24"/>
          <w:szCs w:val="24"/>
        </w:rPr>
        <w:t>20°; для дисковых борон на разделке пласта угол атаки должен быть 12</w:t>
      </w:r>
      <w:r w:rsidRPr="00EF7C13">
        <w:rPr>
          <w:sz w:val="24"/>
          <w:szCs w:val="24"/>
        </w:rPr>
        <w:sym w:font="Symbol" w:char="F02D"/>
      </w:r>
      <w:r w:rsidRPr="00EF7C13">
        <w:rPr>
          <w:sz w:val="24"/>
          <w:szCs w:val="24"/>
        </w:rPr>
        <w:t>15°, а для лущения – 18</w:t>
      </w:r>
      <w:r w:rsidRPr="00EF7C13">
        <w:rPr>
          <w:sz w:val="24"/>
          <w:szCs w:val="24"/>
        </w:rPr>
        <w:sym w:font="Symbol" w:char="F02D"/>
      </w:r>
      <w:r w:rsidRPr="00EF7C13">
        <w:rPr>
          <w:sz w:val="24"/>
          <w:szCs w:val="24"/>
        </w:rPr>
        <w:t xml:space="preserve">21°. При увеличении скорости агрегата угол атаки рекомендуется уменьшать. </w:t>
      </w:r>
    </w:p>
    <w:p w:rsidR="00EF7C13" w:rsidRPr="00EF7C13" w:rsidRDefault="00EF7C13" w:rsidP="008333FE">
      <w:pPr>
        <w:ind w:firstLine="426"/>
        <w:jc w:val="both"/>
        <w:rPr>
          <w:sz w:val="24"/>
          <w:szCs w:val="24"/>
        </w:rPr>
      </w:pPr>
      <w:r w:rsidRPr="00EF7C13">
        <w:rPr>
          <w:sz w:val="24"/>
          <w:szCs w:val="24"/>
        </w:rPr>
        <w:t xml:space="preserve">Лемешные лущильники из-за низкой производительности не нашли применения в Беларуси. Раскосы механизма навески трактора устанавливают в продольных отверстиях для улучшения </w:t>
      </w:r>
      <w:proofErr w:type="spellStart"/>
      <w:r w:rsidRPr="00EF7C13">
        <w:rPr>
          <w:sz w:val="24"/>
          <w:szCs w:val="24"/>
        </w:rPr>
        <w:t>приспосабливаемости</w:t>
      </w:r>
      <w:proofErr w:type="spellEnd"/>
      <w:r w:rsidRPr="00EF7C13">
        <w:rPr>
          <w:sz w:val="24"/>
          <w:szCs w:val="24"/>
        </w:rPr>
        <w:t xml:space="preserve"> машины к рельефу поля в поперечной плоскости.</w:t>
      </w:r>
    </w:p>
    <w:p w:rsidR="000469F2" w:rsidRPr="000469F2" w:rsidRDefault="000469F2" w:rsidP="000469F2">
      <w:pPr>
        <w:jc w:val="both"/>
        <w:rPr>
          <w:sz w:val="24"/>
          <w:szCs w:val="24"/>
        </w:rPr>
      </w:pPr>
    </w:p>
    <w:p w:rsidR="00601303" w:rsidRPr="00172B33" w:rsidRDefault="00612722" w:rsidP="00172B33">
      <w:pPr>
        <w:jc w:val="both"/>
        <w:rPr>
          <w:b/>
          <w:i/>
          <w:sz w:val="24"/>
          <w:szCs w:val="24"/>
        </w:rPr>
      </w:pPr>
      <w:r w:rsidRPr="00172B33">
        <w:rPr>
          <w:b/>
          <w:i/>
          <w:sz w:val="24"/>
          <w:szCs w:val="24"/>
        </w:rPr>
        <w:t xml:space="preserve">23. </w:t>
      </w:r>
      <w:r w:rsidR="00601303" w:rsidRPr="00172B33">
        <w:rPr>
          <w:b/>
          <w:i/>
          <w:sz w:val="24"/>
          <w:szCs w:val="24"/>
        </w:rPr>
        <w:t>Укажите назначение операции «вспашка с оборотом пласта». Назовите (сформулируйте) агротехнические требования, предъявляемые к вспашке. Приведите примеры состава агрегатов для выполнения операции. Назовите операции подготовки трактора к выполнению пахоты и основные требования. Опишите способы настройки основных технологических параметров работы плугов.</w:t>
      </w:r>
    </w:p>
    <w:p w:rsidR="004C411D" w:rsidRDefault="004C411D" w:rsidP="008333FE">
      <w:pPr>
        <w:jc w:val="both"/>
        <w:rPr>
          <w:sz w:val="24"/>
          <w:szCs w:val="24"/>
        </w:rPr>
      </w:pPr>
    </w:p>
    <w:p w:rsidR="008333FE" w:rsidRPr="002A6337" w:rsidRDefault="008333FE" w:rsidP="008333FE">
      <w:pPr>
        <w:jc w:val="center"/>
        <w:rPr>
          <w:b/>
          <w:sz w:val="24"/>
          <w:szCs w:val="24"/>
        </w:rPr>
      </w:pPr>
      <w:r w:rsidRPr="002A6337">
        <w:rPr>
          <w:b/>
          <w:sz w:val="24"/>
          <w:szCs w:val="24"/>
        </w:rPr>
        <w:t>Ответ:</w:t>
      </w:r>
    </w:p>
    <w:p w:rsidR="008333FE" w:rsidRPr="00012B4B" w:rsidRDefault="008333FE" w:rsidP="00012B4B">
      <w:pPr>
        <w:jc w:val="both"/>
        <w:rPr>
          <w:sz w:val="24"/>
          <w:szCs w:val="24"/>
        </w:rPr>
      </w:pPr>
      <w:r w:rsidRPr="0007043F">
        <w:rPr>
          <w:b/>
          <w:i/>
          <w:sz w:val="24"/>
          <w:szCs w:val="24"/>
          <w:u w:val="single"/>
        </w:rPr>
        <w:t>Вспашка</w:t>
      </w:r>
      <w:r w:rsidRPr="00012B4B">
        <w:rPr>
          <w:sz w:val="24"/>
          <w:szCs w:val="24"/>
        </w:rPr>
        <w:sym w:font="Symbol" w:char="F0BE"/>
      </w:r>
      <w:r w:rsidRPr="00012B4B">
        <w:rPr>
          <w:sz w:val="24"/>
          <w:szCs w:val="24"/>
        </w:rPr>
        <w:t xml:space="preserve"> важнейший агротехнический прием обработки почв, при котором происходит оборот пласта, крошение и перемешивание почвы, </w:t>
      </w:r>
      <w:r w:rsidRPr="00012B4B">
        <w:rPr>
          <w:spacing w:val="-6"/>
          <w:sz w:val="24"/>
          <w:szCs w:val="24"/>
        </w:rPr>
        <w:t>уничтожение сорной растительности, заделка пожнивных остатков и удобрений.</w:t>
      </w:r>
    </w:p>
    <w:p w:rsidR="008333FE" w:rsidRPr="00012B4B" w:rsidRDefault="008333FE" w:rsidP="00012B4B">
      <w:pPr>
        <w:jc w:val="both"/>
        <w:rPr>
          <w:sz w:val="24"/>
          <w:szCs w:val="24"/>
        </w:rPr>
      </w:pPr>
    </w:p>
    <w:p w:rsidR="008333FE" w:rsidRPr="00012B4B" w:rsidRDefault="008333FE" w:rsidP="00012B4B">
      <w:pPr>
        <w:ind w:firstLine="567"/>
        <w:rPr>
          <w:b/>
          <w:i/>
          <w:sz w:val="24"/>
          <w:szCs w:val="24"/>
        </w:rPr>
      </w:pPr>
      <w:proofErr w:type="spellStart"/>
      <w:r w:rsidRPr="00012B4B">
        <w:rPr>
          <w:b/>
          <w:i/>
          <w:sz w:val="24"/>
          <w:szCs w:val="24"/>
        </w:rPr>
        <w:t>Агротребования</w:t>
      </w:r>
      <w:proofErr w:type="spellEnd"/>
      <w:r w:rsidRPr="00012B4B">
        <w:rPr>
          <w:b/>
          <w:i/>
          <w:sz w:val="24"/>
          <w:szCs w:val="24"/>
        </w:rPr>
        <w:t>:</w:t>
      </w:r>
    </w:p>
    <w:p w:rsidR="008333FE" w:rsidRPr="00012B4B" w:rsidRDefault="008333FE" w:rsidP="00012B4B">
      <w:pPr>
        <w:ind w:firstLine="567"/>
        <w:rPr>
          <w:sz w:val="24"/>
          <w:szCs w:val="24"/>
        </w:rPr>
      </w:pPr>
      <w:r w:rsidRPr="00012B4B">
        <w:rPr>
          <w:sz w:val="24"/>
          <w:szCs w:val="24"/>
        </w:rPr>
        <w:t>- отклонение глубины пахоты – не более 1…2 см;</w:t>
      </w:r>
    </w:p>
    <w:p w:rsidR="008333FE" w:rsidRPr="00012B4B" w:rsidRDefault="008333FE" w:rsidP="00012B4B">
      <w:pPr>
        <w:ind w:firstLine="567"/>
        <w:rPr>
          <w:sz w:val="24"/>
          <w:szCs w:val="24"/>
        </w:rPr>
      </w:pPr>
      <w:r w:rsidRPr="00012B4B">
        <w:rPr>
          <w:sz w:val="24"/>
          <w:szCs w:val="24"/>
        </w:rPr>
        <w:lastRenderedPageBreak/>
        <w:t>- полный оборот пласта;</w:t>
      </w:r>
    </w:p>
    <w:p w:rsidR="008333FE" w:rsidRPr="00012B4B" w:rsidRDefault="008333FE" w:rsidP="00012B4B">
      <w:pPr>
        <w:ind w:firstLine="567"/>
        <w:rPr>
          <w:sz w:val="24"/>
          <w:szCs w:val="24"/>
        </w:rPr>
      </w:pPr>
      <w:r w:rsidRPr="00012B4B">
        <w:rPr>
          <w:sz w:val="24"/>
          <w:szCs w:val="24"/>
        </w:rPr>
        <w:t>- полная заделка растительных остатков и сорняков;</w:t>
      </w:r>
    </w:p>
    <w:p w:rsidR="008333FE" w:rsidRPr="00012B4B" w:rsidRDefault="008333FE" w:rsidP="00012B4B">
      <w:pPr>
        <w:ind w:firstLine="567"/>
        <w:rPr>
          <w:sz w:val="24"/>
          <w:szCs w:val="24"/>
        </w:rPr>
      </w:pPr>
      <w:r w:rsidRPr="00012B4B">
        <w:rPr>
          <w:sz w:val="24"/>
          <w:szCs w:val="24"/>
        </w:rPr>
        <w:t>- поверхность поля – ровная, без огрехов;</w:t>
      </w:r>
    </w:p>
    <w:p w:rsidR="008333FE" w:rsidRPr="00012B4B" w:rsidRDefault="008333FE" w:rsidP="00012B4B">
      <w:pPr>
        <w:ind w:firstLine="567"/>
        <w:rPr>
          <w:sz w:val="24"/>
          <w:szCs w:val="24"/>
        </w:rPr>
      </w:pPr>
      <w:r w:rsidRPr="00012B4B">
        <w:rPr>
          <w:sz w:val="24"/>
          <w:szCs w:val="24"/>
        </w:rPr>
        <w:t>- высота гребней и глубина борозд – до 7 см.</w:t>
      </w:r>
    </w:p>
    <w:p w:rsidR="00012B4B" w:rsidRPr="00012B4B" w:rsidRDefault="00012B4B" w:rsidP="00012B4B">
      <w:pPr>
        <w:jc w:val="both"/>
        <w:rPr>
          <w:b/>
          <w:i/>
          <w:sz w:val="24"/>
          <w:szCs w:val="24"/>
        </w:rPr>
      </w:pPr>
      <w:r w:rsidRPr="00012B4B">
        <w:rPr>
          <w:b/>
          <w:i/>
          <w:sz w:val="24"/>
          <w:szCs w:val="24"/>
        </w:rPr>
        <w:t>Состав агрегата для выполнения вспашки:</w:t>
      </w:r>
    </w:p>
    <w:p w:rsidR="00012B4B" w:rsidRPr="00012B4B" w:rsidRDefault="00012B4B" w:rsidP="00012B4B">
      <w:pPr>
        <w:jc w:val="both"/>
        <w:rPr>
          <w:sz w:val="24"/>
          <w:szCs w:val="24"/>
        </w:rPr>
      </w:pPr>
      <w:proofErr w:type="spellStart"/>
      <w:r>
        <w:rPr>
          <w:sz w:val="24"/>
          <w:szCs w:val="24"/>
        </w:rPr>
        <w:t>Беларус</w:t>
      </w:r>
      <w:proofErr w:type="spellEnd"/>
      <w:r>
        <w:rPr>
          <w:sz w:val="24"/>
          <w:szCs w:val="24"/>
        </w:rPr>
        <w:t xml:space="preserve"> 1221+ПГП-4-40; </w:t>
      </w:r>
      <w:proofErr w:type="spellStart"/>
      <w:r>
        <w:rPr>
          <w:sz w:val="24"/>
          <w:szCs w:val="24"/>
        </w:rPr>
        <w:t>Беларус</w:t>
      </w:r>
      <w:proofErr w:type="spellEnd"/>
      <w:r>
        <w:rPr>
          <w:sz w:val="24"/>
          <w:szCs w:val="24"/>
        </w:rPr>
        <w:t xml:space="preserve"> 1221+ПКМП-4-40; </w:t>
      </w:r>
      <w:proofErr w:type="spellStart"/>
      <w:r>
        <w:rPr>
          <w:sz w:val="24"/>
          <w:szCs w:val="24"/>
        </w:rPr>
        <w:t>Беларус</w:t>
      </w:r>
      <w:proofErr w:type="spellEnd"/>
      <w:r>
        <w:rPr>
          <w:sz w:val="24"/>
          <w:szCs w:val="24"/>
        </w:rPr>
        <w:t xml:space="preserve"> 1523+ПКМ-6-40; </w:t>
      </w:r>
      <w:proofErr w:type="spellStart"/>
      <w:r>
        <w:rPr>
          <w:sz w:val="24"/>
          <w:szCs w:val="24"/>
        </w:rPr>
        <w:t>Беларус</w:t>
      </w:r>
      <w:proofErr w:type="spellEnd"/>
      <w:r>
        <w:rPr>
          <w:sz w:val="24"/>
          <w:szCs w:val="24"/>
        </w:rPr>
        <w:t xml:space="preserve"> 2522+ППН-8-30/50; </w:t>
      </w:r>
      <w:proofErr w:type="spellStart"/>
      <w:r>
        <w:rPr>
          <w:sz w:val="24"/>
          <w:szCs w:val="24"/>
        </w:rPr>
        <w:t>Беларус</w:t>
      </w:r>
      <w:proofErr w:type="spellEnd"/>
      <w:r>
        <w:rPr>
          <w:sz w:val="24"/>
          <w:szCs w:val="24"/>
        </w:rPr>
        <w:t xml:space="preserve"> 1221+ППО-4-40; </w:t>
      </w:r>
      <w:proofErr w:type="spellStart"/>
      <w:r>
        <w:rPr>
          <w:sz w:val="24"/>
          <w:szCs w:val="24"/>
        </w:rPr>
        <w:t>Беларус</w:t>
      </w:r>
      <w:proofErr w:type="spellEnd"/>
      <w:r>
        <w:rPr>
          <w:sz w:val="24"/>
          <w:szCs w:val="24"/>
        </w:rPr>
        <w:t xml:space="preserve"> 1221+ПНГ-4-43; </w:t>
      </w:r>
      <w:proofErr w:type="spellStart"/>
      <w:r>
        <w:rPr>
          <w:sz w:val="24"/>
          <w:szCs w:val="24"/>
        </w:rPr>
        <w:t>Беларус</w:t>
      </w:r>
      <w:proofErr w:type="spellEnd"/>
      <w:r>
        <w:rPr>
          <w:sz w:val="24"/>
          <w:szCs w:val="24"/>
        </w:rPr>
        <w:t xml:space="preserve"> 1523+ППО-5-40; </w:t>
      </w:r>
      <w:proofErr w:type="spellStart"/>
      <w:r>
        <w:rPr>
          <w:sz w:val="24"/>
          <w:szCs w:val="24"/>
        </w:rPr>
        <w:t>Беларус</w:t>
      </w:r>
      <w:proofErr w:type="spellEnd"/>
      <w:r>
        <w:rPr>
          <w:sz w:val="24"/>
          <w:szCs w:val="24"/>
        </w:rPr>
        <w:t xml:space="preserve"> 1523+</w:t>
      </w:r>
      <w:r>
        <w:rPr>
          <w:sz w:val="24"/>
          <w:szCs w:val="24"/>
          <w:lang w:val="en-US"/>
        </w:rPr>
        <w:t>ES</w:t>
      </w:r>
      <w:r w:rsidRPr="00012B4B">
        <w:rPr>
          <w:sz w:val="24"/>
          <w:szCs w:val="24"/>
        </w:rPr>
        <w:t>-95</w:t>
      </w:r>
      <w:r>
        <w:rPr>
          <w:sz w:val="24"/>
          <w:szCs w:val="24"/>
        </w:rPr>
        <w:t xml:space="preserve">; </w:t>
      </w:r>
      <w:proofErr w:type="spellStart"/>
      <w:r>
        <w:rPr>
          <w:sz w:val="24"/>
          <w:szCs w:val="24"/>
          <w:lang w:val="en-US"/>
        </w:rPr>
        <w:t>JohnDeere</w:t>
      </w:r>
      <w:proofErr w:type="spellEnd"/>
      <w:r w:rsidRPr="00012B4B">
        <w:rPr>
          <w:sz w:val="24"/>
          <w:szCs w:val="24"/>
        </w:rPr>
        <w:t xml:space="preserve"> 8420+</w:t>
      </w:r>
      <w:r>
        <w:rPr>
          <w:sz w:val="24"/>
          <w:szCs w:val="24"/>
          <w:lang w:val="en-US"/>
        </w:rPr>
        <w:t>PG</w:t>
      </w:r>
      <w:r w:rsidRPr="00012B4B">
        <w:rPr>
          <w:sz w:val="24"/>
          <w:szCs w:val="24"/>
        </w:rPr>
        <w:t xml:space="preserve">-100; </w:t>
      </w:r>
      <w:proofErr w:type="spellStart"/>
      <w:r>
        <w:rPr>
          <w:sz w:val="24"/>
          <w:szCs w:val="24"/>
          <w:lang w:val="en-US"/>
        </w:rPr>
        <w:t>VarilibreSPERY</w:t>
      </w:r>
      <w:proofErr w:type="spellEnd"/>
      <w:r w:rsidRPr="00012B4B">
        <w:rPr>
          <w:sz w:val="24"/>
          <w:szCs w:val="24"/>
        </w:rPr>
        <w:t>+8916</w:t>
      </w:r>
    </w:p>
    <w:p w:rsidR="00012B4B" w:rsidRPr="00551539" w:rsidRDefault="00012B4B" w:rsidP="00012B4B">
      <w:pPr>
        <w:jc w:val="both"/>
        <w:rPr>
          <w:sz w:val="24"/>
          <w:szCs w:val="24"/>
        </w:rPr>
      </w:pPr>
    </w:p>
    <w:p w:rsidR="0007043F" w:rsidRPr="0067211D" w:rsidRDefault="0007043F" w:rsidP="0007043F">
      <w:pPr>
        <w:shd w:val="clear" w:color="auto" w:fill="FFFFFF"/>
        <w:tabs>
          <w:tab w:val="left" w:pos="13267"/>
        </w:tabs>
        <w:ind w:left="48" w:firstLine="519"/>
        <w:jc w:val="both"/>
        <w:rPr>
          <w:sz w:val="24"/>
          <w:szCs w:val="24"/>
        </w:rPr>
      </w:pPr>
      <w:r w:rsidRPr="0007043F">
        <w:rPr>
          <w:rFonts w:eastAsia="Times New Roman"/>
          <w:b/>
          <w:sz w:val="24"/>
          <w:szCs w:val="24"/>
        </w:rPr>
        <w:t xml:space="preserve">Подготовка </w:t>
      </w:r>
      <w:proofErr w:type="spellStart"/>
      <w:r w:rsidRPr="0007043F">
        <w:rPr>
          <w:rFonts w:eastAsia="Times New Roman"/>
          <w:b/>
          <w:sz w:val="24"/>
          <w:szCs w:val="24"/>
        </w:rPr>
        <w:t>трактора.</w:t>
      </w:r>
      <w:r w:rsidRPr="0067211D">
        <w:rPr>
          <w:rFonts w:eastAsia="Times New Roman"/>
          <w:sz w:val="24"/>
          <w:szCs w:val="24"/>
        </w:rPr>
        <w:t>Во</w:t>
      </w:r>
      <w:proofErr w:type="spellEnd"/>
      <w:r w:rsidRPr="0067211D">
        <w:rPr>
          <w:rFonts w:eastAsia="Times New Roman"/>
          <w:sz w:val="24"/>
          <w:szCs w:val="24"/>
        </w:rPr>
        <w:t xml:space="preserve"> время раб</w:t>
      </w:r>
      <w:r>
        <w:rPr>
          <w:rFonts w:eastAsia="Times New Roman"/>
          <w:sz w:val="24"/>
          <w:szCs w:val="24"/>
        </w:rPr>
        <w:t xml:space="preserve">оты с навесными и полунавесными </w:t>
      </w:r>
      <w:r w:rsidRPr="0067211D">
        <w:rPr>
          <w:rFonts w:eastAsia="Times New Roman"/>
          <w:sz w:val="24"/>
          <w:szCs w:val="24"/>
        </w:rPr>
        <w:t>плугами механизм навески тракторов класса 3,0(Т-150, Т-150К,</w:t>
      </w:r>
      <w:r>
        <w:rPr>
          <w:rFonts w:eastAsia="Times New Roman"/>
          <w:sz w:val="24"/>
          <w:szCs w:val="24"/>
        </w:rPr>
        <w:t xml:space="preserve"> ДТ-75М и др.) устанавливают по </w:t>
      </w:r>
      <w:r w:rsidRPr="0067211D">
        <w:rPr>
          <w:rFonts w:eastAsia="Times New Roman"/>
          <w:sz w:val="24"/>
          <w:szCs w:val="24"/>
        </w:rPr>
        <w:t>двухточечной схеме,</w:t>
      </w:r>
      <w:r>
        <w:rPr>
          <w:rFonts w:eastAsia="Times New Roman"/>
          <w:sz w:val="24"/>
          <w:szCs w:val="24"/>
        </w:rPr>
        <w:t xml:space="preserve"> а тракторов класса 5,0 (К-701, </w:t>
      </w:r>
      <w:r w:rsidRPr="0067211D">
        <w:rPr>
          <w:rFonts w:eastAsia="Times New Roman"/>
          <w:sz w:val="24"/>
          <w:szCs w:val="24"/>
        </w:rPr>
        <w:t>К-700) и «</w:t>
      </w:r>
      <w:proofErr w:type="spellStart"/>
      <w:r w:rsidRPr="0067211D">
        <w:rPr>
          <w:rFonts w:eastAsia="Times New Roman"/>
          <w:sz w:val="24"/>
          <w:szCs w:val="24"/>
        </w:rPr>
        <w:t>Беларус</w:t>
      </w:r>
      <w:proofErr w:type="spellEnd"/>
      <w:r w:rsidRPr="0067211D">
        <w:rPr>
          <w:rFonts w:eastAsia="Times New Roman"/>
          <w:sz w:val="24"/>
          <w:szCs w:val="24"/>
        </w:rPr>
        <w:t xml:space="preserve">» — по </w:t>
      </w:r>
      <w:proofErr w:type="spellStart"/>
      <w:r w:rsidRPr="0067211D">
        <w:rPr>
          <w:rFonts w:eastAsia="Times New Roman"/>
          <w:sz w:val="24"/>
          <w:szCs w:val="24"/>
        </w:rPr>
        <w:t>трехточечной</w:t>
      </w:r>
      <w:proofErr w:type="spellEnd"/>
      <w:r w:rsidRPr="0067211D">
        <w:rPr>
          <w:rFonts w:eastAsia="Times New Roman"/>
          <w:sz w:val="24"/>
          <w:szCs w:val="24"/>
        </w:rPr>
        <w:t xml:space="preserve">. </w:t>
      </w:r>
    </w:p>
    <w:p w:rsidR="0007043F" w:rsidRPr="0067211D" w:rsidRDefault="0007043F" w:rsidP="0007043F">
      <w:pPr>
        <w:shd w:val="clear" w:color="auto" w:fill="FFFFFF"/>
        <w:ind w:left="48" w:firstLine="519"/>
        <w:jc w:val="both"/>
        <w:rPr>
          <w:rFonts w:eastAsia="Times New Roman"/>
          <w:sz w:val="24"/>
          <w:szCs w:val="24"/>
        </w:rPr>
      </w:pPr>
      <w:r w:rsidRPr="0067211D">
        <w:rPr>
          <w:rFonts w:eastAsia="Times New Roman"/>
          <w:sz w:val="24"/>
          <w:szCs w:val="24"/>
        </w:rPr>
        <w:t>На тракторах К-701 (К-700) устанавливают дли</w:t>
      </w:r>
      <w:r w:rsidRPr="0067211D">
        <w:rPr>
          <w:rFonts w:eastAsia="Times New Roman"/>
          <w:sz w:val="24"/>
          <w:szCs w:val="24"/>
        </w:rPr>
        <w:softHyphen/>
      </w:r>
      <w:r w:rsidRPr="0067211D">
        <w:rPr>
          <w:rFonts w:eastAsia="Times New Roman"/>
          <w:spacing w:val="-3"/>
          <w:sz w:val="24"/>
          <w:szCs w:val="24"/>
        </w:rPr>
        <w:t xml:space="preserve">ну вертикальных раскосов механизма навески 865 мм, </w:t>
      </w:r>
      <w:r w:rsidRPr="0067211D">
        <w:rPr>
          <w:rFonts w:eastAsia="Times New Roman"/>
          <w:sz w:val="24"/>
          <w:szCs w:val="24"/>
        </w:rPr>
        <w:t>а длину верхней центральной тяги - 1200±125 мм. Во время работы с номинальным усилием на крюке выравниваются нагрузки на задний и передний мосты. В противном случае нужно догружать задний мост дополнительными грузами массой 1000-1500 кг.</w:t>
      </w:r>
    </w:p>
    <w:p w:rsidR="0007043F" w:rsidRPr="0067211D" w:rsidRDefault="0007043F" w:rsidP="0007043F">
      <w:pPr>
        <w:shd w:val="clear" w:color="auto" w:fill="FFFFFF"/>
        <w:ind w:left="48" w:firstLine="519"/>
        <w:jc w:val="both"/>
        <w:rPr>
          <w:sz w:val="24"/>
          <w:szCs w:val="24"/>
        </w:rPr>
      </w:pPr>
      <w:r w:rsidRPr="0067211D">
        <w:rPr>
          <w:rFonts w:eastAsia="Times New Roman"/>
          <w:sz w:val="24"/>
          <w:szCs w:val="24"/>
        </w:rPr>
        <w:t>Тракторы «</w:t>
      </w:r>
      <w:proofErr w:type="spellStart"/>
      <w:r w:rsidRPr="0067211D">
        <w:rPr>
          <w:rFonts w:eastAsia="Times New Roman"/>
          <w:sz w:val="24"/>
          <w:szCs w:val="24"/>
        </w:rPr>
        <w:t>Беларус</w:t>
      </w:r>
      <w:proofErr w:type="spellEnd"/>
      <w:r w:rsidRPr="0067211D">
        <w:rPr>
          <w:rFonts w:eastAsia="Times New Roman"/>
          <w:sz w:val="24"/>
          <w:szCs w:val="24"/>
        </w:rPr>
        <w:t>» в составе пахотных агрега</w:t>
      </w:r>
      <w:r w:rsidRPr="0067211D">
        <w:rPr>
          <w:rFonts w:eastAsia="Times New Roman"/>
          <w:sz w:val="24"/>
          <w:szCs w:val="24"/>
        </w:rPr>
        <w:softHyphen/>
        <w:t>тов используются по схеме «колеса трактора в бо</w:t>
      </w:r>
      <w:r w:rsidRPr="0067211D">
        <w:rPr>
          <w:rFonts w:eastAsia="Times New Roman"/>
          <w:sz w:val="24"/>
          <w:szCs w:val="24"/>
        </w:rPr>
        <w:softHyphen/>
        <w:t>розде». При этом нужна соответствующая расстанов</w:t>
      </w:r>
      <w:r w:rsidRPr="0067211D">
        <w:rPr>
          <w:rFonts w:eastAsia="Times New Roman"/>
          <w:sz w:val="24"/>
          <w:szCs w:val="24"/>
        </w:rPr>
        <w:softHyphen/>
        <w:t>ка колес при работе с обычными, оборотными и по</w:t>
      </w:r>
      <w:r w:rsidRPr="0067211D">
        <w:rPr>
          <w:rFonts w:eastAsia="Times New Roman"/>
          <w:sz w:val="24"/>
          <w:szCs w:val="24"/>
        </w:rPr>
        <w:softHyphen/>
        <w:t>воротными плугами.</w:t>
      </w:r>
    </w:p>
    <w:p w:rsidR="0007043F" w:rsidRDefault="0007043F" w:rsidP="0007043F">
      <w:pPr>
        <w:shd w:val="clear" w:color="auto" w:fill="FFFFFF"/>
        <w:tabs>
          <w:tab w:val="left" w:pos="9802"/>
          <w:tab w:val="left" w:pos="12874"/>
        </w:tabs>
        <w:ind w:left="48" w:firstLine="519"/>
        <w:jc w:val="both"/>
        <w:rPr>
          <w:sz w:val="24"/>
          <w:szCs w:val="24"/>
        </w:rPr>
      </w:pPr>
      <w:r w:rsidRPr="0067211D">
        <w:rPr>
          <w:rFonts w:eastAsia="Times New Roman"/>
          <w:sz w:val="24"/>
          <w:szCs w:val="24"/>
        </w:rPr>
        <w:t>Тракторы «Белар</w:t>
      </w:r>
      <w:r>
        <w:rPr>
          <w:rFonts w:eastAsia="Times New Roman"/>
          <w:sz w:val="24"/>
          <w:szCs w:val="24"/>
        </w:rPr>
        <w:t xml:space="preserve">ус-1522», «Беларус-1523» (класс </w:t>
      </w:r>
      <w:r w:rsidRPr="0067211D">
        <w:rPr>
          <w:rFonts w:eastAsia="Times New Roman"/>
          <w:sz w:val="24"/>
          <w:szCs w:val="24"/>
        </w:rPr>
        <w:t>3,0) можно использовать по схеме «колеса вне борозды». При этом</w:t>
      </w:r>
      <w:r>
        <w:rPr>
          <w:rFonts w:eastAsia="Times New Roman"/>
          <w:sz w:val="24"/>
          <w:szCs w:val="24"/>
        </w:rPr>
        <w:t xml:space="preserve"> требования к расстановке колес </w:t>
      </w:r>
      <w:proofErr w:type="spellStart"/>
      <w:r w:rsidRPr="0067211D">
        <w:rPr>
          <w:rFonts w:eastAsia="Times New Roman"/>
          <w:sz w:val="24"/>
          <w:szCs w:val="24"/>
        </w:rPr>
        <w:t>упрощаются.</w:t>
      </w:r>
      <w:r w:rsidRPr="0067211D">
        <w:rPr>
          <w:rFonts w:eastAsia="Times New Roman"/>
          <w:spacing w:val="-3"/>
          <w:sz w:val="24"/>
          <w:szCs w:val="24"/>
        </w:rPr>
        <w:t>Целесообразно</w:t>
      </w:r>
      <w:proofErr w:type="spellEnd"/>
      <w:r w:rsidRPr="0067211D">
        <w:rPr>
          <w:rFonts w:eastAsia="Times New Roman"/>
          <w:spacing w:val="-3"/>
          <w:sz w:val="24"/>
          <w:szCs w:val="24"/>
        </w:rPr>
        <w:t xml:space="preserve"> сдваивать задние колеса. </w:t>
      </w:r>
      <w:r w:rsidRPr="0067211D">
        <w:rPr>
          <w:rFonts w:eastAsia="Times New Roman"/>
          <w:sz w:val="24"/>
          <w:szCs w:val="24"/>
        </w:rPr>
        <w:t>Это позволяет улучшить тягово-сцепные качества</w:t>
      </w:r>
      <w:r w:rsidRPr="0067211D">
        <w:rPr>
          <w:sz w:val="24"/>
          <w:szCs w:val="24"/>
        </w:rPr>
        <w:t>.</w:t>
      </w:r>
    </w:p>
    <w:p w:rsidR="0007043F" w:rsidRPr="0067211D" w:rsidRDefault="0007043F" w:rsidP="0007043F">
      <w:pPr>
        <w:shd w:val="clear" w:color="auto" w:fill="FFFFFF"/>
        <w:ind w:left="48" w:firstLine="519"/>
        <w:jc w:val="both"/>
        <w:rPr>
          <w:sz w:val="24"/>
          <w:szCs w:val="24"/>
        </w:rPr>
      </w:pPr>
      <w:r w:rsidRPr="0067211D">
        <w:rPr>
          <w:rFonts w:eastAsia="Times New Roman"/>
          <w:sz w:val="24"/>
          <w:szCs w:val="24"/>
        </w:rPr>
        <w:t xml:space="preserve">При подготовке тракторов </w:t>
      </w:r>
      <w:proofErr w:type="spellStart"/>
      <w:r w:rsidRPr="0067211D">
        <w:rPr>
          <w:rFonts w:eastAsia="Times New Roman"/>
          <w:sz w:val="24"/>
          <w:szCs w:val="24"/>
        </w:rPr>
        <w:t>Беларус</w:t>
      </w:r>
      <w:proofErr w:type="spellEnd"/>
      <w:r w:rsidRPr="0067211D">
        <w:rPr>
          <w:rFonts w:eastAsia="Times New Roman"/>
          <w:sz w:val="24"/>
          <w:szCs w:val="24"/>
        </w:rPr>
        <w:t xml:space="preserve"> 80.1/82.1 к работе с трехкорпусным плугом, ширина захвата которого 1050 мм, колея устанавливается на 1500 мм (левое колесо - 700 мм, правое - 800 мм от оси симметрии тракто</w:t>
      </w:r>
      <w:r w:rsidRPr="0067211D">
        <w:rPr>
          <w:rFonts w:eastAsia="Times New Roman"/>
          <w:sz w:val="24"/>
          <w:szCs w:val="24"/>
        </w:rPr>
        <w:softHyphen/>
        <w:t>ра); при ширине захвата плуга 900 мм колея трак</w:t>
      </w:r>
      <w:r w:rsidRPr="0067211D">
        <w:rPr>
          <w:rFonts w:eastAsia="Times New Roman"/>
          <w:sz w:val="24"/>
          <w:szCs w:val="24"/>
        </w:rPr>
        <w:softHyphen/>
        <w:t>тора 1400 мм (левое колесо - 650 мм, правое - 750 мм от оси симметрии трактора).</w:t>
      </w:r>
    </w:p>
    <w:p w:rsidR="0007043F" w:rsidRPr="0067211D" w:rsidRDefault="0007043F" w:rsidP="0007043F">
      <w:pPr>
        <w:shd w:val="clear" w:color="auto" w:fill="FFFFFF"/>
        <w:ind w:left="48" w:firstLine="519"/>
        <w:jc w:val="both"/>
        <w:rPr>
          <w:sz w:val="24"/>
          <w:szCs w:val="24"/>
        </w:rPr>
      </w:pPr>
      <w:r w:rsidRPr="0067211D">
        <w:rPr>
          <w:rFonts w:eastAsia="Times New Roman"/>
          <w:sz w:val="24"/>
          <w:szCs w:val="24"/>
        </w:rPr>
        <w:t>Для снижения буксования дополнительные гру</w:t>
      </w:r>
      <w:r w:rsidRPr="0067211D">
        <w:rPr>
          <w:rFonts w:eastAsia="Times New Roman"/>
          <w:sz w:val="24"/>
          <w:szCs w:val="24"/>
        </w:rPr>
        <w:softHyphen/>
        <w:t>зы переставляют с правого колеса на левое, так как трактор движется правыми колесами по борозде. Вилки раскосов механизма навески соединяют с нижними тягами болтами через круглые отверстия. Левый раскос устанавливают на постоянную длину 515 мм, а горизонтального положения рамы плуга в работе добиваются, регулируя длину правого раско</w:t>
      </w:r>
      <w:r w:rsidRPr="0067211D">
        <w:rPr>
          <w:rFonts w:eastAsia="Times New Roman"/>
          <w:sz w:val="24"/>
          <w:szCs w:val="24"/>
        </w:rPr>
        <w:softHyphen/>
        <w:t>са и центральной тяги.</w:t>
      </w:r>
    </w:p>
    <w:p w:rsidR="00F52528" w:rsidRPr="00F52528" w:rsidRDefault="00F52528" w:rsidP="00F52528">
      <w:pPr>
        <w:shd w:val="clear" w:color="auto" w:fill="FFFFFF"/>
        <w:ind w:right="-17" w:firstLine="709"/>
        <w:rPr>
          <w:b/>
          <w:bCs/>
          <w:color w:val="000000"/>
          <w:sz w:val="24"/>
          <w:szCs w:val="24"/>
        </w:rPr>
      </w:pPr>
      <w:r>
        <w:rPr>
          <w:b/>
          <w:bCs/>
          <w:color w:val="000000"/>
          <w:sz w:val="24"/>
          <w:szCs w:val="24"/>
        </w:rPr>
        <w:t xml:space="preserve">Подготовка плугов к работе. </w:t>
      </w:r>
      <w:r>
        <w:rPr>
          <w:bCs/>
          <w:color w:val="000000"/>
          <w:sz w:val="24"/>
          <w:szCs w:val="24"/>
        </w:rPr>
        <w:t>После составления пахотного агрегата выезжают на ровную площадку, размеченную в соответствии с размерами и наличием корпусов плуга. Расставляют рабочие органы, регулируют механизмы и глубину вспашки. Выступание отвалов над лемехами не допускается. Выступание лемеха над отвалом и зазор между ними не должны превышать 1 мм. Зазор между лемехом и стойкой в средней части не должен превышать 3 мм, а зазор между отвалом и стойкой в верхней части – 8 мм.</w:t>
      </w:r>
    </w:p>
    <w:p w:rsidR="00F52528" w:rsidRPr="00F52528" w:rsidRDefault="00F52528" w:rsidP="00F52528">
      <w:pPr>
        <w:shd w:val="clear" w:color="auto" w:fill="FFFFFF"/>
        <w:ind w:right="-17"/>
        <w:jc w:val="both"/>
        <w:rPr>
          <w:bCs/>
          <w:color w:val="000000"/>
          <w:sz w:val="24"/>
          <w:szCs w:val="24"/>
        </w:rPr>
      </w:pPr>
      <w:r>
        <w:rPr>
          <w:bCs/>
          <w:color w:val="000000"/>
          <w:sz w:val="24"/>
          <w:szCs w:val="24"/>
        </w:rPr>
        <w:t xml:space="preserve">           Полевые обрезы лемеха и отвала должны располагаться в одной вертикальной плоскости (отклонение не более 10 мм). Носки лемехов должны находиться на одной линии: допустимые отклонения лезвий лемехов вверх или вниз в этой плоскости -5…6 мм. Разность расстояний между носками лемехов по ходу плуга не должна превышать 25 мм. Носки и пятки лемехов должны лежать на одной прямой линии (отклонение не более 5 мм). Полевые доски должны быть равными и толщиной не менее 4…5 мм. Зазор между концом пятки полевой доски и площадкой допускается 10…15 мм. Отклонение заднего конца полевой доски в сторону борозды допускается не более чем    5 мм</w:t>
      </w:r>
      <w:r w:rsidRPr="00F52528">
        <w:rPr>
          <w:bCs/>
          <w:color w:val="000000"/>
          <w:sz w:val="24"/>
          <w:szCs w:val="24"/>
        </w:rPr>
        <w:t>.</w:t>
      </w:r>
    </w:p>
    <w:p w:rsidR="00F52528" w:rsidRDefault="00F52528" w:rsidP="00F52528">
      <w:pPr>
        <w:shd w:val="clear" w:color="auto" w:fill="FFFFFF"/>
        <w:ind w:right="-17"/>
        <w:jc w:val="both"/>
        <w:rPr>
          <w:bCs/>
          <w:color w:val="000000"/>
          <w:sz w:val="24"/>
          <w:szCs w:val="24"/>
        </w:rPr>
      </w:pPr>
      <w:r>
        <w:rPr>
          <w:bCs/>
          <w:color w:val="000000"/>
          <w:sz w:val="24"/>
          <w:szCs w:val="24"/>
        </w:rPr>
        <w:t xml:space="preserve">            Предплужник должен срезать верхний слой почвы толщиной 100…120 мм, поэтому расстояние от лезвия лемеха корпуса до лезвия предплужника должно равняться глубине пахоты минус глубина хода предплужника. Расстояние между носками предплужника и основного корпуса должно составлять 25…35 мм. Полевой обрез предплужника смещают относительно полевого обреза корпуса не менее чем на 5 мм в сторону невспаханного поля. Отклонение полевого обреза предплужника в эту сторону допускается не более 15 мм.</w:t>
      </w:r>
    </w:p>
    <w:p w:rsidR="00F52528" w:rsidRDefault="00F52528" w:rsidP="00F52528">
      <w:pPr>
        <w:shd w:val="clear" w:color="auto" w:fill="FFFFFF"/>
        <w:ind w:right="-17"/>
        <w:jc w:val="both"/>
        <w:rPr>
          <w:bCs/>
          <w:color w:val="000000"/>
          <w:sz w:val="24"/>
          <w:szCs w:val="24"/>
        </w:rPr>
      </w:pPr>
      <w:r>
        <w:rPr>
          <w:bCs/>
          <w:color w:val="000000"/>
          <w:sz w:val="24"/>
          <w:szCs w:val="24"/>
        </w:rPr>
        <w:t xml:space="preserve">           Дисковый нож должен располагаться на расстоянии 10…15 мм от полевого обреза невспаханного поля. Диск ножа должен свободно вращаться на оси и перемещаться вдоль нее не более чем на 2 см; допустимая ширина лезвия диска – не более 0,4 мм. Дисковый нож </w:t>
      </w:r>
      <w:r>
        <w:rPr>
          <w:bCs/>
          <w:color w:val="000000"/>
          <w:sz w:val="24"/>
          <w:szCs w:val="24"/>
        </w:rPr>
        <w:lastRenderedPageBreak/>
        <w:t>крепится перед последним предплужником так, чтобы его центр находился под носком предплужника. Режущая кромка ножа должна находиться на 2…5 см ниже носка лемеха предплужника.</w:t>
      </w:r>
    </w:p>
    <w:p w:rsidR="00636C52" w:rsidRPr="0067211D" w:rsidRDefault="00636C52" w:rsidP="00636C52">
      <w:pPr>
        <w:shd w:val="clear" w:color="auto" w:fill="FFFFFF"/>
        <w:ind w:right="-1" w:firstLine="703"/>
        <w:jc w:val="both"/>
        <w:rPr>
          <w:sz w:val="24"/>
          <w:szCs w:val="24"/>
        </w:rPr>
      </w:pPr>
      <w:r w:rsidRPr="0067211D">
        <w:rPr>
          <w:rFonts w:eastAsia="Times New Roman"/>
          <w:sz w:val="24"/>
          <w:szCs w:val="24"/>
        </w:rPr>
        <w:t>Навесные пахотные агрегаты предварительно на</w:t>
      </w:r>
      <w:r w:rsidRPr="0067211D">
        <w:rPr>
          <w:rFonts w:eastAsia="Times New Roman"/>
          <w:sz w:val="24"/>
          <w:szCs w:val="24"/>
        </w:rPr>
        <w:softHyphen/>
        <w:t>страивают на заданную глубину вспашки на ровной площадке с бетонным покрытием. Под колеса (или гусеницы) трактора подкладывают бруски, толщи</w:t>
      </w:r>
      <w:r w:rsidRPr="0067211D">
        <w:rPr>
          <w:rFonts w:eastAsia="Times New Roman"/>
          <w:sz w:val="24"/>
          <w:szCs w:val="24"/>
        </w:rPr>
        <w:softHyphen/>
        <w:t>на которых равна глубине пахоты за вычетом погру</w:t>
      </w:r>
      <w:r w:rsidRPr="0067211D">
        <w:rPr>
          <w:rFonts w:eastAsia="Times New Roman"/>
          <w:sz w:val="24"/>
          <w:szCs w:val="24"/>
        </w:rPr>
        <w:softHyphen/>
        <w:t>жения ходового аппарата в почву (2—3 см). Такие же бруски подкладывают под опорные колеса плу</w:t>
      </w:r>
      <w:r w:rsidRPr="0067211D">
        <w:rPr>
          <w:rFonts w:eastAsia="Times New Roman"/>
          <w:sz w:val="24"/>
          <w:szCs w:val="24"/>
        </w:rPr>
        <w:softHyphen/>
        <w:t>га, а затем опускают плуг и регулируют положение колес до касания корпусов с поверхностью площад</w:t>
      </w:r>
      <w:r w:rsidRPr="0067211D">
        <w:rPr>
          <w:rFonts w:eastAsia="Times New Roman"/>
          <w:sz w:val="24"/>
          <w:szCs w:val="24"/>
        </w:rPr>
        <w:softHyphen/>
        <w:t>ки. Выравнивают раму в продольном и поперечном направлениях правым раскосом и верхней продоль</w:t>
      </w:r>
      <w:r w:rsidRPr="0067211D">
        <w:rPr>
          <w:rFonts w:eastAsia="Times New Roman"/>
          <w:sz w:val="24"/>
          <w:szCs w:val="24"/>
        </w:rPr>
        <w:softHyphen/>
        <w:t>ной тягой навески, не изменяя длину левого раско</w:t>
      </w:r>
      <w:r w:rsidRPr="0067211D">
        <w:rPr>
          <w:rFonts w:eastAsia="Times New Roman"/>
          <w:sz w:val="24"/>
          <w:szCs w:val="24"/>
        </w:rPr>
        <w:softHyphen/>
        <w:t>са.</w:t>
      </w:r>
      <w:r>
        <w:rPr>
          <w:rFonts w:eastAsia="Times New Roman"/>
          <w:sz w:val="24"/>
          <w:szCs w:val="24"/>
        </w:rPr>
        <w:t xml:space="preserve"> При настройке полунавесных пахотных агрегатов раму плуга выравнивают винтовым механизмом опорных колес и правым раскосом механизма навески.</w:t>
      </w:r>
    </w:p>
    <w:p w:rsidR="008333FE" w:rsidRPr="008333FE" w:rsidRDefault="008333FE" w:rsidP="008333FE">
      <w:pPr>
        <w:jc w:val="both"/>
        <w:rPr>
          <w:sz w:val="24"/>
          <w:szCs w:val="24"/>
        </w:rPr>
      </w:pPr>
    </w:p>
    <w:p w:rsidR="006A2936" w:rsidRPr="00F52528" w:rsidRDefault="00612722" w:rsidP="00F52528">
      <w:pPr>
        <w:jc w:val="both"/>
        <w:rPr>
          <w:b/>
          <w:i/>
          <w:sz w:val="24"/>
          <w:szCs w:val="24"/>
        </w:rPr>
      </w:pPr>
      <w:r w:rsidRPr="00F52528">
        <w:rPr>
          <w:b/>
          <w:i/>
          <w:sz w:val="24"/>
          <w:szCs w:val="24"/>
        </w:rPr>
        <w:t xml:space="preserve">24. </w:t>
      </w:r>
      <w:r w:rsidR="006A2936" w:rsidRPr="00F52528">
        <w:rPr>
          <w:b/>
          <w:i/>
          <w:sz w:val="24"/>
          <w:szCs w:val="24"/>
        </w:rPr>
        <w:t xml:space="preserve">Укажите назначение операции «сплошная культивация почвы». Назовите (сформулируйте) агротехнические требования, предъявляемые к сплошной культивации. Приведите примеры состава агрегатов для выполнения операции. Назовите операции подготовки трактора к выполнению </w:t>
      </w:r>
      <w:r w:rsidR="00A01E33" w:rsidRPr="00F52528">
        <w:rPr>
          <w:b/>
          <w:i/>
          <w:sz w:val="24"/>
          <w:szCs w:val="24"/>
        </w:rPr>
        <w:t>культивации</w:t>
      </w:r>
      <w:r w:rsidR="006A2936" w:rsidRPr="00F52528">
        <w:rPr>
          <w:b/>
          <w:i/>
          <w:sz w:val="24"/>
          <w:szCs w:val="24"/>
        </w:rPr>
        <w:t xml:space="preserve"> и основные требования. Опишите способы настройки основных технологических параметров работы паровых культиваторов.</w:t>
      </w:r>
    </w:p>
    <w:p w:rsidR="007E5518" w:rsidRPr="002A6337" w:rsidRDefault="007E5518" w:rsidP="007E5518">
      <w:pPr>
        <w:jc w:val="center"/>
        <w:rPr>
          <w:b/>
          <w:sz w:val="24"/>
          <w:szCs w:val="24"/>
        </w:rPr>
      </w:pPr>
      <w:r w:rsidRPr="002A6337">
        <w:rPr>
          <w:b/>
          <w:sz w:val="24"/>
          <w:szCs w:val="24"/>
        </w:rPr>
        <w:t>Ответ:</w:t>
      </w:r>
    </w:p>
    <w:p w:rsidR="002A4380" w:rsidRPr="002A4380" w:rsidRDefault="002A4380" w:rsidP="002A4380">
      <w:pPr>
        <w:ind w:firstLine="709"/>
        <w:jc w:val="both"/>
        <w:rPr>
          <w:sz w:val="24"/>
          <w:szCs w:val="24"/>
        </w:rPr>
      </w:pPr>
      <w:r w:rsidRPr="002A4380">
        <w:rPr>
          <w:b/>
          <w:i/>
          <w:sz w:val="24"/>
          <w:szCs w:val="24"/>
          <w:u w:val="single"/>
        </w:rPr>
        <w:t>Культивация</w:t>
      </w:r>
      <w:r w:rsidRPr="002A4380">
        <w:rPr>
          <w:sz w:val="24"/>
          <w:szCs w:val="24"/>
        </w:rPr>
        <w:t xml:space="preserve"> – поверхностная обработка почвы</w:t>
      </w:r>
      <w:r>
        <w:rPr>
          <w:sz w:val="24"/>
          <w:szCs w:val="24"/>
        </w:rPr>
        <w:t>,</w:t>
      </w:r>
      <w:r w:rsidRPr="002A4380">
        <w:rPr>
          <w:sz w:val="24"/>
          <w:szCs w:val="24"/>
        </w:rPr>
        <w:t xml:space="preserve"> применяемая для рыхления почвы на глубину 6…12 см без оборачивания взрыхленного слоя, подрезания сорняков и выравнивания </w:t>
      </w:r>
      <w:r>
        <w:rPr>
          <w:sz w:val="24"/>
          <w:szCs w:val="24"/>
        </w:rPr>
        <w:t xml:space="preserve">поверхности </w:t>
      </w:r>
      <w:r w:rsidRPr="002A4380">
        <w:rPr>
          <w:sz w:val="24"/>
          <w:szCs w:val="24"/>
        </w:rPr>
        <w:t>поля.</w:t>
      </w:r>
    </w:p>
    <w:p w:rsidR="002A4380" w:rsidRPr="002A4380" w:rsidRDefault="002A4380" w:rsidP="002A4380">
      <w:pPr>
        <w:widowControl w:val="0"/>
        <w:ind w:firstLine="709"/>
        <w:jc w:val="both"/>
        <w:rPr>
          <w:sz w:val="24"/>
          <w:szCs w:val="24"/>
        </w:rPr>
      </w:pPr>
      <w:r w:rsidRPr="002A4380">
        <w:rPr>
          <w:b/>
          <w:i/>
          <w:sz w:val="24"/>
          <w:szCs w:val="24"/>
        </w:rPr>
        <w:t>Агротехнические требования к</w:t>
      </w:r>
      <w:r>
        <w:rPr>
          <w:b/>
          <w:i/>
          <w:sz w:val="24"/>
          <w:szCs w:val="24"/>
        </w:rPr>
        <w:t xml:space="preserve"> сплошной</w:t>
      </w:r>
      <w:r w:rsidRPr="002A4380">
        <w:rPr>
          <w:b/>
          <w:i/>
          <w:sz w:val="24"/>
          <w:szCs w:val="24"/>
        </w:rPr>
        <w:t xml:space="preserve"> культивации:</w:t>
      </w:r>
      <w:r w:rsidRPr="002A4380">
        <w:rPr>
          <w:sz w:val="24"/>
          <w:szCs w:val="24"/>
        </w:rPr>
        <w:t xml:space="preserve"> отклонение глубины обработки от заданной </w:t>
      </w:r>
      <w:r w:rsidRPr="002A4380">
        <w:rPr>
          <w:sz w:val="24"/>
          <w:szCs w:val="24"/>
        </w:rPr>
        <w:sym w:font="Symbol" w:char="F0BE"/>
      </w:r>
      <w:r w:rsidRPr="002A4380">
        <w:rPr>
          <w:sz w:val="24"/>
          <w:szCs w:val="24"/>
        </w:rPr>
        <w:t xml:space="preserve"> не более ±</w:t>
      </w:r>
      <w:smartTag w:uri="urn:schemas-microsoft-com:office:smarttags" w:element="metricconverter">
        <w:smartTagPr>
          <w:attr w:name="ProductID" w:val="1 см"/>
        </w:smartTagPr>
        <w:r w:rsidRPr="002A4380">
          <w:rPr>
            <w:sz w:val="24"/>
            <w:szCs w:val="24"/>
          </w:rPr>
          <w:t>1 см</w:t>
        </w:r>
      </w:smartTag>
      <w:r w:rsidRPr="002A4380">
        <w:rPr>
          <w:sz w:val="24"/>
          <w:szCs w:val="24"/>
        </w:rPr>
        <w:t xml:space="preserve">; нижние влажные слои почвы не должны обнажаться и перемешиваться с верхним слоем; высота гребней </w:t>
      </w:r>
      <w:r w:rsidRPr="002A4380">
        <w:rPr>
          <w:sz w:val="24"/>
          <w:szCs w:val="24"/>
        </w:rPr>
        <w:sym w:font="Symbol" w:char="F0BE"/>
      </w:r>
      <w:r w:rsidRPr="002A4380">
        <w:rPr>
          <w:sz w:val="24"/>
          <w:szCs w:val="24"/>
        </w:rPr>
        <w:t xml:space="preserve"> не более 3</w:t>
      </w:r>
      <w:r w:rsidRPr="002A4380">
        <w:rPr>
          <w:sz w:val="24"/>
          <w:szCs w:val="24"/>
        </w:rPr>
        <w:sym w:font="Symbol" w:char="F02D"/>
      </w:r>
      <w:r w:rsidRPr="002A4380">
        <w:rPr>
          <w:sz w:val="24"/>
          <w:szCs w:val="24"/>
        </w:rPr>
        <w:t>4 см. Сорные растения должны быть полностью подрезаны, огрехи, пропуски не допускаются.</w:t>
      </w:r>
    </w:p>
    <w:p w:rsidR="002A4380" w:rsidRPr="00012B4B" w:rsidRDefault="002A4380" w:rsidP="002A4380">
      <w:pPr>
        <w:jc w:val="both"/>
        <w:rPr>
          <w:b/>
          <w:i/>
          <w:sz w:val="24"/>
          <w:szCs w:val="24"/>
        </w:rPr>
      </w:pPr>
      <w:r w:rsidRPr="00012B4B">
        <w:rPr>
          <w:b/>
          <w:i/>
          <w:sz w:val="24"/>
          <w:szCs w:val="24"/>
        </w:rPr>
        <w:t xml:space="preserve">Состав агрегата для выполнения </w:t>
      </w:r>
      <w:r>
        <w:rPr>
          <w:b/>
          <w:i/>
          <w:sz w:val="24"/>
          <w:szCs w:val="24"/>
        </w:rPr>
        <w:t>сплошной культивации.</w:t>
      </w:r>
    </w:p>
    <w:tbl>
      <w:tblPr>
        <w:tblStyle w:val="a6"/>
        <w:tblW w:w="9639" w:type="dxa"/>
        <w:tblInd w:w="108" w:type="dxa"/>
        <w:tblLook w:val="04A0"/>
      </w:tblPr>
      <w:tblGrid>
        <w:gridCol w:w="4927"/>
        <w:gridCol w:w="4712"/>
      </w:tblGrid>
      <w:tr w:rsidR="002A4380" w:rsidTr="00546637">
        <w:tc>
          <w:tcPr>
            <w:tcW w:w="4927" w:type="dxa"/>
          </w:tcPr>
          <w:p w:rsidR="002A4380" w:rsidRDefault="002A4380" w:rsidP="002A4380">
            <w:pPr>
              <w:jc w:val="center"/>
              <w:rPr>
                <w:sz w:val="24"/>
                <w:szCs w:val="24"/>
              </w:rPr>
            </w:pPr>
            <w:r>
              <w:rPr>
                <w:sz w:val="24"/>
                <w:szCs w:val="24"/>
              </w:rPr>
              <w:t>Трактор</w:t>
            </w:r>
          </w:p>
        </w:tc>
        <w:tc>
          <w:tcPr>
            <w:tcW w:w="4712" w:type="dxa"/>
          </w:tcPr>
          <w:p w:rsidR="002A4380" w:rsidRDefault="002A4380" w:rsidP="002A4380">
            <w:pPr>
              <w:jc w:val="center"/>
              <w:rPr>
                <w:sz w:val="24"/>
                <w:szCs w:val="24"/>
              </w:rPr>
            </w:pPr>
            <w:r>
              <w:rPr>
                <w:sz w:val="24"/>
                <w:szCs w:val="24"/>
              </w:rPr>
              <w:t>Сельскохозяйственная машина</w:t>
            </w:r>
          </w:p>
        </w:tc>
      </w:tr>
      <w:tr w:rsidR="002A4380" w:rsidTr="00546637">
        <w:tc>
          <w:tcPr>
            <w:tcW w:w="4927" w:type="dxa"/>
          </w:tcPr>
          <w:p w:rsidR="002A4380" w:rsidRDefault="002A4380" w:rsidP="002A4380">
            <w:pPr>
              <w:jc w:val="center"/>
              <w:rPr>
                <w:sz w:val="24"/>
                <w:szCs w:val="24"/>
              </w:rPr>
            </w:pPr>
            <w:proofErr w:type="spellStart"/>
            <w:r>
              <w:rPr>
                <w:sz w:val="24"/>
                <w:szCs w:val="24"/>
              </w:rPr>
              <w:t>Беларус</w:t>
            </w:r>
            <w:proofErr w:type="spellEnd"/>
            <w:r>
              <w:rPr>
                <w:sz w:val="24"/>
                <w:szCs w:val="24"/>
              </w:rPr>
              <w:t xml:space="preserve"> 2522</w:t>
            </w:r>
          </w:p>
        </w:tc>
        <w:tc>
          <w:tcPr>
            <w:tcW w:w="4712" w:type="dxa"/>
          </w:tcPr>
          <w:p w:rsidR="002A4380" w:rsidRDefault="002A4380" w:rsidP="002A4380">
            <w:pPr>
              <w:jc w:val="center"/>
              <w:rPr>
                <w:sz w:val="24"/>
                <w:szCs w:val="24"/>
              </w:rPr>
            </w:pPr>
            <w:r>
              <w:rPr>
                <w:sz w:val="24"/>
                <w:szCs w:val="24"/>
              </w:rPr>
              <w:t>КПН-8,4, ККС-12</w:t>
            </w:r>
          </w:p>
        </w:tc>
      </w:tr>
      <w:tr w:rsidR="002A4380" w:rsidTr="00546637">
        <w:tc>
          <w:tcPr>
            <w:tcW w:w="4927" w:type="dxa"/>
          </w:tcPr>
          <w:p w:rsidR="002A4380" w:rsidRDefault="002A4380" w:rsidP="002A4380">
            <w:pPr>
              <w:jc w:val="center"/>
              <w:rPr>
                <w:sz w:val="24"/>
                <w:szCs w:val="24"/>
              </w:rPr>
            </w:pPr>
            <w:proofErr w:type="spellStart"/>
            <w:r>
              <w:rPr>
                <w:sz w:val="24"/>
                <w:szCs w:val="24"/>
              </w:rPr>
              <w:t>Беларус</w:t>
            </w:r>
            <w:proofErr w:type="spellEnd"/>
            <w:r>
              <w:rPr>
                <w:sz w:val="24"/>
                <w:szCs w:val="24"/>
              </w:rPr>
              <w:t xml:space="preserve"> 1523</w:t>
            </w:r>
          </w:p>
        </w:tc>
        <w:tc>
          <w:tcPr>
            <w:tcW w:w="4712" w:type="dxa"/>
          </w:tcPr>
          <w:p w:rsidR="002A4380" w:rsidRDefault="002A4380" w:rsidP="002A4380">
            <w:pPr>
              <w:jc w:val="center"/>
              <w:rPr>
                <w:sz w:val="24"/>
                <w:szCs w:val="24"/>
              </w:rPr>
            </w:pPr>
            <w:r>
              <w:rPr>
                <w:sz w:val="24"/>
                <w:szCs w:val="24"/>
              </w:rPr>
              <w:t>КН-6,3, КПН-5,6, КСО-6, КЧ-5,1</w:t>
            </w:r>
          </w:p>
        </w:tc>
      </w:tr>
      <w:tr w:rsidR="002A4380" w:rsidTr="00546637">
        <w:tc>
          <w:tcPr>
            <w:tcW w:w="4927" w:type="dxa"/>
          </w:tcPr>
          <w:p w:rsidR="002A4380" w:rsidRDefault="002A4380" w:rsidP="002A4380">
            <w:pPr>
              <w:jc w:val="center"/>
              <w:rPr>
                <w:sz w:val="24"/>
                <w:szCs w:val="24"/>
              </w:rPr>
            </w:pPr>
            <w:proofErr w:type="spellStart"/>
            <w:r>
              <w:rPr>
                <w:sz w:val="24"/>
                <w:szCs w:val="24"/>
              </w:rPr>
              <w:t>Беларус</w:t>
            </w:r>
            <w:proofErr w:type="spellEnd"/>
            <w:r>
              <w:rPr>
                <w:sz w:val="24"/>
                <w:szCs w:val="24"/>
              </w:rPr>
              <w:t xml:space="preserve"> 1221</w:t>
            </w:r>
          </w:p>
        </w:tc>
        <w:tc>
          <w:tcPr>
            <w:tcW w:w="4712" w:type="dxa"/>
          </w:tcPr>
          <w:p w:rsidR="002A4380" w:rsidRDefault="002A4380" w:rsidP="002A4380">
            <w:pPr>
              <w:jc w:val="center"/>
              <w:rPr>
                <w:sz w:val="24"/>
                <w:szCs w:val="24"/>
              </w:rPr>
            </w:pPr>
            <w:r>
              <w:rPr>
                <w:sz w:val="24"/>
                <w:szCs w:val="24"/>
              </w:rPr>
              <w:t>КП-4, КПЧ-6</w:t>
            </w:r>
          </w:p>
        </w:tc>
      </w:tr>
      <w:tr w:rsidR="002A4380" w:rsidTr="00546637">
        <w:tc>
          <w:tcPr>
            <w:tcW w:w="4927" w:type="dxa"/>
          </w:tcPr>
          <w:p w:rsidR="002A4380" w:rsidRDefault="002A4380" w:rsidP="002A4380">
            <w:pPr>
              <w:jc w:val="center"/>
              <w:rPr>
                <w:sz w:val="24"/>
                <w:szCs w:val="24"/>
              </w:rPr>
            </w:pPr>
            <w:proofErr w:type="spellStart"/>
            <w:r>
              <w:rPr>
                <w:sz w:val="24"/>
                <w:szCs w:val="24"/>
              </w:rPr>
              <w:t>Беларус</w:t>
            </w:r>
            <w:proofErr w:type="spellEnd"/>
            <w:r>
              <w:rPr>
                <w:sz w:val="24"/>
                <w:szCs w:val="24"/>
              </w:rPr>
              <w:t xml:space="preserve"> 920, </w:t>
            </w:r>
            <w:proofErr w:type="spellStart"/>
            <w:r>
              <w:rPr>
                <w:sz w:val="24"/>
                <w:szCs w:val="24"/>
              </w:rPr>
              <w:t>Беларус</w:t>
            </w:r>
            <w:proofErr w:type="spellEnd"/>
            <w:r>
              <w:rPr>
                <w:sz w:val="24"/>
                <w:szCs w:val="24"/>
              </w:rPr>
              <w:t xml:space="preserve"> 82.1</w:t>
            </w:r>
          </w:p>
        </w:tc>
        <w:tc>
          <w:tcPr>
            <w:tcW w:w="4712" w:type="dxa"/>
          </w:tcPr>
          <w:p w:rsidR="002A4380" w:rsidRDefault="002A4380" w:rsidP="002A4380">
            <w:pPr>
              <w:jc w:val="center"/>
              <w:rPr>
                <w:sz w:val="24"/>
                <w:szCs w:val="24"/>
              </w:rPr>
            </w:pPr>
            <w:r>
              <w:rPr>
                <w:sz w:val="24"/>
                <w:szCs w:val="24"/>
              </w:rPr>
              <w:t>КПН-4, КСО-4, КПС-4</w:t>
            </w:r>
          </w:p>
        </w:tc>
      </w:tr>
    </w:tbl>
    <w:p w:rsidR="004C411D" w:rsidRPr="002A4380" w:rsidRDefault="004C411D" w:rsidP="002A4380">
      <w:pPr>
        <w:jc w:val="both"/>
        <w:rPr>
          <w:sz w:val="24"/>
          <w:szCs w:val="24"/>
        </w:rPr>
      </w:pPr>
    </w:p>
    <w:p w:rsidR="002E284A" w:rsidRPr="009C3A52" w:rsidRDefault="002E284A" w:rsidP="002E284A">
      <w:pPr>
        <w:shd w:val="clear" w:color="auto" w:fill="FFFFFF"/>
        <w:tabs>
          <w:tab w:val="left" w:pos="12058"/>
        </w:tabs>
        <w:ind w:left="17" w:firstLine="720"/>
        <w:jc w:val="both"/>
        <w:rPr>
          <w:sz w:val="24"/>
          <w:szCs w:val="24"/>
        </w:rPr>
      </w:pPr>
      <w:r w:rsidRPr="009C3A52">
        <w:rPr>
          <w:rFonts w:eastAsia="Times New Roman"/>
          <w:b/>
          <w:i/>
          <w:sz w:val="24"/>
          <w:szCs w:val="24"/>
        </w:rPr>
        <w:t>Подготовка трактора к работе.</w:t>
      </w:r>
      <w:r w:rsidRPr="009C3A52">
        <w:rPr>
          <w:rFonts w:eastAsia="Times New Roman"/>
          <w:sz w:val="24"/>
          <w:szCs w:val="24"/>
        </w:rPr>
        <w:t xml:space="preserve"> Для подготовки трактора </w:t>
      </w:r>
      <w:proofErr w:type="spellStart"/>
      <w:r w:rsidRPr="009C3A52">
        <w:rPr>
          <w:rFonts w:eastAsia="Times New Roman"/>
          <w:sz w:val="24"/>
          <w:szCs w:val="24"/>
        </w:rPr>
        <w:t>Беларус</w:t>
      </w:r>
      <w:proofErr w:type="spellEnd"/>
      <w:r w:rsidRPr="009C3A52">
        <w:rPr>
          <w:rFonts w:eastAsia="Times New Roman"/>
          <w:sz w:val="24"/>
          <w:szCs w:val="24"/>
        </w:rPr>
        <w:t xml:space="preserve"> 80.1/82.1 к работе с одиночным навесным культиватором КПС-4 необходимо установить колею передних и задних колес, проверить давление воздуха в шинах и выполнить соответствующую Наладку навесной системы. Давление воздуха в шинах передних и задних колес должно быть 0,17, а задних - 0,1 МПа. Для соединения навесного культиватора с трактором необходимо подготовить его навесную систему (если он до этого работал с прицепными машинами). Для этого снимают поперечину прицепно</w:t>
      </w:r>
      <w:r w:rsidRPr="009C3A52">
        <w:rPr>
          <w:rFonts w:eastAsia="Times New Roman"/>
          <w:sz w:val="24"/>
          <w:szCs w:val="24"/>
        </w:rPr>
        <w:softHyphen/>
        <w:t>го устройства, устанавливают «закрепляют удлинители про</w:t>
      </w:r>
      <w:r w:rsidRPr="009C3A52">
        <w:rPr>
          <w:rFonts w:eastAsia="Times New Roman"/>
          <w:sz w:val="24"/>
          <w:szCs w:val="24"/>
        </w:rPr>
        <w:softHyphen/>
        <w:t>дольных тяг. Соединяют вертикальные раскосы, длина кото</w:t>
      </w:r>
      <w:r w:rsidRPr="009C3A52">
        <w:rPr>
          <w:rFonts w:eastAsia="Times New Roman"/>
          <w:sz w:val="24"/>
          <w:szCs w:val="24"/>
        </w:rPr>
        <w:softHyphen/>
        <w:t>рых должна быть 515 мм, с нижними продольными тягами через прорези вилок. До отказа завертывают болты в кронш</w:t>
      </w:r>
      <w:r w:rsidRPr="009C3A52">
        <w:rPr>
          <w:rFonts w:eastAsia="Times New Roman"/>
          <w:sz w:val="24"/>
          <w:szCs w:val="24"/>
        </w:rPr>
        <w:softHyphen/>
        <w:t>тейны натяжных цепей регулировочных стяжек. На нижние тяги механизма навески и верхнюю регулировочную тягу устанавливают рамку автоматической сцепки СА-1. Трактор подают задним ходом к культиватору и вставляют рамку, установленную на тягах навески трактора, в замок на куль</w:t>
      </w:r>
      <w:r w:rsidRPr="009C3A52">
        <w:rPr>
          <w:rFonts w:eastAsia="Times New Roman"/>
          <w:sz w:val="24"/>
          <w:szCs w:val="24"/>
        </w:rPr>
        <w:softHyphen/>
        <w:t>тиваторе. Включают рычаг распределителя на подъем и за</w:t>
      </w:r>
      <w:r w:rsidRPr="009C3A52">
        <w:rPr>
          <w:rFonts w:eastAsia="Times New Roman"/>
          <w:sz w:val="24"/>
          <w:szCs w:val="24"/>
        </w:rPr>
        <w:softHyphen/>
        <w:t>щелкивают фиксатор. Регулируют стяжными гайками натя</w:t>
      </w:r>
      <w:r w:rsidRPr="009C3A52">
        <w:rPr>
          <w:rFonts w:eastAsia="Times New Roman"/>
          <w:sz w:val="24"/>
          <w:szCs w:val="24"/>
        </w:rPr>
        <w:softHyphen/>
        <w:t>жение ограничительных цепей так, чтобы концы продольных тяг при покачивании отклонялись от среднего положения не более чем на 20 мм в каждую сторону, а рама культиватора была перпендикулярна продольной оси трактора.</w:t>
      </w:r>
      <w:r w:rsidRPr="009C3A52">
        <w:rPr>
          <w:rFonts w:ascii="Arial" w:eastAsia="Times New Roman" w:cs="Arial"/>
          <w:sz w:val="24"/>
          <w:szCs w:val="24"/>
        </w:rPr>
        <w:tab/>
      </w:r>
    </w:p>
    <w:p w:rsidR="002E284A" w:rsidRPr="0016528C" w:rsidRDefault="00994EDC" w:rsidP="002E284A">
      <w:pPr>
        <w:shd w:val="clear" w:color="auto" w:fill="FFFFFF"/>
        <w:ind w:firstLine="672"/>
        <w:jc w:val="both"/>
        <w:rPr>
          <w:sz w:val="24"/>
          <w:szCs w:val="24"/>
        </w:rPr>
      </w:pPr>
      <w:r w:rsidRPr="00994EDC">
        <w:rPr>
          <w:rFonts w:eastAsia="Times New Roman"/>
          <w:b/>
          <w:i/>
          <w:iCs/>
          <w:sz w:val="24"/>
          <w:szCs w:val="24"/>
        </w:rPr>
        <w:t>Подготовка культиватора к работе</w:t>
      </w:r>
      <w:r>
        <w:rPr>
          <w:rFonts w:eastAsia="Times New Roman"/>
          <w:b/>
          <w:i/>
          <w:iCs/>
          <w:sz w:val="24"/>
          <w:szCs w:val="24"/>
        </w:rPr>
        <w:t xml:space="preserve"> (КПН-4)</w:t>
      </w:r>
      <w:r w:rsidRPr="00994EDC">
        <w:rPr>
          <w:rFonts w:eastAsia="Times New Roman"/>
          <w:b/>
          <w:i/>
          <w:iCs/>
          <w:sz w:val="24"/>
          <w:szCs w:val="24"/>
        </w:rPr>
        <w:t>.</w:t>
      </w:r>
      <w:r w:rsidR="002E284A" w:rsidRPr="00994EDC">
        <w:rPr>
          <w:rFonts w:eastAsia="Times New Roman"/>
          <w:iCs/>
          <w:sz w:val="24"/>
          <w:szCs w:val="24"/>
        </w:rPr>
        <w:t xml:space="preserve">Регулировка рабочих органов </w:t>
      </w:r>
      <w:r w:rsidR="002E284A" w:rsidRPr="00994EDC">
        <w:rPr>
          <w:rFonts w:eastAsia="Times New Roman"/>
          <w:sz w:val="24"/>
          <w:szCs w:val="24"/>
        </w:rPr>
        <w:t>культиваторов</w:t>
      </w:r>
      <w:r w:rsidR="002E284A" w:rsidRPr="0016528C">
        <w:rPr>
          <w:rFonts w:eastAsia="Times New Roman"/>
          <w:sz w:val="24"/>
          <w:szCs w:val="24"/>
        </w:rPr>
        <w:t xml:space="preserve"> на заданную глубину обработки проводится на ровной площадке. Под опорные колеса культиватора подкладывают бруски, </w:t>
      </w:r>
      <w:proofErr w:type="spellStart"/>
      <w:r w:rsidR="002E284A" w:rsidRPr="0016528C">
        <w:rPr>
          <w:rFonts w:eastAsia="Times New Roman"/>
          <w:sz w:val="24"/>
          <w:szCs w:val="24"/>
        </w:rPr>
        <w:t>толщинакоторых</w:t>
      </w:r>
      <w:proofErr w:type="spellEnd"/>
      <w:r w:rsidR="002E284A" w:rsidRPr="0016528C">
        <w:rPr>
          <w:rFonts w:eastAsia="Times New Roman"/>
          <w:sz w:val="24"/>
          <w:szCs w:val="24"/>
        </w:rPr>
        <w:t xml:space="preserve"> равна глуби</w:t>
      </w:r>
      <w:r w:rsidR="002E284A" w:rsidRPr="0016528C">
        <w:rPr>
          <w:rFonts w:eastAsia="Times New Roman"/>
          <w:sz w:val="24"/>
          <w:szCs w:val="24"/>
        </w:rPr>
        <w:softHyphen/>
        <w:t xml:space="preserve">не обработки, уменьшенной на глубину погружения колес в почву (2—3 см). После того как </w:t>
      </w:r>
      <w:r w:rsidR="002E284A" w:rsidRPr="0016528C">
        <w:rPr>
          <w:rFonts w:eastAsia="Times New Roman"/>
          <w:sz w:val="24"/>
          <w:szCs w:val="24"/>
        </w:rPr>
        <w:lastRenderedPageBreak/>
        <w:t>культиватор установлен на бруски, механизмами регулировки его раму выравнивают так, чтобы головки длинных гря</w:t>
      </w:r>
      <w:r w:rsidR="002E284A" w:rsidRPr="0016528C">
        <w:rPr>
          <w:rFonts w:eastAsia="Times New Roman"/>
          <w:sz w:val="24"/>
          <w:szCs w:val="24"/>
        </w:rPr>
        <w:softHyphen/>
        <w:t>дилей опирались на вкладыши, а подошвы стрель</w:t>
      </w:r>
      <w:r w:rsidR="002E284A" w:rsidRPr="0016528C">
        <w:rPr>
          <w:rFonts w:eastAsia="Times New Roman"/>
          <w:sz w:val="24"/>
          <w:szCs w:val="24"/>
        </w:rPr>
        <w:softHyphen/>
        <w:t xml:space="preserve">чатых лап или носки </w:t>
      </w:r>
      <w:proofErr w:type="spellStart"/>
      <w:r w:rsidR="002E284A" w:rsidRPr="0016528C">
        <w:rPr>
          <w:rFonts w:eastAsia="Times New Roman"/>
          <w:sz w:val="24"/>
          <w:szCs w:val="24"/>
        </w:rPr>
        <w:t>рыхлительных</w:t>
      </w:r>
      <w:proofErr w:type="spellEnd"/>
      <w:r w:rsidR="002E284A" w:rsidRPr="0016528C">
        <w:rPr>
          <w:rFonts w:eastAsia="Times New Roman"/>
          <w:sz w:val="24"/>
          <w:szCs w:val="24"/>
        </w:rPr>
        <w:t xml:space="preserve"> лап лежали на опорной площадке.</w:t>
      </w:r>
    </w:p>
    <w:p w:rsidR="002E284A" w:rsidRPr="0016528C" w:rsidRDefault="002E284A" w:rsidP="002E284A">
      <w:pPr>
        <w:shd w:val="clear" w:color="auto" w:fill="FFFFFF"/>
        <w:ind w:left="77" w:right="29" w:firstLine="682"/>
        <w:jc w:val="both"/>
        <w:rPr>
          <w:sz w:val="24"/>
          <w:szCs w:val="24"/>
        </w:rPr>
      </w:pPr>
      <w:r w:rsidRPr="0016528C">
        <w:rPr>
          <w:rFonts w:eastAsia="Times New Roman"/>
          <w:sz w:val="24"/>
          <w:szCs w:val="24"/>
        </w:rPr>
        <w:t>Положение стоек лап изменяют с помощью вин</w:t>
      </w:r>
      <w:r w:rsidRPr="0016528C">
        <w:rPr>
          <w:rFonts w:eastAsia="Times New Roman"/>
          <w:sz w:val="24"/>
          <w:szCs w:val="24"/>
        </w:rPr>
        <w:softHyphen/>
        <w:t>тов. Давление на грядили регулируют, переставляя фигурный упор по отверстиям нажимной штанги. Глубину обработки в поле корректируют, изменяя положение опорных колес винтовыми механизмами.</w:t>
      </w:r>
    </w:p>
    <w:p w:rsidR="007E5518" w:rsidRPr="002A4380" w:rsidRDefault="007E5518" w:rsidP="002A4380">
      <w:pPr>
        <w:jc w:val="both"/>
        <w:rPr>
          <w:sz w:val="24"/>
          <w:szCs w:val="24"/>
        </w:rPr>
      </w:pPr>
    </w:p>
    <w:p w:rsidR="00A01E33" w:rsidRPr="007E5518" w:rsidRDefault="00612722" w:rsidP="007E5518">
      <w:pPr>
        <w:jc w:val="both"/>
        <w:rPr>
          <w:b/>
          <w:i/>
          <w:sz w:val="24"/>
          <w:szCs w:val="24"/>
        </w:rPr>
      </w:pPr>
      <w:r w:rsidRPr="007E5518">
        <w:rPr>
          <w:b/>
          <w:i/>
          <w:sz w:val="24"/>
          <w:szCs w:val="24"/>
        </w:rPr>
        <w:t xml:space="preserve">25. </w:t>
      </w:r>
      <w:r w:rsidR="00A01E33" w:rsidRPr="007E5518">
        <w:rPr>
          <w:b/>
          <w:i/>
          <w:sz w:val="24"/>
          <w:szCs w:val="24"/>
        </w:rPr>
        <w:t>Укажите назначение операции «боронование почвы». Назовите (сформулируйте) агротехнические требования, предъявляемые к боронованию. Приведите примеры состава бороновальных агрегатов. Назовите операции подготовки трактора к выполнению операции и основные требования. Опишите способы изменения глубины обработки почвы зубовыми боронами.</w:t>
      </w:r>
    </w:p>
    <w:p w:rsidR="00B13451" w:rsidRPr="002A6337" w:rsidRDefault="00B13451" w:rsidP="00B13451">
      <w:pPr>
        <w:jc w:val="center"/>
        <w:rPr>
          <w:b/>
          <w:sz w:val="24"/>
          <w:szCs w:val="24"/>
        </w:rPr>
      </w:pPr>
      <w:r w:rsidRPr="002A6337">
        <w:rPr>
          <w:b/>
          <w:sz w:val="24"/>
          <w:szCs w:val="24"/>
        </w:rPr>
        <w:t>Ответ:</w:t>
      </w:r>
    </w:p>
    <w:p w:rsidR="00B13451" w:rsidRDefault="00B13451" w:rsidP="007100A5">
      <w:pPr>
        <w:pStyle w:val="-190"/>
      </w:pPr>
      <w:r w:rsidRPr="00B13451">
        <w:rPr>
          <w:i/>
        </w:rPr>
        <w:t>Боронование</w:t>
      </w:r>
      <w:r>
        <w:t xml:space="preserve"> проводится с целью сохранения почвенной влаги, приведение верхнего слоя почвы в </w:t>
      </w:r>
      <w:proofErr w:type="spellStart"/>
      <w:r>
        <w:t>мелкокомковатое</w:t>
      </w:r>
      <w:proofErr w:type="spellEnd"/>
      <w:r>
        <w:t xml:space="preserve"> состояние, пригодное для посева, а также выравнивания поверхности поля и уничтожения сорной растительности.</w:t>
      </w:r>
    </w:p>
    <w:p w:rsidR="00B13451" w:rsidRPr="00760196" w:rsidRDefault="00B13451" w:rsidP="007100A5">
      <w:pPr>
        <w:pStyle w:val="-190"/>
      </w:pPr>
      <w:proofErr w:type="spellStart"/>
      <w:r w:rsidRPr="00760196">
        <w:t>Агротребования</w:t>
      </w:r>
      <w:proofErr w:type="spellEnd"/>
      <w:r w:rsidRPr="00760196">
        <w:t>:</w:t>
      </w:r>
    </w:p>
    <w:p w:rsidR="00B13451" w:rsidRDefault="00B13451" w:rsidP="007100A5">
      <w:pPr>
        <w:pStyle w:val="-190"/>
      </w:pPr>
      <w:r>
        <w:t>проведение работы в оптимальные сроки;</w:t>
      </w:r>
    </w:p>
    <w:p w:rsidR="00B13451" w:rsidRDefault="00B13451" w:rsidP="007100A5">
      <w:pPr>
        <w:pStyle w:val="-190"/>
      </w:pPr>
      <w:r>
        <w:t xml:space="preserve">отсутствие глыб более </w:t>
      </w:r>
      <w:smartTag w:uri="urn:schemas-microsoft-com:office:smarttags" w:element="metricconverter">
        <w:smartTagPr>
          <w:attr w:name="ProductID" w:val="10 см"/>
        </w:smartTagPr>
        <w:r>
          <w:t>10 см</w:t>
        </w:r>
      </w:smartTag>
      <w:r>
        <w:t>;</w:t>
      </w:r>
    </w:p>
    <w:p w:rsidR="00B13451" w:rsidRDefault="00B13451" w:rsidP="007100A5">
      <w:pPr>
        <w:pStyle w:val="-190"/>
      </w:pPr>
      <w:r>
        <w:t>выравненность поверхности пашни;</w:t>
      </w:r>
    </w:p>
    <w:p w:rsidR="00B13451" w:rsidRDefault="00B13451" w:rsidP="007100A5">
      <w:pPr>
        <w:pStyle w:val="-190"/>
      </w:pPr>
      <w:r>
        <w:t>отсутствие огрехов;</w:t>
      </w:r>
    </w:p>
    <w:p w:rsidR="00B13451" w:rsidRDefault="00B13451" w:rsidP="007100A5">
      <w:pPr>
        <w:pStyle w:val="-190"/>
      </w:pPr>
      <w:r>
        <w:t>рыхление почвы на глубину 4…5 см;</w:t>
      </w:r>
    </w:p>
    <w:p w:rsidR="00B13451" w:rsidRDefault="00B13451" w:rsidP="007100A5">
      <w:pPr>
        <w:pStyle w:val="-190"/>
      </w:pPr>
      <w:r>
        <w:t>разрушение почвенной корки.</w:t>
      </w:r>
    </w:p>
    <w:p w:rsidR="00DD6450" w:rsidRDefault="00DD6450" w:rsidP="00151839">
      <w:pPr>
        <w:jc w:val="both"/>
        <w:rPr>
          <w:sz w:val="24"/>
          <w:szCs w:val="24"/>
        </w:rPr>
      </w:pPr>
    </w:p>
    <w:p w:rsidR="00DD6450" w:rsidRPr="00B13451" w:rsidRDefault="00B13451" w:rsidP="00151839">
      <w:pPr>
        <w:jc w:val="both"/>
        <w:rPr>
          <w:b/>
          <w:i/>
          <w:sz w:val="24"/>
          <w:szCs w:val="24"/>
        </w:rPr>
      </w:pPr>
      <w:r w:rsidRPr="00B13451">
        <w:rPr>
          <w:b/>
          <w:i/>
          <w:sz w:val="24"/>
          <w:szCs w:val="24"/>
        </w:rPr>
        <w:t>Состав бороновальных агрегатов</w:t>
      </w:r>
    </w:p>
    <w:tbl>
      <w:tblPr>
        <w:tblStyle w:val="a6"/>
        <w:tblW w:w="9639" w:type="dxa"/>
        <w:tblInd w:w="108" w:type="dxa"/>
        <w:tblLook w:val="04A0"/>
      </w:tblPr>
      <w:tblGrid>
        <w:gridCol w:w="3284"/>
        <w:gridCol w:w="3285"/>
        <w:gridCol w:w="3070"/>
      </w:tblGrid>
      <w:tr w:rsidR="00B13451" w:rsidTr="00B13451">
        <w:tc>
          <w:tcPr>
            <w:tcW w:w="3284" w:type="dxa"/>
          </w:tcPr>
          <w:p w:rsidR="00B13451" w:rsidRDefault="00B13451" w:rsidP="00B13451">
            <w:pPr>
              <w:jc w:val="center"/>
              <w:rPr>
                <w:sz w:val="24"/>
                <w:szCs w:val="24"/>
              </w:rPr>
            </w:pPr>
            <w:r>
              <w:rPr>
                <w:sz w:val="24"/>
                <w:szCs w:val="24"/>
              </w:rPr>
              <w:t>Трактор</w:t>
            </w:r>
          </w:p>
        </w:tc>
        <w:tc>
          <w:tcPr>
            <w:tcW w:w="3285" w:type="dxa"/>
          </w:tcPr>
          <w:p w:rsidR="00B13451" w:rsidRDefault="00B13451" w:rsidP="00B13451">
            <w:pPr>
              <w:jc w:val="center"/>
              <w:rPr>
                <w:sz w:val="24"/>
                <w:szCs w:val="24"/>
              </w:rPr>
            </w:pPr>
            <w:r>
              <w:rPr>
                <w:sz w:val="24"/>
                <w:szCs w:val="24"/>
              </w:rPr>
              <w:t>Сцепка</w:t>
            </w:r>
          </w:p>
        </w:tc>
        <w:tc>
          <w:tcPr>
            <w:tcW w:w="3070" w:type="dxa"/>
          </w:tcPr>
          <w:p w:rsidR="00B13451" w:rsidRDefault="00B13451" w:rsidP="00B13451">
            <w:pPr>
              <w:jc w:val="center"/>
              <w:rPr>
                <w:sz w:val="24"/>
                <w:szCs w:val="24"/>
              </w:rPr>
            </w:pPr>
            <w:r>
              <w:rPr>
                <w:sz w:val="24"/>
                <w:szCs w:val="24"/>
              </w:rPr>
              <w:t>Борона</w:t>
            </w:r>
          </w:p>
        </w:tc>
      </w:tr>
      <w:tr w:rsidR="00B13451" w:rsidTr="00B13451">
        <w:tc>
          <w:tcPr>
            <w:tcW w:w="3284" w:type="dxa"/>
          </w:tcPr>
          <w:p w:rsidR="00B13451" w:rsidRDefault="00B13451" w:rsidP="00B13451">
            <w:pPr>
              <w:jc w:val="center"/>
              <w:rPr>
                <w:sz w:val="24"/>
                <w:szCs w:val="24"/>
              </w:rPr>
            </w:pPr>
            <w:r>
              <w:rPr>
                <w:sz w:val="24"/>
                <w:szCs w:val="24"/>
              </w:rPr>
              <w:t>Т-150К, К-701</w:t>
            </w:r>
          </w:p>
        </w:tc>
        <w:tc>
          <w:tcPr>
            <w:tcW w:w="3285" w:type="dxa"/>
          </w:tcPr>
          <w:p w:rsidR="00B13451" w:rsidRDefault="00B13451" w:rsidP="00B13451">
            <w:pPr>
              <w:jc w:val="center"/>
              <w:rPr>
                <w:sz w:val="24"/>
                <w:szCs w:val="24"/>
              </w:rPr>
            </w:pPr>
            <w:r>
              <w:rPr>
                <w:sz w:val="24"/>
                <w:szCs w:val="24"/>
              </w:rPr>
              <w:t>СГ-35</w:t>
            </w:r>
          </w:p>
        </w:tc>
        <w:tc>
          <w:tcPr>
            <w:tcW w:w="3070" w:type="dxa"/>
          </w:tcPr>
          <w:p w:rsidR="00B13451" w:rsidRDefault="00B13451" w:rsidP="00B13451">
            <w:pPr>
              <w:jc w:val="center"/>
              <w:rPr>
                <w:sz w:val="24"/>
                <w:szCs w:val="24"/>
              </w:rPr>
            </w:pPr>
            <w:r>
              <w:rPr>
                <w:sz w:val="24"/>
                <w:szCs w:val="24"/>
              </w:rPr>
              <w:t>35БЗС-1</w:t>
            </w:r>
          </w:p>
        </w:tc>
      </w:tr>
      <w:tr w:rsidR="00B13451" w:rsidTr="00B13451">
        <w:tc>
          <w:tcPr>
            <w:tcW w:w="3284" w:type="dxa"/>
          </w:tcPr>
          <w:p w:rsidR="00B13451" w:rsidRDefault="00B13451" w:rsidP="00B13451">
            <w:pPr>
              <w:jc w:val="center"/>
              <w:rPr>
                <w:sz w:val="24"/>
                <w:szCs w:val="24"/>
              </w:rPr>
            </w:pPr>
            <w:proofErr w:type="spellStart"/>
            <w:r>
              <w:rPr>
                <w:sz w:val="24"/>
                <w:szCs w:val="24"/>
              </w:rPr>
              <w:t>Беларус</w:t>
            </w:r>
            <w:proofErr w:type="spellEnd"/>
            <w:r>
              <w:rPr>
                <w:sz w:val="24"/>
                <w:szCs w:val="24"/>
              </w:rPr>
              <w:t xml:space="preserve"> 1523</w:t>
            </w:r>
          </w:p>
        </w:tc>
        <w:tc>
          <w:tcPr>
            <w:tcW w:w="3285" w:type="dxa"/>
          </w:tcPr>
          <w:p w:rsidR="00B13451" w:rsidRDefault="00B13451" w:rsidP="00B13451">
            <w:pPr>
              <w:jc w:val="center"/>
              <w:rPr>
                <w:sz w:val="24"/>
                <w:szCs w:val="24"/>
              </w:rPr>
            </w:pPr>
            <w:r>
              <w:rPr>
                <w:sz w:val="24"/>
                <w:szCs w:val="24"/>
              </w:rPr>
              <w:t>СГ-21</w:t>
            </w:r>
          </w:p>
        </w:tc>
        <w:tc>
          <w:tcPr>
            <w:tcW w:w="3070" w:type="dxa"/>
          </w:tcPr>
          <w:p w:rsidR="00B13451" w:rsidRDefault="00B13451" w:rsidP="00B13451">
            <w:pPr>
              <w:jc w:val="center"/>
              <w:rPr>
                <w:sz w:val="24"/>
                <w:szCs w:val="24"/>
              </w:rPr>
            </w:pPr>
            <w:r>
              <w:rPr>
                <w:sz w:val="24"/>
                <w:szCs w:val="24"/>
              </w:rPr>
              <w:t>21БЗС-1</w:t>
            </w:r>
          </w:p>
        </w:tc>
      </w:tr>
      <w:tr w:rsidR="00B13451" w:rsidTr="00B13451">
        <w:tc>
          <w:tcPr>
            <w:tcW w:w="3284" w:type="dxa"/>
          </w:tcPr>
          <w:p w:rsidR="00B13451" w:rsidRDefault="00B13451" w:rsidP="00B13451">
            <w:pPr>
              <w:jc w:val="center"/>
              <w:rPr>
                <w:sz w:val="24"/>
                <w:szCs w:val="24"/>
              </w:rPr>
            </w:pPr>
            <w:proofErr w:type="spellStart"/>
            <w:r>
              <w:rPr>
                <w:sz w:val="24"/>
                <w:szCs w:val="24"/>
              </w:rPr>
              <w:t>Беларус</w:t>
            </w:r>
            <w:proofErr w:type="spellEnd"/>
            <w:r>
              <w:rPr>
                <w:sz w:val="24"/>
                <w:szCs w:val="24"/>
              </w:rPr>
              <w:t xml:space="preserve"> 1221</w:t>
            </w:r>
          </w:p>
        </w:tc>
        <w:tc>
          <w:tcPr>
            <w:tcW w:w="3285" w:type="dxa"/>
          </w:tcPr>
          <w:p w:rsidR="00B13451" w:rsidRDefault="00B13451" w:rsidP="00B13451">
            <w:pPr>
              <w:jc w:val="center"/>
              <w:rPr>
                <w:sz w:val="24"/>
                <w:szCs w:val="24"/>
              </w:rPr>
            </w:pPr>
            <w:r>
              <w:rPr>
                <w:sz w:val="24"/>
                <w:szCs w:val="24"/>
              </w:rPr>
              <w:t>СП-11</w:t>
            </w:r>
          </w:p>
        </w:tc>
        <w:tc>
          <w:tcPr>
            <w:tcW w:w="3070" w:type="dxa"/>
          </w:tcPr>
          <w:p w:rsidR="00B13451" w:rsidRDefault="00B13451" w:rsidP="00B13451">
            <w:pPr>
              <w:jc w:val="center"/>
              <w:rPr>
                <w:sz w:val="24"/>
                <w:szCs w:val="24"/>
              </w:rPr>
            </w:pPr>
            <w:r>
              <w:rPr>
                <w:sz w:val="24"/>
                <w:szCs w:val="24"/>
              </w:rPr>
              <w:t>12БЗС-1</w:t>
            </w:r>
          </w:p>
        </w:tc>
      </w:tr>
      <w:tr w:rsidR="00B13451" w:rsidTr="00B13451">
        <w:tc>
          <w:tcPr>
            <w:tcW w:w="3284" w:type="dxa"/>
          </w:tcPr>
          <w:p w:rsidR="00B13451" w:rsidRDefault="00B13451" w:rsidP="00B13451">
            <w:pPr>
              <w:jc w:val="center"/>
              <w:rPr>
                <w:sz w:val="24"/>
                <w:szCs w:val="24"/>
              </w:rPr>
            </w:pPr>
            <w:proofErr w:type="spellStart"/>
            <w:r>
              <w:rPr>
                <w:sz w:val="24"/>
                <w:szCs w:val="24"/>
              </w:rPr>
              <w:t>Беларус</w:t>
            </w:r>
            <w:proofErr w:type="spellEnd"/>
            <w:r>
              <w:rPr>
                <w:sz w:val="24"/>
                <w:szCs w:val="24"/>
              </w:rPr>
              <w:t xml:space="preserve"> 920</w:t>
            </w:r>
          </w:p>
        </w:tc>
        <w:tc>
          <w:tcPr>
            <w:tcW w:w="3285" w:type="dxa"/>
          </w:tcPr>
          <w:p w:rsidR="00B13451" w:rsidRDefault="00B13451" w:rsidP="00B13451">
            <w:pPr>
              <w:jc w:val="center"/>
              <w:rPr>
                <w:sz w:val="24"/>
                <w:szCs w:val="24"/>
              </w:rPr>
            </w:pPr>
            <w:r>
              <w:rPr>
                <w:sz w:val="24"/>
                <w:szCs w:val="24"/>
              </w:rPr>
              <w:t>СП-11 (С-11У)</w:t>
            </w:r>
          </w:p>
        </w:tc>
        <w:tc>
          <w:tcPr>
            <w:tcW w:w="3070" w:type="dxa"/>
          </w:tcPr>
          <w:p w:rsidR="00B13451" w:rsidRDefault="00B13451" w:rsidP="00B13451">
            <w:pPr>
              <w:jc w:val="center"/>
              <w:rPr>
                <w:sz w:val="24"/>
                <w:szCs w:val="24"/>
              </w:rPr>
            </w:pPr>
            <w:r>
              <w:rPr>
                <w:sz w:val="24"/>
                <w:szCs w:val="24"/>
              </w:rPr>
              <w:t>12БЗС-1, БНЗ-5,7, АБ-9</w:t>
            </w:r>
          </w:p>
        </w:tc>
      </w:tr>
    </w:tbl>
    <w:p w:rsidR="00B13451" w:rsidRDefault="009C3A52" w:rsidP="00857663">
      <w:pPr>
        <w:ind w:firstLine="426"/>
        <w:jc w:val="both"/>
        <w:rPr>
          <w:sz w:val="24"/>
          <w:szCs w:val="24"/>
        </w:rPr>
      </w:pPr>
      <w:r>
        <w:rPr>
          <w:sz w:val="24"/>
          <w:szCs w:val="24"/>
        </w:rPr>
        <w:t xml:space="preserve">Также на базе сцепок могут использоваться: тяжелые зубовые бороны БЗТ-1; средние БЗС-1; легкие БЗЛ-0,7; облегченные </w:t>
      </w:r>
      <w:proofErr w:type="spellStart"/>
      <w:r>
        <w:rPr>
          <w:sz w:val="24"/>
          <w:szCs w:val="24"/>
        </w:rPr>
        <w:t>райборонки</w:t>
      </w:r>
      <w:proofErr w:type="spellEnd"/>
      <w:r>
        <w:rPr>
          <w:sz w:val="24"/>
          <w:szCs w:val="24"/>
        </w:rPr>
        <w:t xml:space="preserve"> ОР-0,7; сетчатые бороны.</w:t>
      </w:r>
    </w:p>
    <w:p w:rsidR="00857663" w:rsidRDefault="00B87AD2" w:rsidP="0021479F">
      <w:pPr>
        <w:ind w:firstLine="426"/>
        <w:jc w:val="both"/>
        <w:rPr>
          <w:spacing w:val="-4"/>
          <w:sz w:val="24"/>
          <w:szCs w:val="24"/>
        </w:rPr>
      </w:pPr>
      <w:r w:rsidRPr="00B87AD2">
        <w:rPr>
          <w:b/>
          <w:i/>
          <w:sz w:val="24"/>
          <w:szCs w:val="24"/>
        </w:rPr>
        <w:t>Подготовка трактора к работе</w:t>
      </w:r>
      <w:r>
        <w:rPr>
          <w:sz w:val="24"/>
          <w:szCs w:val="24"/>
        </w:rPr>
        <w:t xml:space="preserve"> с зубовыми боронами соединенными сцепкой, заключается в переналадке навесной системы в прицепной </w:t>
      </w:r>
      <w:proofErr w:type="spellStart"/>
      <w:r>
        <w:rPr>
          <w:sz w:val="24"/>
          <w:szCs w:val="24"/>
        </w:rPr>
        <w:t>вариант.</w:t>
      </w:r>
      <w:r w:rsidR="00857663">
        <w:rPr>
          <w:spacing w:val="-4"/>
          <w:sz w:val="24"/>
          <w:szCs w:val="24"/>
        </w:rPr>
        <w:t>На</w:t>
      </w:r>
      <w:proofErr w:type="spellEnd"/>
      <w:r w:rsidR="00857663">
        <w:rPr>
          <w:spacing w:val="-4"/>
          <w:sz w:val="24"/>
          <w:szCs w:val="24"/>
        </w:rPr>
        <w:t xml:space="preserve"> тракторах класса 3,0 прицепную скобу для плотных почв устанавливают приливами вниз, для рыхлых и средних почв – приливами вверх; вилку бугелей также можно установить в одно из двух положений. </w:t>
      </w:r>
    </w:p>
    <w:p w:rsidR="00857663" w:rsidRPr="00EF7C13" w:rsidRDefault="00857663" w:rsidP="0021479F">
      <w:pPr>
        <w:ind w:firstLine="426"/>
        <w:jc w:val="both"/>
        <w:rPr>
          <w:sz w:val="24"/>
          <w:szCs w:val="24"/>
        </w:rPr>
      </w:pPr>
      <w:r>
        <w:rPr>
          <w:spacing w:val="-4"/>
          <w:sz w:val="24"/>
          <w:szCs w:val="24"/>
        </w:rPr>
        <w:t xml:space="preserve">С навесок тракторов </w:t>
      </w:r>
      <w:proofErr w:type="spellStart"/>
      <w:r>
        <w:rPr>
          <w:spacing w:val="-4"/>
          <w:sz w:val="24"/>
          <w:szCs w:val="24"/>
        </w:rPr>
        <w:t>Беларус</w:t>
      </w:r>
      <w:proofErr w:type="spellEnd"/>
      <w:r>
        <w:rPr>
          <w:spacing w:val="-4"/>
          <w:sz w:val="24"/>
          <w:szCs w:val="24"/>
        </w:rPr>
        <w:t xml:space="preserve"> 80.1/82.1 снимают задние концы продольных тяг механизма навески и устанавливают поперечину прицепа с прицепной вилкой. Длина раскосов должна быть равна 515 мм. Вертикальные раскосы навески соединяют с продольными тягами через круглые отверстия и натягивают ограничительные цепи. Для управления рабочими органами сцепки выносные цилиндры подключают шлангами к </w:t>
      </w:r>
      <w:proofErr w:type="spellStart"/>
      <w:r>
        <w:rPr>
          <w:spacing w:val="-4"/>
          <w:sz w:val="24"/>
          <w:szCs w:val="24"/>
        </w:rPr>
        <w:t>гидрораспределителю</w:t>
      </w:r>
      <w:proofErr w:type="spellEnd"/>
      <w:r>
        <w:rPr>
          <w:spacing w:val="-4"/>
          <w:sz w:val="24"/>
          <w:szCs w:val="24"/>
        </w:rPr>
        <w:t xml:space="preserve"> </w:t>
      </w:r>
      <w:proofErr w:type="spellStart"/>
      <w:r>
        <w:rPr>
          <w:spacing w:val="-4"/>
          <w:sz w:val="24"/>
          <w:szCs w:val="24"/>
        </w:rPr>
        <w:t>трактора.</w:t>
      </w:r>
      <w:r w:rsidRPr="00EF7C13">
        <w:rPr>
          <w:spacing w:val="-4"/>
          <w:sz w:val="24"/>
          <w:szCs w:val="24"/>
        </w:rPr>
        <w:t>Скорость</w:t>
      </w:r>
      <w:proofErr w:type="spellEnd"/>
      <w:r w:rsidRPr="00EF7C13">
        <w:rPr>
          <w:spacing w:val="-4"/>
          <w:sz w:val="24"/>
          <w:szCs w:val="24"/>
        </w:rPr>
        <w:t xml:space="preserve"> движения устанавливается </w:t>
      </w:r>
      <w:r w:rsidRPr="00EF7C13">
        <w:rPr>
          <w:sz w:val="24"/>
          <w:szCs w:val="24"/>
        </w:rPr>
        <w:t>(</w:t>
      </w:r>
      <w:r w:rsidR="0065361C">
        <w:rPr>
          <w:sz w:val="24"/>
          <w:szCs w:val="24"/>
        </w:rPr>
        <w:t>5</w:t>
      </w:r>
      <w:r w:rsidRPr="00EF7C13">
        <w:rPr>
          <w:sz w:val="24"/>
          <w:szCs w:val="24"/>
        </w:rPr>
        <w:sym w:font="Symbol" w:char="F02D"/>
      </w:r>
      <w:r w:rsidRPr="00EF7C13">
        <w:rPr>
          <w:sz w:val="24"/>
          <w:szCs w:val="24"/>
        </w:rPr>
        <w:t>12 км/ч).</w:t>
      </w:r>
    </w:p>
    <w:p w:rsidR="000F7E5A" w:rsidRPr="000F7E5A" w:rsidRDefault="000F7E5A" w:rsidP="00B87AD2">
      <w:pPr>
        <w:ind w:firstLine="426"/>
        <w:jc w:val="both"/>
        <w:rPr>
          <w:sz w:val="24"/>
          <w:szCs w:val="24"/>
        </w:rPr>
      </w:pPr>
      <w:r w:rsidRPr="000F7E5A">
        <w:rPr>
          <w:b/>
          <w:i/>
          <w:sz w:val="24"/>
          <w:szCs w:val="24"/>
        </w:rPr>
        <w:t>Подготовка сцепки</w:t>
      </w:r>
      <w:r w:rsidR="00857663">
        <w:rPr>
          <w:b/>
          <w:i/>
          <w:sz w:val="24"/>
          <w:szCs w:val="24"/>
        </w:rPr>
        <w:t xml:space="preserve"> (СГ-21)</w:t>
      </w:r>
      <w:r>
        <w:rPr>
          <w:b/>
          <w:i/>
          <w:sz w:val="24"/>
          <w:szCs w:val="24"/>
        </w:rPr>
        <w:t xml:space="preserve">. </w:t>
      </w:r>
      <w:r>
        <w:rPr>
          <w:sz w:val="24"/>
          <w:szCs w:val="24"/>
        </w:rPr>
        <w:t xml:space="preserve">Разводят брусья так, чтобы они составляли прямую линию с центральной частью сцепки. </w:t>
      </w:r>
      <w:r w:rsidR="00857663">
        <w:rPr>
          <w:sz w:val="24"/>
          <w:szCs w:val="24"/>
        </w:rPr>
        <w:t>На брусе центральной сцепки размечают места присоединения барон вправо и влево от середины бруса и устанавливают хомуты и поводки для их присоединения. На центральный брус устанавливаем 10 хомутов, а на боковые – по 16. Первые растопляют на расстоянии 250 мм от оси, остальные через 500 мм. Бороны к сцепке присоединяют при помощи цепей.</w:t>
      </w:r>
    </w:p>
    <w:p w:rsidR="000F7E5A" w:rsidRPr="00534232" w:rsidRDefault="00B87AD2" w:rsidP="00857663">
      <w:pPr>
        <w:shd w:val="clear" w:color="auto" w:fill="FFFFFF"/>
        <w:ind w:right="-1" w:firstLine="426"/>
        <w:jc w:val="both"/>
        <w:rPr>
          <w:sz w:val="24"/>
          <w:szCs w:val="24"/>
        </w:rPr>
      </w:pPr>
      <w:r w:rsidRPr="00B87AD2">
        <w:rPr>
          <w:b/>
          <w:i/>
          <w:sz w:val="24"/>
          <w:szCs w:val="24"/>
        </w:rPr>
        <w:t xml:space="preserve">Подготовка к работе зубовых </w:t>
      </w:r>
      <w:proofErr w:type="spellStart"/>
      <w:r w:rsidRPr="00B87AD2">
        <w:rPr>
          <w:b/>
          <w:i/>
          <w:sz w:val="24"/>
          <w:szCs w:val="24"/>
        </w:rPr>
        <w:t>борон.</w:t>
      </w:r>
      <w:r w:rsidR="000F7E5A" w:rsidRPr="00534232">
        <w:rPr>
          <w:rFonts w:eastAsia="Times New Roman"/>
          <w:sz w:val="24"/>
          <w:szCs w:val="24"/>
        </w:rPr>
        <w:t>При</w:t>
      </w:r>
      <w:proofErr w:type="spellEnd"/>
      <w:r w:rsidR="000F7E5A" w:rsidRPr="00534232">
        <w:rPr>
          <w:rFonts w:eastAsia="Times New Roman"/>
          <w:sz w:val="24"/>
          <w:szCs w:val="24"/>
        </w:rPr>
        <w:t xml:space="preserve"> составлении </w:t>
      </w:r>
      <w:r w:rsidR="000F7E5A">
        <w:rPr>
          <w:rFonts w:eastAsia="Times New Roman"/>
          <w:sz w:val="24"/>
          <w:szCs w:val="24"/>
        </w:rPr>
        <w:t xml:space="preserve">бороновального агрегата </w:t>
      </w:r>
      <w:r w:rsidR="000F7E5A" w:rsidRPr="00534232">
        <w:rPr>
          <w:rFonts w:eastAsia="Times New Roman"/>
          <w:sz w:val="24"/>
          <w:szCs w:val="24"/>
        </w:rPr>
        <w:t>подбирают зубовые бороны одной мар</w:t>
      </w:r>
      <w:r w:rsidR="000F7E5A" w:rsidRPr="00534232">
        <w:rPr>
          <w:rFonts w:eastAsia="Times New Roman"/>
          <w:sz w:val="24"/>
          <w:szCs w:val="24"/>
        </w:rPr>
        <w:softHyphen/>
        <w:t>ки. На регулировочной площадке необходимо проверить каж</w:t>
      </w:r>
      <w:r w:rsidR="000F7E5A" w:rsidRPr="00534232">
        <w:rPr>
          <w:rFonts w:eastAsia="Times New Roman"/>
          <w:sz w:val="24"/>
          <w:szCs w:val="24"/>
        </w:rPr>
        <w:softHyphen/>
        <w:t>дое звено бороны. Все зубья должны иметь одинаковую длину; Просветы между концами зубьев и поверхностью регулировоч</w:t>
      </w:r>
      <w:r w:rsidR="000F7E5A" w:rsidRPr="00534232">
        <w:rPr>
          <w:rFonts w:eastAsia="Times New Roman"/>
          <w:sz w:val="24"/>
          <w:szCs w:val="24"/>
        </w:rPr>
        <w:softHyphen/>
        <w:t>ной площадки не должны превышать 10 мм. Толщина заострен</w:t>
      </w:r>
      <w:r w:rsidR="000F7E5A" w:rsidRPr="00534232">
        <w:rPr>
          <w:rFonts w:eastAsia="Times New Roman"/>
          <w:sz w:val="24"/>
          <w:szCs w:val="24"/>
        </w:rPr>
        <w:softHyphen/>
        <w:t xml:space="preserve">ной части зуба 2 мм. Деформация рамы не допускается. Зубья бороны устанавливают скосом в одну сторону, иначе глубина обработки будет неравномерной. При </w:t>
      </w:r>
      <w:r w:rsidR="000F7E5A" w:rsidRPr="00534232">
        <w:rPr>
          <w:rFonts w:eastAsia="Times New Roman"/>
          <w:sz w:val="24"/>
          <w:szCs w:val="24"/>
        </w:rPr>
        <w:lastRenderedPageBreak/>
        <w:t>соединении борон со сцеп</w:t>
      </w:r>
      <w:r w:rsidR="000F7E5A" w:rsidRPr="00534232">
        <w:rPr>
          <w:rFonts w:eastAsia="Times New Roman"/>
          <w:sz w:val="24"/>
          <w:szCs w:val="24"/>
        </w:rPr>
        <w:softHyphen/>
        <w:t>кой их размещают от середины сцепки симметрично продоль</w:t>
      </w:r>
      <w:r w:rsidR="000F7E5A">
        <w:rPr>
          <w:rFonts w:eastAsia="Times New Roman"/>
          <w:sz w:val="24"/>
          <w:szCs w:val="24"/>
        </w:rPr>
        <w:t>ной оси трактора. Бороны во втором ряду размещают так, чтобы зубья не шли по следу борон, расположенных в первом ряду.</w:t>
      </w:r>
    </w:p>
    <w:p w:rsidR="00B87AD2" w:rsidRPr="00B87AD2" w:rsidRDefault="00B87AD2" w:rsidP="00857663">
      <w:pPr>
        <w:ind w:right="-1" w:firstLine="426"/>
        <w:jc w:val="both"/>
        <w:rPr>
          <w:sz w:val="24"/>
          <w:szCs w:val="24"/>
        </w:rPr>
      </w:pPr>
    </w:p>
    <w:p w:rsidR="004C411D" w:rsidRDefault="00612722" w:rsidP="00DD6450">
      <w:pPr>
        <w:jc w:val="both"/>
        <w:rPr>
          <w:b/>
          <w:i/>
          <w:sz w:val="24"/>
          <w:szCs w:val="24"/>
        </w:rPr>
      </w:pPr>
      <w:r w:rsidRPr="00DD6450">
        <w:rPr>
          <w:b/>
          <w:i/>
          <w:sz w:val="24"/>
          <w:szCs w:val="24"/>
        </w:rPr>
        <w:t xml:space="preserve">26. </w:t>
      </w:r>
      <w:r w:rsidR="00507DB0" w:rsidRPr="00DD6450">
        <w:rPr>
          <w:b/>
          <w:i/>
          <w:sz w:val="24"/>
          <w:szCs w:val="24"/>
        </w:rPr>
        <w:t xml:space="preserve">Укажите назначение операции «прикатывание почвы».Назовите (сформулируйте) агротехнические требования, предъявляемые к </w:t>
      </w:r>
      <w:proofErr w:type="spellStart"/>
      <w:r w:rsidR="00507DB0" w:rsidRPr="00DD6450">
        <w:rPr>
          <w:b/>
          <w:i/>
          <w:sz w:val="24"/>
          <w:szCs w:val="24"/>
        </w:rPr>
        <w:t>операции.Приведите</w:t>
      </w:r>
      <w:proofErr w:type="spellEnd"/>
      <w:r w:rsidR="00507DB0" w:rsidRPr="00DD6450">
        <w:rPr>
          <w:b/>
          <w:i/>
          <w:sz w:val="24"/>
          <w:szCs w:val="24"/>
        </w:rPr>
        <w:t xml:space="preserve"> примеры состава агрегатов для выполнения </w:t>
      </w:r>
      <w:proofErr w:type="spellStart"/>
      <w:r w:rsidR="00507DB0" w:rsidRPr="00DD6450">
        <w:rPr>
          <w:b/>
          <w:i/>
          <w:sz w:val="24"/>
          <w:szCs w:val="24"/>
        </w:rPr>
        <w:t>операции.Назовите</w:t>
      </w:r>
      <w:proofErr w:type="spellEnd"/>
      <w:r w:rsidR="00507DB0" w:rsidRPr="00DD6450">
        <w:rPr>
          <w:b/>
          <w:i/>
          <w:sz w:val="24"/>
          <w:szCs w:val="24"/>
        </w:rPr>
        <w:t xml:space="preserve"> операции подготовки трактора к выполнению операции и основные </w:t>
      </w:r>
      <w:proofErr w:type="spellStart"/>
      <w:r w:rsidR="00507DB0" w:rsidRPr="00DD6450">
        <w:rPr>
          <w:b/>
          <w:i/>
          <w:sz w:val="24"/>
          <w:szCs w:val="24"/>
        </w:rPr>
        <w:t>требования.Опишите</w:t>
      </w:r>
      <w:proofErr w:type="spellEnd"/>
      <w:r w:rsidR="00507DB0" w:rsidRPr="00DD6450">
        <w:rPr>
          <w:b/>
          <w:i/>
          <w:sz w:val="24"/>
          <w:szCs w:val="24"/>
        </w:rPr>
        <w:t xml:space="preserve"> способы настройки основных технологических параметров работы машины.</w:t>
      </w:r>
    </w:p>
    <w:p w:rsidR="00551539" w:rsidRPr="002A6337" w:rsidRDefault="00551539" w:rsidP="00551539">
      <w:pPr>
        <w:jc w:val="center"/>
        <w:rPr>
          <w:b/>
          <w:sz w:val="24"/>
          <w:szCs w:val="24"/>
        </w:rPr>
      </w:pPr>
      <w:r w:rsidRPr="002A6337">
        <w:rPr>
          <w:b/>
          <w:sz w:val="24"/>
          <w:szCs w:val="24"/>
        </w:rPr>
        <w:t>Ответ:</w:t>
      </w:r>
    </w:p>
    <w:p w:rsidR="00551539" w:rsidRDefault="00551539" w:rsidP="007100A5">
      <w:pPr>
        <w:pStyle w:val="-190"/>
      </w:pPr>
      <w:r w:rsidRPr="00760196">
        <w:rPr>
          <w:i/>
        </w:rPr>
        <w:t>Прикатывание</w:t>
      </w:r>
      <w:r>
        <w:t xml:space="preserve"> - Применяется с целью уплотнения не осевшей почвы, выравнивания пашни, улучшения контакта семян с почвой, рыхления верхнего слоя и обеспечение притока влаги из нижних слоев почвы.</w:t>
      </w:r>
    </w:p>
    <w:p w:rsidR="00551539" w:rsidRPr="00760196" w:rsidRDefault="00551539" w:rsidP="007100A5">
      <w:pPr>
        <w:pStyle w:val="-190"/>
      </w:pPr>
      <w:proofErr w:type="spellStart"/>
      <w:r w:rsidRPr="00760196">
        <w:t>Агротребования</w:t>
      </w:r>
      <w:proofErr w:type="spellEnd"/>
      <w:r w:rsidRPr="00760196">
        <w:t>:</w:t>
      </w:r>
    </w:p>
    <w:p w:rsidR="00551539" w:rsidRDefault="00551539" w:rsidP="007100A5">
      <w:pPr>
        <w:pStyle w:val="-190"/>
      </w:pPr>
      <w:r>
        <w:t>равномерное уплотнение почвы;</w:t>
      </w:r>
    </w:p>
    <w:p w:rsidR="00551539" w:rsidRDefault="00551539" w:rsidP="007100A5">
      <w:pPr>
        <w:pStyle w:val="-190"/>
      </w:pPr>
      <w:r>
        <w:t>создание мульчирующего слоя;</w:t>
      </w:r>
    </w:p>
    <w:p w:rsidR="00551539" w:rsidRDefault="00551539" w:rsidP="007100A5">
      <w:pPr>
        <w:pStyle w:val="-190"/>
      </w:pPr>
      <w:r>
        <w:t>отсутствие микронеровностей предыдущих обработок;</w:t>
      </w:r>
    </w:p>
    <w:p w:rsidR="00551539" w:rsidRDefault="00551539" w:rsidP="007100A5">
      <w:pPr>
        <w:pStyle w:val="-190"/>
      </w:pPr>
      <w:r>
        <w:t>отсутствие огрехов и пропусков.</w:t>
      </w:r>
    </w:p>
    <w:p w:rsidR="00551539" w:rsidRPr="00551539" w:rsidRDefault="0021479F" w:rsidP="0021479F">
      <w:pPr>
        <w:widowControl w:val="0"/>
        <w:ind w:firstLine="426"/>
        <w:jc w:val="both"/>
        <w:rPr>
          <w:sz w:val="24"/>
          <w:szCs w:val="24"/>
        </w:rPr>
      </w:pPr>
      <w:r w:rsidRPr="0021479F">
        <w:rPr>
          <w:b/>
          <w:i/>
          <w:sz w:val="24"/>
          <w:szCs w:val="24"/>
        </w:rPr>
        <w:t>Состав агрегатов</w:t>
      </w:r>
      <w:r>
        <w:rPr>
          <w:sz w:val="24"/>
          <w:szCs w:val="24"/>
        </w:rPr>
        <w:t xml:space="preserve">. </w:t>
      </w:r>
      <w:r w:rsidR="00551539" w:rsidRPr="00551539">
        <w:rPr>
          <w:sz w:val="24"/>
          <w:szCs w:val="24"/>
        </w:rPr>
        <w:t>Для прикатывания применяются тяжелые водоналивные катки ЗКВБ-1,5 с тракторами класса 3,0.</w:t>
      </w:r>
      <w:r w:rsidR="00551539">
        <w:rPr>
          <w:sz w:val="24"/>
          <w:szCs w:val="24"/>
        </w:rPr>
        <w:t xml:space="preserve"> Д</w:t>
      </w:r>
      <w:r w:rsidR="00551539" w:rsidRPr="00551539">
        <w:rPr>
          <w:sz w:val="24"/>
          <w:szCs w:val="24"/>
        </w:rPr>
        <w:t xml:space="preserve">ля предпосевного и посевного прикатывания применяются гладкие водоналивные катки ЗКВ-1,4, СКГ-2-2, СКГ-2-3, кольчато-шпоровые ЗККШ-6 и кольчато-зубчатые катки ККН-2,8, 2ККН-2,8 и 3ККН-2,8. Из этих катков с помощью сцепок СГ-21, СП-16, СП-11 (СП-11У) </w:t>
      </w:r>
      <w:r w:rsidR="00551539" w:rsidRPr="00551539">
        <w:rPr>
          <w:spacing w:val="-4"/>
          <w:sz w:val="24"/>
          <w:szCs w:val="24"/>
        </w:rPr>
        <w:t xml:space="preserve">составляются широкозахватные агрегаты с тракторами класса 3,0 и 1,4. Широкозахватный каток ККЗ-10 </w:t>
      </w:r>
      <w:proofErr w:type="spellStart"/>
      <w:r w:rsidR="00551539" w:rsidRPr="00551539">
        <w:rPr>
          <w:spacing w:val="-4"/>
          <w:sz w:val="24"/>
          <w:szCs w:val="24"/>
        </w:rPr>
        <w:t>агрегатируется</w:t>
      </w:r>
      <w:proofErr w:type="spellEnd"/>
      <w:r w:rsidR="00551539" w:rsidRPr="00551539">
        <w:rPr>
          <w:spacing w:val="-4"/>
          <w:sz w:val="24"/>
          <w:szCs w:val="24"/>
        </w:rPr>
        <w:t xml:space="preserve"> с трактором Т-150К, </w:t>
      </w:r>
      <w:proofErr w:type="spellStart"/>
      <w:r w:rsidR="00551539" w:rsidRPr="00551539">
        <w:rPr>
          <w:spacing w:val="-4"/>
          <w:sz w:val="24"/>
          <w:szCs w:val="24"/>
        </w:rPr>
        <w:t>Беларус</w:t>
      </w:r>
      <w:proofErr w:type="spellEnd"/>
      <w:r w:rsidR="00551539" w:rsidRPr="00551539">
        <w:rPr>
          <w:spacing w:val="-4"/>
          <w:sz w:val="24"/>
          <w:szCs w:val="24"/>
        </w:rPr>
        <w:t xml:space="preserve"> 152</w:t>
      </w:r>
      <w:r w:rsidR="00551539">
        <w:rPr>
          <w:spacing w:val="-4"/>
          <w:sz w:val="24"/>
          <w:szCs w:val="24"/>
        </w:rPr>
        <w:t>3</w:t>
      </w:r>
      <w:r w:rsidR="00551539" w:rsidRPr="00551539">
        <w:rPr>
          <w:sz w:val="24"/>
          <w:szCs w:val="24"/>
        </w:rPr>
        <w:t xml:space="preserve">  и переводится в транспортное положение складыванием.</w:t>
      </w:r>
    </w:p>
    <w:p w:rsidR="0021479F" w:rsidRDefault="0021479F" w:rsidP="0021479F">
      <w:pPr>
        <w:ind w:firstLine="426"/>
        <w:jc w:val="both"/>
        <w:rPr>
          <w:spacing w:val="-4"/>
          <w:sz w:val="24"/>
          <w:szCs w:val="24"/>
        </w:rPr>
      </w:pPr>
      <w:r w:rsidRPr="00B87AD2">
        <w:rPr>
          <w:b/>
          <w:i/>
          <w:sz w:val="24"/>
          <w:szCs w:val="24"/>
        </w:rPr>
        <w:t>Подготовка трактора к работе</w:t>
      </w:r>
      <w:r>
        <w:rPr>
          <w:sz w:val="24"/>
          <w:szCs w:val="24"/>
        </w:rPr>
        <w:t xml:space="preserve"> с зубовыми боронами соединенными сцепкой, заключается в переналадке навесной системы в прицепной вариант. </w:t>
      </w:r>
      <w:r>
        <w:rPr>
          <w:spacing w:val="-4"/>
          <w:sz w:val="24"/>
          <w:szCs w:val="24"/>
        </w:rPr>
        <w:t xml:space="preserve">На тракторах класса 3,0 прицепную скобу устанавливают приливами вверх; вилку бугелей также можно установить в одно из двух положений. </w:t>
      </w:r>
    </w:p>
    <w:p w:rsidR="0021479F" w:rsidRDefault="0021479F" w:rsidP="0021479F">
      <w:pPr>
        <w:ind w:firstLine="426"/>
        <w:jc w:val="both"/>
        <w:rPr>
          <w:sz w:val="24"/>
          <w:szCs w:val="24"/>
        </w:rPr>
      </w:pPr>
      <w:r>
        <w:rPr>
          <w:spacing w:val="-4"/>
          <w:sz w:val="24"/>
          <w:szCs w:val="24"/>
        </w:rPr>
        <w:t xml:space="preserve">С навесок тракторов </w:t>
      </w:r>
      <w:proofErr w:type="spellStart"/>
      <w:r>
        <w:rPr>
          <w:spacing w:val="-4"/>
          <w:sz w:val="24"/>
          <w:szCs w:val="24"/>
        </w:rPr>
        <w:t>Беларус</w:t>
      </w:r>
      <w:proofErr w:type="spellEnd"/>
      <w:r>
        <w:rPr>
          <w:spacing w:val="-4"/>
          <w:sz w:val="24"/>
          <w:szCs w:val="24"/>
        </w:rPr>
        <w:t xml:space="preserve"> 80.1/82.1 снимают задние концы продольных тяг механизма навески и устанавливают поперечину прицепа с прицепной вилкой. Длина раскосов должна быть равна 515 мм. Вертикальные раскосы навески соединяют с продольными тягами через круглые отверстия и натягивают ограничительные цепи. Для управления рабочими органами сцепки выносные цилиндры подключают шлангами к </w:t>
      </w:r>
      <w:proofErr w:type="spellStart"/>
      <w:r>
        <w:rPr>
          <w:spacing w:val="-4"/>
          <w:sz w:val="24"/>
          <w:szCs w:val="24"/>
        </w:rPr>
        <w:t>гидрораспределителю</w:t>
      </w:r>
      <w:proofErr w:type="spellEnd"/>
      <w:r>
        <w:rPr>
          <w:spacing w:val="-4"/>
          <w:sz w:val="24"/>
          <w:szCs w:val="24"/>
        </w:rPr>
        <w:t xml:space="preserve"> </w:t>
      </w:r>
      <w:proofErr w:type="spellStart"/>
      <w:r>
        <w:rPr>
          <w:spacing w:val="-4"/>
          <w:sz w:val="24"/>
          <w:szCs w:val="24"/>
        </w:rPr>
        <w:t>трактора.</w:t>
      </w:r>
      <w:r w:rsidRPr="00EF7C13">
        <w:rPr>
          <w:spacing w:val="-4"/>
          <w:sz w:val="24"/>
          <w:szCs w:val="24"/>
        </w:rPr>
        <w:t>Скорость</w:t>
      </w:r>
      <w:proofErr w:type="spellEnd"/>
      <w:r w:rsidRPr="00EF7C13">
        <w:rPr>
          <w:spacing w:val="-4"/>
          <w:sz w:val="24"/>
          <w:szCs w:val="24"/>
        </w:rPr>
        <w:t xml:space="preserve"> движения устанавливается </w:t>
      </w:r>
      <w:r w:rsidRPr="00EF7C13">
        <w:rPr>
          <w:sz w:val="24"/>
          <w:szCs w:val="24"/>
        </w:rPr>
        <w:t>(</w:t>
      </w:r>
      <w:r>
        <w:rPr>
          <w:sz w:val="24"/>
          <w:szCs w:val="24"/>
        </w:rPr>
        <w:t>6</w:t>
      </w:r>
      <w:r w:rsidRPr="00EF7C13">
        <w:rPr>
          <w:sz w:val="24"/>
          <w:szCs w:val="24"/>
        </w:rPr>
        <w:sym w:font="Symbol" w:char="F02D"/>
      </w:r>
      <w:r w:rsidRPr="00EF7C13">
        <w:rPr>
          <w:sz w:val="24"/>
          <w:szCs w:val="24"/>
        </w:rPr>
        <w:t>12 км/ч).</w:t>
      </w:r>
    </w:p>
    <w:p w:rsidR="0021479F" w:rsidRPr="000F7E5A" w:rsidRDefault="0021479F" w:rsidP="0021479F">
      <w:pPr>
        <w:ind w:firstLine="426"/>
        <w:jc w:val="both"/>
        <w:rPr>
          <w:sz w:val="24"/>
          <w:szCs w:val="24"/>
        </w:rPr>
      </w:pPr>
      <w:r w:rsidRPr="000F7E5A">
        <w:rPr>
          <w:b/>
          <w:i/>
          <w:sz w:val="24"/>
          <w:szCs w:val="24"/>
        </w:rPr>
        <w:t>Подготовка сцепки</w:t>
      </w:r>
      <w:r>
        <w:rPr>
          <w:b/>
          <w:i/>
          <w:sz w:val="24"/>
          <w:szCs w:val="24"/>
        </w:rPr>
        <w:t xml:space="preserve"> (СГ-21). </w:t>
      </w:r>
      <w:r>
        <w:rPr>
          <w:sz w:val="24"/>
          <w:szCs w:val="24"/>
        </w:rPr>
        <w:t xml:space="preserve">На брусе центральной сцепки размечают места присоединения катков вправо и влево от середины бруса и устанавливают поводки для их присоединения. </w:t>
      </w:r>
      <w:r w:rsidR="0056368C">
        <w:rPr>
          <w:sz w:val="24"/>
          <w:szCs w:val="24"/>
        </w:rPr>
        <w:t>Катки</w:t>
      </w:r>
      <w:r>
        <w:rPr>
          <w:sz w:val="24"/>
          <w:szCs w:val="24"/>
        </w:rPr>
        <w:t xml:space="preserve"> к сцепке присоединяют при помощи </w:t>
      </w:r>
      <w:r w:rsidR="0056368C">
        <w:rPr>
          <w:sz w:val="24"/>
          <w:szCs w:val="24"/>
        </w:rPr>
        <w:t>прицепного устройства</w:t>
      </w:r>
      <w:r>
        <w:rPr>
          <w:sz w:val="24"/>
          <w:szCs w:val="24"/>
        </w:rPr>
        <w:t>.</w:t>
      </w:r>
    </w:p>
    <w:p w:rsidR="00551539" w:rsidRPr="0021479F" w:rsidRDefault="0021479F" w:rsidP="0065361C">
      <w:pPr>
        <w:jc w:val="both"/>
        <w:rPr>
          <w:sz w:val="24"/>
          <w:szCs w:val="24"/>
        </w:rPr>
      </w:pPr>
      <w:r>
        <w:rPr>
          <w:b/>
          <w:i/>
          <w:sz w:val="24"/>
          <w:szCs w:val="24"/>
        </w:rPr>
        <w:t xml:space="preserve">     Подготовка катков к работе</w:t>
      </w:r>
      <w:r>
        <w:rPr>
          <w:sz w:val="24"/>
          <w:szCs w:val="24"/>
        </w:rPr>
        <w:t xml:space="preserve"> заключается в изменении давления на почву. </w:t>
      </w:r>
      <w:r w:rsidRPr="0021479F">
        <w:rPr>
          <w:sz w:val="24"/>
          <w:szCs w:val="24"/>
        </w:rPr>
        <w:t xml:space="preserve">Удельное давление гладких катков на почву регулируют массой воды, заливаемой в барабаны, а у кольчато-шпоровых </w:t>
      </w:r>
      <w:r w:rsidRPr="0021479F">
        <w:rPr>
          <w:sz w:val="24"/>
          <w:szCs w:val="24"/>
        </w:rPr>
        <w:sym w:font="Symbol" w:char="F0BE"/>
      </w:r>
      <w:r w:rsidRPr="0021479F">
        <w:rPr>
          <w:sz w:val="24"/>
          <w:szCs w:val="24"/>
        </w:rPr>
        <w:t xml:space="preserve"> массой балласта в ящиках.</w:t>
      </w:r>
      <w:r w:rsidR="00182109">
        <w:rPr>
          <w:sz w:val="24"/>
          <w:szCs w:val="24"/>
        </w:rPr>
        <w:t xml:space="preserve"> У водоналивных катков регулируют прижимы лезвий чистиков так, чтобы лезвия прилегали к поверхности цилиндра по всей длине.</w:t>
      </w:r>
    </w:p>
    <w:p w:rsidR="00DD6450" w:rsidRDefault="00DD6450" w:rsidP="00151839">
      <w:pPr>
        <w:ind w:left="284"/>
        <w:jc w:val="both"/>
        <w:rPr>
          <w:sz w:val="24"/>
          <w:szCs w:val="24"/>
        </w:rPr>
      </w:pPr>
    </w:p>
    <w:p w:rsidR="00760196" w:rsidRDefault="00760196" w:rsidP="00151839">
      <w:pPr>
        <w:ind w:left="284"/>
        <w:jc w:val="both"/>
        <w:rPr>
          <w:sz w:val="24"/>
          <w:szCs w:val="24"/>
        </w:rPr>
      </w:pPr>
    </w:p>
    <w:p w:rsidR="00760196" w:rsidRDefault="00760196" w:rsidP="00151839">
      <w:pPr>
        <w:ind w:left="284"/>
        <w:jc w:val="both"/>
        <w:rPr>
          <w:sz w:val="24"/>
          <w:szCs w:val="24"/>
        </w:rPr>
      </w:pPr>
    </w:p>
    <w:p w:rsidR="00760196" w:rsidRDefault="00760196" w:rsidP="00151839">
      <w:pPr>
        <w:ind w:left="284"/>
        <w:jc w:val="both"/>
        <w:rPr>
          <w:sz w:val="24"/>
          <w:szCs w:val="24"/>
        </w:rPr>
      </w:pPr>
    </w:p>
    <w:p w:rsidR="00507DB0" w:rsidRPr="00551539" w:rsidRDefault="00612722" w:rsidP="00551539">
      <w:pPr>
        <w:jc w:val="both"/>
        <w:rPr>
          <w:b/>
          <w:i/>
          <w:sz w:val="24"/>
          <w:szCs w:val="24"/>
        </w:rPr>
      </w:pPr>
      <w:r w:rsidRPr="00551539">
        <w:rPr>
          <w:b/>
          <w:i/>
          <w:sz w:val="24"/>
          <w:szCs w:val="24"/>
        </w:rPr>
        <w:t xml:space="preserve">27. </w:t>
      </w:r>
      <w:r w:rsidR="00507DB0" w:rsidRPr="00551539">
        <w:rPr>
          <w:b/>
          <w:i/>
          <w:sz w:val="24"/>
          <w:szCs w:val="24"/>
        </w:rPr>
        <w:t>Назовите (сформулируйте) агротехнические требования, предъявляемые к операции «посев зерновых культур». Приведите примеры состава посевных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зерновых сеялок для выполнения операции.</w:t>
      </w:r>
    </w:p>
    <w:p w:rsidR="00182109" w:rsidRPr="002A6337" w:rsidRDefault="00182109" w:rsidP="00182109">
      <w:pPr>
        <w:jc w:val="center"/>
        <w:rPr>
          <w:b/>
          <w:sz w:val="24"/>
          <w:szCs w:val="24"/>
        </w:rPr>
      </w:pPr>
      <w:r w:rsidRPr="002A6337">
        <w:rPr>
          <w:b/>
          <w:sz w:val="24"/>
          <w:szCs w:val="24"/>
        </w:rPr>
        <w:t>Ответ:</w:t>
      </w:r>
    </w:p>
    <w:p w:rsidR="0077192C" w:rsidRPr="0077192C" w:rsidRDefault="0077192C" w:rsidP="0077192C">
      <w:pPr>
        <w:ind w:firstLine="426"/>
        <w:jc w:val="both"/>
        <w:rPr>
          <w:sz w:val="24"/>
          <w:szCs w:val="24"/>
        </w:rPr>
      </w:pPr>
      <w:r w:rsidRPr="0077192C">
        <w:rPr>
          <w:b/>
          <w:i/>
          <w:sz w:val="24"/>
          <w:szCs w:val="24"/>
        </w:rPr>
        <w:lastRenderedPageBreak/>
        <w:t>Посев</w:t>
      </w:r>
      <w:r w:rsidRPr="0077192C">
        <w:rPr>
          <w:sz w:val="24"/>
          <w:szCs w:val="24"/>
        </w:rPr>
        <w:t xml:space="preserve"> – одна из наиболее ответственных технологических операций, обеспечивающая своевременное и равномерное (по площади и на заданную глубину) распределение семян и создание благоприятных условий для дружных всходов и их дальнейшего развития.</w:t>
      </w:r>
    </w:p>
    <w:p w:rsidR="0077192C" w:rsidRPr="00760196" w:rsidRDefault="0077192C" w:rsidP="0077192C">
      <w:pPr>
        <w:ind w:firstLine="426"/>
        <w:jc w:val="both"/>
        <w:rPr>
          <w:b/>
          <w:i/>
          <w:sz w:val="24"/>
          <w:szCs w:val="24"/>
        </w:rPr>
      </w:pPr>
      <w:proofErr w:type="spellStart"/>
      <w:r w:rsidRPr="00760196">
        <w:rPr>
          <w:b/>
          <w:i/>
          <w:sz w:val="24"/>
          <w:szCs w:val="24"/>
        </w:rPr>
        <w:t>Агротребования</w:t>
      </w:r>
      <w:proofErr w:type="spellEnd"/>
      <w:r w:rsidRPr="00760196">
        <w:rPr>
          <w:b/>
          <w:i/>
          <w:sz w:val="24"/>
          <w:szCs w:val="24"/>
        </w:rPr>
        <w:t>:</w:t>
      </w:r>
    </w:p>
    <w:p w:rsidR="0077192C" w:rsidRDefault="0077192C" w:rsidP="00700C02">
      <w:pPr>
        <w:pStyle w:val="-2"/>
      </w:pPr>
      <w:r>
        <w:t xml:space="preserve">своевременность посева – в оптимальные </w:t>
      </w:r>
      <w:proofErr w:type="spellStart"/>
      <w:r>
        <w:t>агросроки</w:t>
      </w:r>
      <w:proofErr w:type="spellEnd"/>
      <w:r>
        <w:t xml:space="preserve"> – 5…6 дней;</w:t>
      </w:r>
    </w:p>
    <w:p w:rsidR="0077192C" w:rsidRDefault="0077192C" w:rsidP="00700C02">
      <w:pPr>
        <w:pStyle w:val="-2"/>
      </w:pPr>
      <w:r>
        <w:t>отклонение от нормы высева:</w:t>
      </w:r>
    </w:p>
    <w:p w:rsidR="0077192C" w:rsidRDefault="0077192C" w:rsidP="007100A5">
      <w:pPr>
        <w:pStyle w:val="-190"/>
      </w:pPr>
      <w:r>
        <w:t xml:space="preserve">семян - </w:t>
      </w:r>
      <w:r>
        <w:sym w:font="Symbol" w:char="F0B1"/>
      </w:r>
      <w:r>
        <w:t>5%;</w:t>
      </w:r>
    </w:p>
    <w:p w:rsidR="0077192C" w:rsidRDefault="0077192C" w:rsidP="007100A5">
      <w:pPr>
        <w:pStyle w:val="-190"/>
      </w:pPr>
      <w:r>
        <w:t xml:space="preserve">удобрений - </w:t>
      </w:r>
      <w:r>
        <w:sym w:font="Symbol" w:char="F0B1"/>
      </w:r>
      <w:r>
        <w:t>10%</w:t>
      </w:r>
    </w:p>
    <w:p w:rsidR="0077192C" w:rsidRDefault="0077192C" w:rsidP="00700C02">
      <w:pPr>
        <w:pStyle w:val="-2"/>
      </w:pPr>
      <w:r>
        <w:t xml:space="preserve">отклонение глубины заделки семян </w:t>
      </w:r>
      <w:r>
        <w:sym w:font="Symbol" w:char="F0B1"/>
      </w:r>
      <w:r>
        <w:t>1 см (не более 15%);</w:t>
      </w:r>
    </w:p>
    <w:p w:rsidR="0077192C" w:rsidRDefault="0077192C" w:rsidP="00700C02">
      <w:pPr>
        <w:pStyle w:val="-2"/>
      </w:pPr>
      <w:r>
        <w:t>отклонение ширины междурядий:</w:t>
      </w:r>
    </w:p>
    <w:p w:rsidR="0077192C" w:rsidRDefault="0077192C" w:rsidP="007100A5">
      <w:pPr>
        <w:pStyle w:val="-190"/>
      </w:pPr>
      <w:r>
        <w:t xml:space="preserve">в агрегате </w:t>
      </w:r>
      <w:r>
        <w:sym w:font="Symbol" w:char="F0B1"/>
      </w:r>
      <w:r>
        <w:t>2 см;</w:t>
      </w:r>
    </w:p>
    <w:p w:rsidR="0077192C" w:rsidRDefault="0077192C" w:rsidP="007100A5">
      <w:pPr>
        <w:pStyle w:val="-190"/>
      </w:pPr>
      <w:r>
        <w:t xml:space="preserve">стыковых </w:t>
      </w:r>
      <w:r>
        <w:sym w:font="Symbol" w:char="F0B1"/>
      </w:r>
      <w:r>
        <w:t>5 см.</w:t>
      </w:r>
    </w:p>
    <w:p w:rsidR="0077192C" w:rsidRDefault="0077192C" w:rsidP="00700C02">
      <w:pPr>
        <w:pStyle w:val="-2"/>
      </w:pPr>
      <w:r>
        <w:t>отсутствие огрехов и пересевов.</w:t>
      </w:r>
    </w:p>
    <w:p w:rsidR="004C411D" w:rsidRPr="0077192C" w:rsidRDefault="0077192C" w:rsidP="0077192C">
      <w:pPr>
        <w:ind w:firstLine="426"/>
        <w:jc w:val="both"/>
        <w:rPr>
          <w:b/>
          <w:i/>
          <w:sz w:val="24"/>
          <w:szCs w:val="24"/>
        </w:rPr>
      </w:pPr>
      <w:r w:rsidRPr="0077192C">
        <w:rPr>
          <w:b/>
          <w:i/>
          <w:sz w:val="24"/>
          <w:szCs w:val="24"/>
        </w:rPr>
        <w:t xml:space="preserve">Состав агрегата. </w:t>
      </w:r>
    </w:p>
    <w:p w:rsidR="0077192C" w:rsidRPr="0077192C" w:rsidRDefault="0077192C" w:rsidP="00151839">
      <w:pPr>
        <w:jc w:val="both"/>
        <w:rPr>
          <w:sz w:val="24"/>
          <w:szCs w:val="24"/>
        </w:rPr>
      </w:pPr>
      <w:proofErr w:type="spellStart"/>
      <w:r>
        <w:rPr>
          <w:sz w:val="24"/>
          <w:szCs w:val="24"/>
        </w:rPr>
        <w:t>Беларус</w:t>
      </w:r>
      <w:proofErr w:type="spellEnd"/>
      <w:r>
        <w:rPr>
          <w:sz w:val="24"/>
          <w:szCs w:val="24"/>
        </w:rPr>
        <w:t xml:space="preserve"> 80.1+СПУ-3, </w:t>
      </w:r>
      <w:proofErr w:type="spellStart"/>
      <w:r>
        <w:rPr>
          <w:sz w:val="24"/>
          <w:szCs w:val="24"/>
        </w:rPr>
        <w:t>Беларус</w:t>
      </w:r>
      <w:proofErr w:type="spellEnd"/>
      <w:r>
        <w:rPr>
          <w:sz w:val="24"/>
          <w:szCs w:val="24"/>
        </w:rPr>
        <w:t xml:space="preserve"> 82.1+СПУ-4, </w:t>
      </w:r>
      <w:proofErr w:type="spellStart"/>
      <w:r>
        <w:rPr>
          <w:sz w:val="24"/>
          <w:szCs w:val="24"/>
        </w:rPr>
        <w:t>Беларус</w:t>
      </w:r>
      <w:proofErr w:type="spellEnd"/>
      <w:r>
        <w:rPr>
          <w:sz w:val="24"/>
          <w:szCs w:val="24"/>
        </w:rPr>
        <w:t xml:space="preserve"> 1221+СПУ-6, </w:t>
      </w:r>
      <w:proofErr w:type="spellStart"/>
      <w:r>
        <w:rPr>
          <w:sz w:val="24"/>
          <w:szCs w:val="24"/>
        </w:rPr>
        <w:t>Беларус</w:t>
      </w:r>
      <w:proofErr w:type="spellEnd"/>
      <w:r>
        <w:rPr>
          <w:sz w:val="24"/>
          <w:szCs w:val="24"/>
        </w:rPr>
        <w:t xml:space="preserve"> 80.1+СЗУ-3,6, </w:t>
      </w:r>
      <w:proofErr w:type="spellStart"/>
      <w:r>
        <w:rPr>
          <w:sz w:val="24"/>
          <w:szCs w:val="24"/>
        </w:rPr>
        <w:t>Беларус</w:t>
      </w:r>
      <w:proofErr w:type="spellEnd"/>
      <w:r>
        <w:rPr>
          <w:sz w:val="24"/>
          <w:szCs w:val="24"/>
        </w:rPr>
        <w:t xml:space="preserve"> 80.1+СЗ-3,6, </w:t>
      </w:r>
      <w:proofErr w:type="spellStart"/>
      <w:r>
        <w:rPr>
          <w:sz w:val="24"/>
          <w:szCs w:val="24"/>
        </w:rPr>
        <w:t>Беларус</w:t>
      </w:r>
      <w:proofErr w:type="spellEnd"/>
      <w:r>
        <w:rPr>
          <w:sz w:val="24"/>
          <w:szCs w:val="24"/>
        </w:rPr>
        <w:t xml:space="preserve"> 1221+</w:t>
      </w:r>
      <w:r w:rsidRPr="0077192C">
        <w:rPr>
          <w:sz w:val="24"/>
          <w:szCs w:val="24"/>
        </w:rPr>
        <w:t>”</w:t>
      </w:r>
      <w:r>
        <w:rPr>
          <w:sz w:val="24"/>
          <w:szCs w:val="24"/>
          <w:lang w:val="en-US"/>
        </w:rPr>
        <w:t>Delta</w:t>
      </w:r>
      <w:r w:rsidRPr="0077192C">
        <w:rPr>
          <w:sz w:val="24"/>
          <w:szCs w:val="24"/>
        </w:rPr>
        <w:t>-</w:t>
      </w:r>
      <w:proofErr w:type="spellStart"/>
      <w:r>
        <w:rPr>
          <w:sz w:val="24"/>
          <w:szCs w:val="24"/>
          <w:lang w:val="en-US"/>
        </w:rPr>
        <w:t>Sem</w:t>
      </w:r>
      <w:proofErr w:type="spellEnd"/>
      <w:r w:rsidRPr="0077192C">
        <w:rPr>
          <w:sz w:val="24"/>
          <w:szCs w:val="24"/>
        </w:rPr>
        <w:t>”</w:t>
      </w:r>
      <w:r>
        <w:rPr>
          <w:sz w:val="24"/>
          <w:szCs w:val="24"/>
        </w:rPr>
        <w:t>.</w:t>
      </w:r>
    </w:p>
    <w:p w:rsidR="00870023" w:rsidRPr="00D632C6" w:rsidRDefault="00870023" w:rsidP="00870023">
      <w:pPr>
        <w:shd w:val="clear" w:color="auto" w:fill="FFFFFF"/>
        <w:ind w:left="58" w:right="58" w:firstLine="368"/>
        <w:jc w:val="both"/>
        <w:rPr>
          <w:sz w:val="24"/>
          <w:szCs w:val="24"/>
        </w:rPr>
      </w:pPr>
      <w:r w:rsidRPr="00D632C6">
        <w:rPr>
          <w:rFonts w:eastAsia="Times New Roman"/>
          <w:sz w:val="24"/>
          <w:szCs w:val="24"/>
        </w:rPr>
        <w:t>При посеве зерновых культур в Беларуси исполь</w:t>
      </w:r>
      <w:r w:rsidRPr="00D632C6">
        <w:rPr>
          <w:rFonts w:eastAsia="Times New Roman"/>
          <w:sz w:val="24"/>
          <w:szCs w:val="24"/>
        </w:rPr>
        <w:softHyphen/>
        <w:t xml:space="preserve">зуются в основном </w:t>
      </w:r>
      <w:proofErr w:type="spellStart"/>
      <w:r w:rsidRPr="00D632C6">
        <w:rPr>
          <w:rFonts w:eastAsia="Times New Roman"/>
          <w:sz w:val="24"/>
          <w:szCs w:val="24"/>
        </w:rPr>
        <w:t>одномашинные</w:t>
      </w:r>
      <w:proofErr w:type="spellEnd"/>
      <w:r w:rsidRPr="00D632C6">
        <w:rPr>
          <w:rFonts w:eastAsia="Times New Roman"/>
          <w:sz w:val="24"/>
          <w:szCs w:val="24"/>
        </w:rPr>
        <w:t xml:space="preserve"> агрегаты. В зави</w:t>
      </w:r>
      <w:r w:rsidRPr="00D632C6">
        <w:rPr>
          <w:rFonts w:eastAsia="Times New Roman"/>
          <w:sz w:val="24"/>
          <w:szCs w:val="24"/>
        </w:rPr>
        <w:softHyphen/>
        <w:t>симости от класса трактора, типа почв, размера по</w:t>
      </w:r>
      <w:r w:rsidRPr="00D632C6">
        <w:rPr>
          <w:rFonts w:eastAsia="Times New Roman"/>
          <w:sz w:val="24"/>
          <w:szCs w:val="24"/>
        </w:rPr>
        <w:softHyphen/>
        <w:t>лей: машинно-тракторные агрегаты комплектуются сеялками с разной шириной захвата.</w:t>
      </w:r>
    </w:p>
    <w:p w:rsidR="00870023" w:rsidRPr="00D632C6" w:rsidRDefault="00870023" w:rsidP="00870023">
      <w:pPr>
        <w:shd w:val="clear" w:color="auto" w:fill="FFFFFF"/>
        <w:ind w:firstLine="426"/>
        <w:jc w:val="both"/>
        <w:rPr>
          <w:sz w:val="24"/>
          <w:szCs w:val="24"/>
        </w:rPr>
      </w:pPr>
      <w:r w:rsidRPr="00870023">
        <w:rPr>
          <w:rFonts w:eastAsia="Times New Roman"/>
          <w:b/>
          <w:i/>
          <w:sz w:val="24"/>
          <w:szCs w:val="24"/>
        </w:rPr>
        <w:t xml:space="preserve">Подготовка трактора к </w:t>
      </w:r>
      <w:proofErr w:type="spellStart"/>
      <w:r w:rsidRPr="00870023">
        <w:rPr>
          <w:rFonts w:eastAsia="Times New Roman"/>
          <w:b/>
          <w:i/>
          <w:sz w:val="24"/>
          <w:szCs w:val="24"/>
        </w:rPr>
        <w:t>работе.</w:t>
      </w:r>
      <w:r w:rsidRPr="00D632C6">
        <w:rPr>
          <w:rFonts w:eastAsia="Times New Roman"/>
          <w:sz w:val="24"/>
          <w:szCs w:val="24"/>
        </w:rPr>
        <w:t>На</w:t>
      </w:r>
      <w:proofErr w:type="spellEnd"/>
      <w:r w:rsidRPr="00D632C6">
        <w:rPr>
          <w:rFonts w:eastAsia="Times New Roman"/>
          <w:sz w:val="24"/>
          <w:szCs w:val="24"/>
        </w:rPr>
        <w:t xml:space="preserve"> тракторах </w:t>
      </w:r>
      <w:proofErr w:type="spellStart"/>
      <w:r w:rsidR="00D00C4B">
        <w:rPr>
          <w:sz w:val="24"/>
          <w:szCs w:val="24"/>
        </w:rPr>
        <w:t>Беларус</w:t>
      </w:r>
      <w:proofErr w:type="spellEnd"/>
      <w:r w:rsidR="00D00C4B">
        <w:rPr>
          <w:sz w:val="24"/>
          <w:szCs w:val="24"/>
        </w:rPr>
        <w:t xml:space="preserve"> 82.1</w:t>
      </w:r>
      <w:r w:rsidRPr="00D632C6">
        <w:rPr>
          <w:rFonts w:eastAsia="Times New Roman"/>
          <w:sz w:val="24"/>
          <w:szCs w:val="24"/>
        </w:rPr>
        <w:t>, Беларус1222 устанав</w:t>
      </w:r>
      <w:r w:rsidRPr="00D632C6">
        <w:rPr>
          <w:rFonts w:eastAsia="Times New Roman"/>
          <w:sz w:val="24"/>
          <w:szCs w:val="24"/>
        </w:rPr>
        <w:softHyphen/>
        <w:t>ливают колею 1800 мм. Целесообразно использовать сдвоенные шины. Это позволяет снизить уплотне</w:t>
      </w:r>
      <w:r w:rsidRPr="00D632C6">
        <w:rPr>
          <w:rFonts w:eastAsia="Times New Roman"/>
          <w:sz w:val="24"/>
          <w:szCs w:val="24"/>
        </w:rPr>
        <w:softHyphen/>
        <w:t>ние почвы и уменьшить буксование трактора. На навесное устройство устанавливают поперечину с упряжной вилкой для работы с прицепными сеял</w:t>
      </w:r>
      <w:r w:rsidRPr="00D632C6">
        <w:rPr>
          <w:rFonts w:eastAsia="Times New Roman"/>
          <w:sz w:val="24"/>
          <w:szCs w:val="24"/>
        </w:rPr>
        <w:softHyphen/>
        <w:t>ками и автоматическую сцепку</w:t>
      </w:r>
      <w:r>
        <w:rPr>
          <w:rFonts w:eastAsia="Times New Roman"/>
          <w:sz w:val="24"/>
          <w:szCs w:val="24"/>
        </w:rPr>
        <w:t xml:space="preserve"> СА-1</w:t>
      </w:r>
      <w:r w:rsidRPr="00D632C6">
        <w:rPr>
          <w:rFonts w:eastAsia="Times New Roman"/>
          <w:sz w:val="24"/>
          <w:szCs w:val="24"/>
        </w:rPr>
        <w:t xml:space="preserve"> для работы с навес</w:t>
      </w:r>
      <w:r w:rsidRPr="00D632C6">
        <w:rPr>
          <w:rFonts w:eastAsia="Times New Roman"/>
          <w:sz w:val="24"/>
          <w:szCs w:val="24"/>
        </w:rPr>
        <w:softHyphen/>
        <w:t>ными машинами. Растяжками ограничительных цепей продольные тяги блокируют от боковых пере</w:t>
      </w:r>
      <w:r w:rsidRPr="00D632C6">
        <w:rPr>
          <w:rFonts w:eastAsia="Times New Roman"/>
          <w:sz w:val="24"/>
          <w:szCs w:val="24"/>
        </w:rPr>
        <w:softHyphen/>
        <w:t xml:space="preserve">мещений. </w:t>
      </w:r>
      <w:r w:rsidR="00D00C4B">
        <w:rPr>
          <w:rFonts w:eastAsia="Times New Roman"/>
          <w:sz w:val="24"/>
          <w:szCs w:val="24"/>
        </w:rPr>
        <w:t>Проверяют и устанавливают оптимальное давление в шинах.</w:t>
      </w:r>
    </w:p>
    <w:p w:rsidR="0077192C" w:rsidRDefault="00D00C4B" w:rsidP="0077192C">
      <w:pPr>
        <w:ind w:firstLine="426"/>
        <w:jc w:val="both"/>
        <w:rPr>
          <w:sz w:val="24"/>
          <w:szCs w:val="24"/>
        </w:rPr>
      </w:pPr>
      <w:r w:rsidRPr="00D00C4B">
        <w:rPr>
          <w:b/>
          <w:i/>
          <w:sz w:val="24"/>
          <w:szCs w:val="24"/>
        </w:rPr>
        <w:t>Подготовка сеялки к работе (СПУ-6).</w:t>
      </w:r>
      <w:r>
        <w:rPr>
          <w:sz w:val="24"/>
          <w:szCs w:val="24"/>
        </w:rPr>
        <w:t xml:space="preserve"> Поставив сеялку на регулировочную площадку, проверяют комплектность, точность установки рабочих органов, правильность сборки и техническое состояние высевающих аппаратов, сошников, семяпроводов и механизмов передач.</w:t>
      </w:r>
    </w:p>
    <w:p w:rsidR="00D00C4B" w:rsidRDefault="00D00C4B" w:rsidP="0077192C">
      <w:pPr>
        <w:ind w:firstLine="426"/>
        <w:jc w:val="both"/>
        <w:rPr>
          <w:sz w:val="24"/>
          <w:szCs w:val="24"/>
        </w:rPr>
      </w:pPr>
      <w:r>
        <w:rPr>
          <w:sz w:val="24"/>
          <w:szCs w:val="24"/>
        </w:rPr>
        <w:t xml:space="preserve">Сеялку регулируют на норму высева и глубину </w:t>
      </w:r>
      <w:proofErr w:type="spellStart"/>
      <w:r>
        <w:rPr>
          <w:sz w:val="24"/>
          <w:szCs w:val="24"/>
        </w:rPr>
        <w:t>посевасемян</w:t>
      </w:r>
      <w:proofErr w:type="spellEnd"/>
      <w:r>
        <w:rPr>
          <w:sz w:val="24"/>
          <w:szCs w:val="24"/>
        </w:rPr>
        <w:t>.</w:t>
      </w:r>
    </w:p>
    <w:p w:rsidR="00D7412F" w:rsidRPr="002B7ACD" w:rsidRDefault="00D7412F" w:rsidP="00D7412F">
      <w:pPr>
        <w:shd w:val="clear" w:color="auto" w:fill="FFFFFF"/>
        <w:ind w:firstLine="426"/>
        <w:jc w:val="both"/>
        <w:rPr>
          <w:sz w:val="24"/>
          <w:szCs w:val="24"/>
        </w:rPr>
      </w:pPr>
      <w:r w:rsidRPr="002B7ACD">
        <w:rPr>
          <w:rFonts w:eastAsia="Times New Roman"/>
          <w:bCs/>
          <w:sz w:val="24"/>
          <w:szCs w:val="24"/>
        </w:rPr>
        <w:t xml:space="preserve">Глубина высева. Давление сошников </w:t>
      </w:r>
      <w:r w:rsidRPr="002B7ACD">
        <w:rPr>
          <w:rFonts w:eastAsia="Times New Roman"/>
          <w:sz w:val="24"/>
          <w:szCs w:val="24"/>
        </w:rPr>
        <w:t>на почву изменяет</w:t>
      </w:r>
      <w:r w:rsidRPr="002B7ACD">
        <w:rPr>
          <w:rFonts w:eastAsia="Times New Roman"/>
          <w:bCs/>
          <w:sz w:val="24"/>
          <w:szCs w:val="24"/>
        </w:rPr>
        <w:t>ся при помощи ручного винтового привода, за счет изменения усилия пружины. При мягком грунте, при плотном расположении рядов и больших скоростях рекомендуется пе</w:t>
      </w:r>
      <w:r w:rsidRPr="002B7ACD">
        <w:rPr>
          <w:rFonts w:eastAsia="Times New Roman"/>
          <w:bCs/>
          <w:sz w:val="24"/>
          <w:szCs w:val="24"/>
        </w:rPr>
        <w:softHyphen/>
        <w:t xml:space="preserve">редние сошники не очень сильно подвергать нагрузке, так как эти ряды дополнительно </w:t>
      </w:r>
      <w:r w:rsidRPr="002B7ACD">
        <w:rPr>
          <w:rFonts w:eastAsia="Times New Roman"/>
          <w:sz w:val="24"/>
          <w:szCs w:val="24"/>
        </w:rPr>
        <w:t xml:space="preserve">присыпаются </w:t>
      </w:r>
      <w:r w:rsidRPr="002B7ACD">
        <w:rPr>
          <w:rFonts w:eastAsia="Times New Roman"/>
          <w:bCs/>
          <w:sz w:val="24"/>
          <w:szCs w:val="24"/>
        </w:rPr>
        <w:t>землей задним рядом сошников.</w:t>
      </w:r>
    </w:p>
    <w:p w:rsidR="00D7412F" w:rsidRPr="002B7ACD" w:rsidRDefault="00D7412F" w:rsidP="00D7412F">
      <w:pPr>
        <w:shd w:val="clear" w:color="auto" w:fill="FFFFFF"/>
        <w:ind w:firstLine="426"/>
        <w:jc w:val="both"/>
        <w:rPr>
          <w:sz w:val="24"/>
          <w:szCs w:val="24"/>
        </w:rPr>
      </w:pPr>
      <w:r w:rsidRPr="002B7ACD">
        <w:rPr>
          <w:rFonts w:eastAsia="Times New Roman"/>
          <w:bCs/>
          <w:sz w:val="24"/>
          <w:szCs w:val="24"/>
        </w:rPr>
        <w:t xml:space="preserve">Регулировка нормы высева. </w:t>
      </w:r>
      <w:r w:rsidRPr="002B7ACD">
        <w:rPr>
          <w:rFonts w:eastAsia="Times New Roman"/>
          <w:sz w:val="24"/>
          <w:szCs w:val="24"/>
        </w:rPr>
        <w:t>Масса, которая будет высевать</w:t>
      </w:r>
      <w:r w:rsidRPr="002B7ACD">
        <w:rPr>
          <w:rFonts w:eastAsia="Times New Roman"/>
          <w:sz w:val="24"/>
          <w:szCs w:val="24"/>
        </w:rPr>
        <w:softHyphen/>
        <w:t xml:space="preserve">ся на 1 га, устанавливается на дозирующем устройстве </w:t>
      </w:r>
      <w:r w:rsidRPr="002B7ACD">
        <w:rPr>
          <w:rFonts w:eastAsia="Times New Roman"/>
          <w:bCs/>
          <w:sz w:val="24"/>
          <w:szCs w:val="24"/>
        </w:rPr>
        <w:t xml:space="preserve">за счет </w:t>
      </w:r>
      <w:r w:rsidRPr="002B7ACD">
        <w:rPr>
          <w:rFonts w:eastAsia="Times New Roman"/>
          <w:sz w:val="24"/>
          <w:szCs w:val="24"/>
        </w:rPr>
        <w:t xml:space="preserve">перемещения </w:t>
      </w:r>
      <w:r w:rsidRPr="002B7ACD">
        <w:rPr>
          <w:rFonts w:eastAsia="Times New Roman"/>
          <w:bCs/>
          <w:sz w:val="24"/>
          <w:szCs w:val="24"/>
        </w:rPr>
        <w:t>задвижки через шпиндель</w:t>
      </w:r>
      <w:r w:rsidRPr="002B7ACD">
        <w:rPr>
          <w:rFonts w:eastAsia="Times New Roman"/>
          <w:iCs/>
          <w:sz w:val="24"/>
          <w:szCs w:val="24"/>
        </w:rPr>
        <w:t xml:space="preserve">. </w:t>
      </w:r>
      <w:r w:rsidRPr="002B7ACD">
        <w:rPr>
          <w:rFonts w:eastAsia="Times New Roman"/>
          <w:bCs/>
          <w:sz w:val="24"/>
          <w:szCs w:val="24"/>
        </w:rPr>
        <w:t xml:space="preserve">Для </w:t>
      </w:r>
      <w:r w:rsidRPr="002B7ACD">
        <w:rPr>
          <w:rFonts w:eastAsia="Times New Roman"/>
          <w:sz w:val="24"/>
          <w:szCs w:val="24"/>
        </w:rPr>
        <w:t xml:space="preserve">нормального высева камера открывается от 0 до 110 </w:t>
      </w:r>
      <w:r w:rsidRPr="002B7ACD">
        <w:rPr>
          <w:rFonts w:eastAsia="Times New Roman"/>
          <w:bCs/>
          <w:sz w:val="24"/>
          <w:szCs w:val="24"/>
        </w:rPr>
        <w:t xml:space="preserve">мм. При </w:t>
      </w:r>
      <w:r w:rsidRPr="002B7ACD">
        <w:rPr>
          <w:rFonts w:eastAsia="Times New Roman"/>
          <w:sz w:val="24"/>
          <w:szCs w:val="24"/>
        </w:rPr>
        <w:t xml:space="preserve">этом запорная ручка </w:t>
      </w:r>
      <w:r w:rsidRPr="002B7ACD">
        <w:rPr>
          <w:rFonts w:eastAsia="Times New Roman"/>
          <w:bCs/>
          <w:sz w:val="24"/>
          <w:szCs w:val="24"/>
        </w:rPr>
        <w:t xml:space="preserve">находится </w:t>
      </w:r>
      <w:r w:rsidRPr="002B7ACD">
        <w:rPr>
          <w:rFonts w:eastAsia="Times New Roman"/>
          <w:sz w:val="24"/>
          <w:szCs w:val="24"/>
        </w:rPr>
        <w:t>в положении Н.</w:t>
      </w:r>
    </w:p>
    <w:p w:rsidR="00D7412F" w:rsidRPr="002B7ACD" w:rsidRDefault="00D7412F" w:rsidP="00D7412F">
      <w:pPr>
        <w:shd w:val="clear" w:color="auto" w:fill="FFFFFF"/>
        <w:ind w:firstLine="426"/>
        <w:jc w:val="both"/>
        <w:rPr>
          <w:sz w:val="24"/>
          <w:szCs w:val="24"/>
        </w:rPr>
      </w:pPr>
      <w:r w:rsidRPr="002B7ACD">
        <w:rPr>
          <w:rFonts w:eastAsia="Times New Roman"/>
          <w:sz w:val="24"/>
          <w:szCs w:val="24"/>
        </w:rPr>
        <w:t xml:space="preserve">Воздушно-дроссельный клапан </w:t>
      </w:r>
      <w:proofErr w:type="spellStart"/>
      <w:r w:rsidRPr="002B7ACD">
        <w:rPr>
          <w:rFonts w:eastAsia="Times New Roman"/>
          <w:bCs/>
          <w:sz w:val="24"/>
          <w:szCs w:val="24"/>
        </w:rPr>
        <w:t>навентиляторе</w:t>
      </w:r>
      <w:proofErr w:type="spellEnd"/>
      <w:r w:rsidRPr="002B7ACD">
        <w:rPr>
          <w:rFonts w:eastAsia="Times New Roman"/>
          <w:bCs/>
          <w:sz w:val="24"/>
          <w:szCs w:val="24"/>
        </w:rPr>
        <w:t xml:space="preserve"> ставится в положение О. </w:t>
      </w:r>
      <w:r w:rsidRPr="002B7ACD">
        <w:rPr>
          <w:rFonts w:eastAsia="Times New Roman"/>
          <w:sz w:val="24"/>
          <w:szCs w:val="24"/>
        </w:rPr>
        <w:t>Для тонкого высева задвижка уста</w:t>
      </w:r>
      <w:r w:rsidRPr="002B7ACD">
        <w:rPr>
          <w:rFonts w:eastAsia="Times New Roman"/>
          <w:sz w:val="24"/>
          <w:szCs w:val="24"/>
        </w:rPr>
        <w:softHyphen/>
        <w:t xml:space="preserve">навливается по шкале на </w:t>
      </w:r>
      <w:r w:rsidRPr="002B7ACD">
        <w:rPr>
          <w:rFonts w:eastAsia="Times New Roman"/>
          <w:bCs/>
          <w:sz w:val="24"/>
          <w:szCs w:val="24"/>
        </w:rPr>
        <w:t xml:space="preserve">значение </w:t>
      </w:r>
      <w:r w:rsidRPr="002B7ACD">
        <w:rPr>
          <w:rFonts w:eastAsia="Times New Roman"/>
          <w:sz w:val="24"/>
          <w:szCs w:val="24"/>
        </w:rPr>
        <w:t xml:space="preserve">О (только при пустом </w:t>
      </w:r>
      <w:r w:rsidRPr="002B7ACD">
        <w:rPr>
          <w:rFonts w:eastAsia="Times New Roman"/>
          <w:bCs/>
          <w:sz w:val="24"/>
          <w:szCs w:val="24"/>
        </w:rPr>
        <w:t>бун</w:t>
      </w:r>
      <w:r w:rsidRPr="002B7ACD">
        <w:rPr>
          <w:rFonts w:eastAsia="Times New Roman"/>
          <w:bCs/>
          <w:sz w:val="24"/>
          <w:szCs w:val="24"/>
        </w:rPr>
        <w:softHyphen/>
        <w:t xml:space="preserve">кере), </w:t>
      </w:r>
      <w:r w:rsidRPr="002B7ACD">
        <w:rPr>
          <w:rFonts w:eastAsia="Times New Roman"/>
          <w:sz w:val="24"/>
          <w:szCs w:val="24"/>
        </w:rPr>
        <w:t xml:space="preserve">а запорная ручка </w:t>
      </w:r>
      <w:r w:rsidRPr="002B7ACD">
        <w:rPr>
          <w:rFonts w:eastAsia="Times New Roman"/>
          <w:bCs/>
          <w:sz w:val="24"/>
          <w:szCs w:val="24"/>
        </w:rPr>
        <w:t xml:space="preserve">в позицию </w:t>
      </w:r>
      <w:r w:rsidRPr="002B7ACD">
        <w:rPr>
          <w:rFonts w:eastAsia="Times New Roman"/>
          <w:iCs/>
          <w:sz w:val="24"/>
          <w:szCs w:val="24"/>
        </w:rPr>
        <w:t xml:space="preserve">М </w:t>
      </w:r>
      <w:r w:rsidRPr="002B7ACD">
        <w:rPr>
          <w:rFonts w:eastAsia="Times New Roman"/>
          <w:sz w:val="24"/>
          <w:szCs w:val="24"/>
        </w:rPr>
        <w:t xml:space="preserve">и </w:t>
      </w:r>
      <w:r w:rsidRPr="002B7ACD">
        <w:rPr>
          <w:rFonts w:eastAsia="Times New Roman"/>
          <w:bCs/>
          <w:sz w:val="24"/>
          <w:szCs w:val="24"/>
        </w:rPr>
        <w:t>фиксируется в пазе шестигранного вала. За счет задвижки тонкого высева глубина ячеек значи</w:t>
      </w:r>
      <w:r w:rsidRPr="002B7ACD">
        <w:rPr>
          <w:rFonts w:eastAsia="Times New Roman"/>
          <w:bCs/>
          <w:sz w:val="24"/>
          <w:szCs w:val="24"/>
        </w:rPr>
        <w:softHyphen/>
        <w:t>тельно меньше, а ширина ячеек при по</w:t>
      </w:r>
      <w:r w:rsidRPr="002B7ACD">
        <w:rPr>
          <w:rFonts w:eastAsia="Times New Roman"/>
          <w:bCs/>
          <w:sz w:val="24"/>
          <w:szCs w:val="24"/>
        </w:rPr>
        <w:softHyphen/>
        <w:t xml:space="preserve">мощи шпинделя может изменяться от 0 до 25 мм. Воздушно-дроссельный клапан поставить в положение 3. </w:t>
      </w:r>
    </w:p>
    <w:p w:rsidR="00D00C4B" w:rsidRDefault="00D00C4B" w:rsidP="0077192C">
      <w:pPr>
        <w:ind w:firstLine="426"/>
        <w:jc w:val="both"/>
        <w:rPr>
          <w:sz w:val="24"/>
          <w:szCs w:val="24"/>
        </w:rPr>
      </w:pPr>
    </w:p>
    <w:p w:rsidR="00760196" w:rsidRDefault="00760196" w:rsidP="0077192C">
      <w:pPr>
        <w:ind w:firstLine="426"/>
        <w:jc w:val="both"/>
        <w:rPr>
          <w:sz w:val="24"/>
          <w:szCs w:val="24"/>
        </w:rPr>
      </w:pPr>
    </w:p>
    <w:p w:rsidR="00760196" w:rsidRPr="00D00C4B" w:rsidRDefault="00760196" w:rsidP="0077192C">
      <w:pPr>
        <w:ind w:firstLine="426"/>
        <w:jc w:val="both"/>
        <w:rPr>
          <w:sz w:val="24"/>
          <w:szCs w:val="24"/>
        </w:rPr>
      </w:pPr>
    </w:p>
    <w:p w:rsidR="00507DB0" w:rsidRPr="0056368C" w:rsidRDefault="00612722" w:rsidP="0056368C">
      <w:pPr>
        <w:jc w:val="both"/>
        <w:rPr>
          <w:b/>
          <w:i/>
          <w:sz w:val="24"/>
          <w:szCs w:val="24"/>
        </w:rPr>
      </w:pPr>
      <w:r w:rsidRPr="0056368C">
        <w:rPr>
          <w:b/>
          <w:i/>
          <w:sz w:val="24"/>
          <w:szCs w:val="24"/>
        </w:rPr>
        <w:t xml:space="preserve">28. </w:t>
      </w:r>
      <w:r w:rsidR="00507DB0" w:rsidRPr="0056368C">
        <w:rPr>
          <w:b/>
          <w:i/>
          <w:sz w:val="24"/>
          <w:szCs w:val="24"/>
        </w:rPr>
        <w:t xml:space="preserve">Назовите (сформулируйте) агротехнические требования, предъявляемые к операции «посадка картофеля». Приведите примеры состава </w:t>
      </w:r>
      <w:r w:rsidR="00A836A3" w:rsidRPr="0056368C">
        <w:rPr>
          <w:b/>
          <w:i/>
          <w:sz w:val="24"/>
          <w:szCs w:val="24"/>
        </w:rPr>
        <w:t>картофеле</w:t>
      </w:r>
      <w:r w:rsidR="00507DB0" w:rsidRPr="0056368C">
        <w:rPr>
          <w:b/>
          <w:i/>
          <w:sz w:val="24"/>
          <w:szCs w:val="24"/>
        </w:rPr>
        <w:t>посадочных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картофелесажалок для выполнения операции.</w:t>
      </w:r>
    </w:p>
    <w:p w:rsidR="004E6660" w:rsidRPr="002A6337" w:rsidRDefault="004E6660" w:rsidP="004E6660">
      <w:pPr>
        <w:jc w:val="center"/>
        <w:rPr>
          <w:b/>
          <w:sz w:val="24"/>
          <w:szCs w:val="24"/>
        </w:rPr>
      </w:pPr>
      <w:r w:rsidRPr="002A6337">
        <w:rPr>
          <w:b/>
          <w:sz w:val="24"/>
          <w:szCs w:val="24"/>
        </w:rPr>
        <w:t>Ответ:</w:t>
      </w:r>
    </w:p>
    <w:p w:rsidR="00515AFB" w:rsidRPr="00515AFB" w:rsidRDefault="00515AFB" w:rsidP="00515AFB">
      <w:pPr>
        <w:ind w:firstLine="709"/>
        <w:rPr>
          <w:b/>
          <w:i/>
          <w:sz w:val="24"/>
          <w:szCs w:val="24"/>
          <w:u w:val="single"/>
        </w:rPr>
      </w:pPr>
      <w:proofErr w:type="spellStart"/>
      <w:r w:rsidRPr="00515AFB">
        <w:rPr>
          <w:b/>
          <w:i/>
          <w:sz w:val="24"/>
          <w:szCs w:val="24"/>
          <w:u w:val="single"/>
        </w:rPr>
        <w:t>Агротребования</w:t>
      </w:r>
      <w:proofErr w:type="spellEnd"/>
      <w:r w:rsidRPr="00515AFB">
        <w:rPr>
          <w:b/>
          <w:i/>
          <w:sz w:val="24"/>
          <w:szCs w:val="24"/>
          <w:u w:val="single"/>
        </w:rPr>
        <w:t>:</w:t>
      </w:r>
    </w:p>
    <w:p w:rsidR="00515AFB" w:rsidRDefault="00515AFB" w:rsidP="00760196">
      <w:pPr>
        <w:pStyle w:val="-2"/>
        <w:numPr>
          <w:ilvl w:val="0"/>
          <w:numId w:val="37"/>
        </w:numPr>
      </w:pPr>
      <w:r>
        <w:lastRenderedPageBreak/>
        <w:t>посадка районированными сортами;</w:t>
      </w:r>
    </w:p>
    <w:p w:rsidR="00515AFB" w:rsidRDefault="00515AFB" w:rsidP="00760196">
      <w:pPr>
        <w:pStyle w:val="-2"/>
        <w:numPr>
          <w:ilvl w:val="0"/>
          <w:numId w:val="37"/>
        </w:numPr>
      </w:pPr>
      <w:r>
        <w:t xml:space="preserve">посадка в оптимальные агротехнические сроки при прогреве почвы на глубине </w:t>
      </w:r>
      <w:smartTag w:uri="urn:schemas-microsoft-com:office:smarttags" w:element="metricconverter">
        <w:smartTagPr>
          <w:attr w:name="ProductID" w:val="10 см"/>
        </w:smartTagPr>
        <w:r>
          <w:t>10 см</w:t>
        </w:r>
      </w:smartTag>
      <w:r>
        <w:t xml:space="preserve"> до 8…10 </w:t>
      </w:r>
      <w:r>
        <w:rPr>
          <w:vertAlign w:val="superscript"/>
        </w:rPr>
        <w:t>0</w:t>
      </w:r>
      <w:r>
        <w:t>С;</w:t>
      </w:r>
    </w:p>
    <w:p w:rsidR="00515AFB" w:rsidRDefault="00515AFB" w:rsidP="00760196">
      <w:pPr>
        <w:pStyle w:val="-2"/>
        <w:numPr>
          <w:ilvl w:val="0"/>
          <w:numId w:val="37"/>
        </w:numPr>
      </w:pPr>
      <w:r>
        <w:t xml:space="preserve">норма высадки клубней – 55…80 тыс. шт. на </w:t>
      </w:r>
      <w:smartTag w:uri="urn:schemas-microsoft-com:office:smarttags" w:element="metricconverter">
        <w:smartTagPr>
          <w:attr w:name="ProductID" w:val="1 га"/>
        </w:smartTagPr>
        <w:r>
          <w:t>1 га</w:t>
        </w:r>
      </w:smartTag>
      <w:r>
        <w:t>;</w:t>
      </w:r>
    </w:p>
    <w:p w:rsidR="00515AFB" w:rsidRDefault="00515AFB" w:rsidP="00760196">
      <w:pPr>
        <w:pStyle w:val="-2"/>
        <w:numPr>
          <w:ilvl w:val="0"/>
          <w:numId w:val="37"/>
        </w:numPr>
      </w:pPr>
      <w:r>
        <w:t>пропуски - не более 3%;</w:t>
      </w:r>
    </w:p>
    <w:p w:rsidR="00515AFB" w:rsidRDefault="00515AFB" w:rsidP="00760196">
      <w:pPr>
        <w:pStyle w:val="-2"/>
        <w:numPr>
          <w:ilvl w:val="0"/>
          <w:numId w:val="37"/>
        </w:numPr>
      </w:pPr>
      <w:r>
        <w:t>глубина заделки клубней:</w:t>
      </w:r>
    </w:p>
    <w:p w:rsidR="00515AFB" w:rsidRDefault="00515AFB" w:rsidP="007100A5">
      <w:pPr>
        <w:pStyle w:val="-190"/>
      </w:pPr>
      <w:r>
        <w:t>на песчаных почвах – 8…10 см;</w:t>
      </w:r>
    </w:p>
    <w:p w:rsidR="00515AFB" w:rsidRDefault="00515AFB" w:rsidP="007100A5">
      <w:pPr>
        <w:pStyle w:val="-190"/>
      </w:pPr>
      <w:r>
        <w:t>на суглинистых – 6…8 см;</w:t>
      </w:r>
    </w:p>
    <w:p w:rsidR="00515AFB" w:rsidRDefault="00515AFB" w:rsidP="007100A5">
      <w:pPr>
        <w:pStyle w:val="-190"/>
      </w:pPr>
      <w:r>
        <w:t>на торфяно-болотных – 12…14 см;</w:t>
      </w:r>
    </w:p>
    <w:p w:rsidR="00515AFB" w:rsidRDefault="00515AFB" w:rsidP="00760196">
      <w:pPr>
        <w:pStyle w:val="-2"/>
        <w:numPr>
          <w:ilvl w:val="0"/>
          <w:numId w:val="37"/>
        </w:numPr>
      </w:pPr>
      <w:r>
        <w:t xml:space="preserve">отклонения от глубины заделки </w:t>
      </w:r>
      <w:r>
        <w:sym w:font="Symbol" w:char="F0B1"/>
      </w:r>
      <w:r>
        <w:t>2 см;</w:t>
      </w:r>
    </w:p>
    <w:p w:rsidR="00515AFB" w:rsidRDefault="00515AFB" w:rsidP="00760196">
      <w:pPr>
        <w:pStyle w:val="-2"/>
        <w:numPr>
          <w:ilvl w:val="0"/>
          <w:numId w:val="37"/>
        </w:numPr>
      </w:pPr>
      <w:r>
        <w:t>отклонение ширины междурядий:</w:t>
      </w:r>
    </w:p>
    <w:p w:rsidR="00515AFB" w:rsidRDefault="00515AFB" w:rsidP="007100A5">
      <w:pPr>
        <w:pStyle w:val="-190"/>
      </w:pPr>
      <w:r>
        <w:t xml:space="preserve">основных – до </w:t>
      </w:r>
      <w:r>
        <w:sym w:font="Symbol" w:char="F0B1"/>
      </w:r>
      <w:r>
        <w:t>3 см;</w:t>
      </w:r>
    </w:p>
    <w:p w:rsidR="00515AFB" w:rsidRDefault="00515AFB" w:rsidP="007100A5">
      <w:pPr>
        <w:pStyle w:val="-190"/>
      </w:pPr>
      <w:r>
        <w:t xml:space="preserve">стыковых – до </w:t>
      </w:r>
      <w:r>
        <w:sym w:font="Symbol" w:char="F0B1"/>
      </w:r>
      <w:r>
        <w:t>10 см.</w:t>
      </w:r>
    </w:p>
    <w:p w:rsidR="00515AFB" w:rsidRDefault="00700C02" w:rsidP="00700C02">
      <w:pPr>
        <w:pStyle w:val="-2"/>
      </w:pPr>
      <w:r w:rsidRPr="00700C02">
        <w:rPr>
          <w:b/>
          <w:i/>
        </w:rPr>
        <w:t xml:space="preserve">Состав </w:t>
      </w:r>
      <w:r w:rsidRPr="0056368C">
        <w:rPr>
          <w:b/>
          <w:i/>
        </w:rPr>
        <w:t>картофелепосадочных</w:t>
      </w:r>
      <w:r w:rsidRPr="00700C02">
        <w:rPr>
          <w:b/>
          <w:i/>
        </w:rPr>
        <w:t xml:space="preserve"> </w:t>
      </w:r>
      <w:proofErr w:type="spellStart"/>
      <w:r w:rsidRPr="00700C02">
        <w:rPr>
          <w:b/>
          <w:i/>
        </w:rPr>
        <w:t>агрегатов</w:t>
      </w:r>
      <w:r w:rsidR="00515AFB" w:rsidRPr="00700C02">
        <w:rPr>
          <w:b/>
          <w:i/>
        </w:rPr>
        <w:t>:</w:t>
      </w:r>
      <w:r>
        <w:t>Беларус</w:t>
      </w:r>
      <w:proofErr w:type="spellEnd"/>
      <w:r>
        <w:t xml:space="preserve"> 80.1+</w:t>
      </w:r>
      <w:r w:rsidR="00515AFB">
        <w:t xml:space="preserve">СН-4Б; </w:t>
      </w:r>
      <w:proofErr w:type="spellStart"/>
      <w:r>
        <w:t>Беларус</w:t>
      </w:r>
      <w:proofErr w:type="spellEnd"/>
      <w:r>
        <w:t xml:space="preserve"> 82.1+</w:t>
      </w:r>
      <w:r w:rsidR="00515AFB">
        <w:t xml:space="preserve">КСМ-4; </w:t>
      </w:r>
      <w:proofErr w:type="spellStart"/>
      <w:r>
        <w:t>Беларус</w:t>
      </w:r>
      <w:proofErr w:type="spellEnd"/>
      <w:r>
        <w:t xml:space="preserve"> 1221+</w:t>
      </w:r>
      <w:r w:rsidR="00515AFB">
        <w:t xml:space="preserve">КСМ-6; </w:t>
      </w:r>
      <w:proofErr w:type="spellStart"/>
      <w:r>
        <w:t>Беларус</w:t>
      </w:r>
      <w:proofErr w:type="spellEnd"/>
      <w:r>
        <w:t xml:space="preserve"> 82.1+</w:t>
      </w:r>
      <w:r w:rsidR="00515AFB">
        <w:t xml:space="preserve">СКС-4; </w:t>
      </w:r>
      <w:proofErr w:type="spellStart"/>
      <w:r>
        <w:t>Беларус</w:t>
      </w:r>
      <w:proofErr w:type="spellEnd"/>
      <w:r>
        <w:t xml:space="preserve"> 82.1+</w:t>
      </w:r>
      <w:r w:rsidR="00515AFB">
        <w:t xml:space="preserve">САЯ-4А; Т-25+Л-201; </w:t>
      </w:r>
      <w:proofErr w:type="spellStart"/>
      <w:r>
        <w:t>Беларус</w:t>
      </w:r>
      <w:proofErr w:type="spellEnd"/>
      <w:r>
        <w:t xml:space="preserve"> 80.1+</w:t>
      </w:r>
      <w:r w:rsidR="00515AFB">
        <w:t>Л-202</w:t>
      </w:r>
      <w:r>
        <w:t xml:space="preserve">, </w:t>
      </w:r>
      <w:proofErr w:type="spellStart"/>
      <w:r>
        <w:t>Беларус</w:t>
      </w:r>
      <w:proofErr w:type="spellEnd"/>
      <w:r>
        <w:t xml:space="preserve"> 1221+</w:t>
      </w:r>
      <w:r>
        <w:rPr>
          <w:spacing w:val="-4"/>
        </w:rPr>
        <w:t>К</w:t>
      </w:r>
      <w:r>
        <w:rPr>
          <w:spacing w:val="-4"/>
          <w:lang w:val="en-US"/>
        </w:rPr>
        <w:t>SZ</w:t>
      </w:r>
      <w:r>
        <w:rPr>
          <w:spacing w:val="-4"/>
        </w:rPr>
        <w:t xml:space="preserve">-6 </w:t>
      </w:r>
      <w:proofErr w:type="spellStart"/>
      <w:r>
        <w:t>Беларус</w:t>
      </w:r>
      <w:proofErr w:type="spellEnd"/>
      <w:r>
        <w:t xml:space="preserve"> 82.1+</w:t>
      </w:r>
      <w:r>
        <w:rPr>
          <w:spacing w:val="-4"/>
        </w:rPr>
        <w:t xml:space="preserve"> «</w:t>
      </w:r>
      <w:r>
        <w:rPr>
          <w:spacing w:val="-4"/>
          <w:lang w:val="en-US"/>
        </w:rPr>
        <w:t>GRIMME</w:t>
      </w:r>
      <w:r>
        <w:rPr>
          <w:spacing w:val="-4"/>
        </w:rPr>
        <w:t>», К</w:t>
      </w:r>
      <w:r>
        <w:rPr>
          <w:spacing w:val="-4"/>
          <w:lang w:val="en-US"/>
        </w:rPr>
        <w:t>SZ</w:t>
      </w:r>
      <w:r>
        <w:rPr>
          <w:spacing w:val="-4"/>
        </w:rPr>
        <w:t>-4 «</w:t>
      </w:r>
      <w:r>
        <w:rPr>
          <w:spacing w:val="-4"/>
          <w:lang w:val="en-US"/>
        </w:rPr>
        <w:t>GRIMME</w:t>
      </w:r>
      <w:r>
        <w:rPr>
          <w:spacing w:val="-4"/>
        </w:rPr>
        <w:t>»</w:t>
      </w:r>
      <w:r w:rsidR="00515AFB">
        <w:t xml:space="preserve"> и др.</w:t>
      </w:r>
    </w:p>
    <w:p w:rsidR="004C411D" w:rsidRPr="00700C02" w:rsidRDefault="00700C02" w:rsidP="00700C02">
      <w:pPr>
        <w:ind w:firstLine="426"/>
        <w:jc w:val="both"/>
        <w:rPr>
          <w:sz w:val="24"/>
          <w:szCs w:val="24"/>
        </w:rPr>
      </w:pPr>
      <w:r>
        <w:rPr>
          <w:b/>
          <w:i/>
          <w:sz w:val="24"/>
          <w:szCs w:val="24"/>
        </w:rPr>
        <w:t xml:space="preserve">Подготовка трактора к </w:t>
      </w:r>
      <w:proofErr w:type="spellStart"/>
      <w:r>
        <w:rPr>
          <w:b/>
          <w:i/>
          <w:sz w:val="24"/>
          <w:szCs w:val="24"/>
        </w:rPr>
        <w:t>работе.</w:t>
      </w:r>
      <w:r w:rsidRPr="00700C02">
        <w:rPr>
          <w:sz w:val="24"/>
          <w:szCs w:val="24"/>
        </w:rPr>
        <w:t>При</w:t>
      </w:r>
      <w:proofErr w:type="spellEnd"/>
      <w:r w:rsidRPr="00700C02">
        <w:rPr>
          <w:sz w:val="24"/>
          <w:szCs w:val="24"/>
        </w:rPr>
        <w:t xml:space="preserve"> использовании тракторов </w:t>
      </w:r>
      <w:proofErr w:type="spellStart"/>
      <w:r w:rsidRPr="00700C02">
        <w:rPr>
          <w:sz w:val="24"/>
          <w:szCs w:val="24"/>
        </w:rPr>
        <w:t>Беларус</w:t>
      </w:r>
      <w:proofErr w:type="spellEnd"/>
      <w:r w:rsidRPr="00700C02">
        <w:rPr>
          <w:sz w:val="24"/>
          <w:szCs w:val="24"/>
        </w:rPr>
        <w:t xml:space="preserve"> (междурядье посадки </w:t>
      </w:r>
      <w:smartTag w:uri="urn:schemas-microsoft-com:office:smarttags" w:element="metricconverter">
        <w:smartTagPr>
          <w:attr w:name="ProductID" w:val="70 см"/>
        </w:smartTagPr>
        <w:r w:rsidRPr="00700C02">
          <w:rPr>
            <w:sz w:val="24"/>
            <w:szCs w:val="24"/>
          </w:rPr>
          <w:t>70 см</w:t>
        </w:r>
      </w:smartTag>
      <w:r w:rsidRPr="00700C02">
        <w:rPr>
          <w:sz w:val="24"/>
          <w:szCs w:val="24"/>
        </w:rPr>
        <w:t xml:space="preserve">) колею устанавливают </w:t>
      </w:r>
      <w:smartTag w:uri="urn:schemas-microsoft-com:office:smarttags" w:element="metricconverter">
        <w:smartTagPr>
          <w:attr w:name="ProductID" w:val="1400 мм"/>
        </w:smartTagPr>
        <w:r w:rsidRPr="00700C02">
          <w:rPr>
            <w:sz w:val="24"/>
            <w:szCs w:val="24"/>
          </w:rPr>
          <w:t xml:space="preserve">1400 </w:t>
        </w:r>
        <w:proofErr w:type="spellStart"/>
        <w:r w:rsidRPr="00700C02">
          <w:rPr>
            <w:sz w:val="24"/>
            <w:szCs w:val="24"/>
          </w:rPr>
          <w:t>мм</w:t>
        </w:r>
      </w:smartTag>
      <w:r w:rsidRPr="00700C02">
        <w:rPr>
          <w:sz w:val="24"/>
          <w:szCs w:val="24"/>
        </w:rPr>
        <w:t>.Давление</w:t>
      </w:r>
      <w:proofErr w:type="spellEnd"/>
      <w:r w:rsidRPr="00700C02">
        <w:rPr>
          <w:sz w:val="24"/>
          <w:szCs w:val="24"/>
        </w:rPr>
        <w:t xml:space="preserve"> воздуха в шинах задних колес (при работе  с  навесными  сажалками  должно   быть  120</w:t>
      </w:r>
      <w:r>
        <w:rPr>
          <w:sz w:val="24"/>
          <w:szCs w:val="24"/>
        </w:rPr>
        <w:t xml:space="preserve">…130 кПа,    передних - </w:t>
      </w:r>
      <w:r w:rsidRPr="00700C02">
        <w:rPr>
          <w:sz w:val="24"/>
          <w:szCs w:val="24"/>
        </w:rPr>
        <w:t xml:space="preserve">170 кПа, а полунавесными сажалками  соответственно 110; 160 кПа. Длина раскосов </w:t>
      </w:r>
      <w:r>
        <w:rPr>
          <w:sz w:val="24"/>
          <w:szCs w:val="24"/>
        </w:rPr>
        <w:t>-</w:t>
      </w:r>
      <w:smartTag w:uri="urn:schemas-microsoft-com:office:smarttags" w:element="metricconverter">
        <w:smartTagPr>
          <w:attr w:name="ProductID" w:val="515 мм"/>
        </w:smartTagPr>
        <w:r w:rsidRPr="00700C02">
          <w:rPr>
            <w:sz w:val="24"/>
            <w:szCs w:val="24"/>
          </w:rPr>
          <w:t>515 мм</w:t>
        </w:r>
      </w:smartTag>
      <w:r w:rsidRPr="00700C02">
        <w:rPr>
          <w:sz w:val="24"/>
          <w:szCs w:val="24"/>
        </w:rPr>
        <w:t>, вилки их соединяют с удлиненными тягами через овальные отверстия.</w:t>
      </w:r>
      <w:r w:rsidR="00385EE5">
        <w:rPr>
          <w:sz w:val="24"/>
          <w:szCs w:val="24"/>
        </w:rPr>
        <w:t xml:space="preserve"> Устанавливаем поперечину на продольные тяги трактора. Блокируем продольные тяги от поперечных перемещений. Переключить ВОМ трактора на синхронный привод.</w:t>
      </w:r>
    </w:p>
    <w:p w:rsidR="00385EE5" w:rsidRPr="00385EE5" w:rsidRDefault="00700C02" w:rsidP="00760196">
      <w:pPr>
        <w:pStyle w:val="11"/>
        <w:tabs>
          <w:tab w:val="left" w:pos="9638"/>
        </w:tabs>
        <w:spacing w:line="220" w:lineRule="auto"/>
        <w:ind w:right="-1"/>
        <w:rPr>
          <w:color w:val="000000"/>
          <w:sz w:val="24"/>
          <w:szCs w:val="24"/>
        </w:rPr>
      </w:pPr>
      <w:r>
        <w:rPr>
          <w:b/>
          <w:i/>
          <w:sz w:val="24"/>
          <w:szCs w:val="24"/>
        </w:rPr>
        <w:t>Подготовка картофелесажалки к работе</w:t>
      </w:r>
      <w:r w:rsidR="0000520D">
        <w:rPr>
          <w:b/>
          <w:i/>
          <w:sz w:val="24"/>
          <w:szCs w:val="24"/>
        </w:rPr>
        <w:t xml:space="preserve"> (КСМ-4)</w:t>
      </w:r>
      <w:r>
        <w:rPr>
          <w:b/>
          <w:i/>
          <w:sz w:val="24"/>
          <w:szCs w:val="24"/>
        </w:rPr>
        <w:t>.</w:t>
      </w:r>
      <w:r w:rsidR="00385EE5" w:rsidRPr="00385EE5">
        <w:rPr>
          <w:color w:val="000000"/>
          <w:sz w:val="24"/>
          <w:szCs w:val="24"/>
        </w:rPr>
        <w:t>Подготовка сажалки к работе включает ее досборку, проверку комплектности, смазку узлов, проверку легкости вращения всех механизмов, проверку правильности натяжения цепей привода, подготовку трактора к работе и присоединения к нему сажалки, а также регулировку машины в целом и ее отдельных узлов.</w:t>
      </w:r>
    </w:p>
    <w:p w:rsidR="00385EE5" w:rsidRPr="00385EE5" w:rsidRDefault="00385EE5" w:rsidP="00760196">
      <w:pPr>
        <w:pStyle w:val="11"/>
        <w:tabs>
          <w:tab w:val="left" w:pos="9638"/>
        </w:tabs>
        <w:spacing w:line="220" w:lineRule="auto"/>
        <w:ind w:right="-1"/>
        <w:rPr>
          <w:color w:val="000000"/>
          <w:sz w:val="24"/>
          <w:szCs w:val="24"/>
        </w:rPr>
      </w:pPr>
      <w:r w:rsidRPr="00385EE5">
        <w:rPr>
          <w:color w:val="000000"/>
          <w:sz w:val="24"/>
          <w:szCs w:val="24"/>
        </w:rPr>
        <w:t xml:space="preserve">Подготовка, настройка и регулировка сажалки, производится на ровной площадке при ее устойчивом положении и заторможенных ходовых колесах. </w:t>
      </w:r>
    </w:p>
    <w:p w:rsidR="0000520D" w:rsidRDefault="00385EE5" w:rsidP="00760196">
      <w:pPr>
        <w:pStyle w:val="11"/>
        <w:tabs>
          <w:tab w:val="left" w:pos="9638"/>
        </w:tabs>
        <w:spacing w:line="220" w:lineRule="auto"/>
        <w:ind w:right="-1"/>
        <w:rPr>
          <w:color w:val="000000"/>
          <w:sz w:val="24"/>
          <w:szCs w:val="24"/>
        </w:rPr>
      </w:pPr>
      <w:r w:rsidRPr="00385EE5">
        <w:rPr>
          <w:i/>
          <w:color w:val="000000"/>
          <w:sz w:val="24"/>
          <w:szCs w:val="24"/>
        </w:rPr>
        <w:t xml:space="preserve">Регулировка бункера с ковшом-питателем. </w:t>
      </w:r>
      <w:r w:rsidRPr="00385EE5">
        <w:rPr>
          <w:color w:val="000000"/>
          <w:sz w:val="24"/>
          <w:szCs w:val="24"/>
        </w:rPr>
        <w:t xml:space="preserve">Вращаясь, </w:t>
      </w:r>
      <w:proofErr w:type="spellStart"/>
      <w:r w:rsidRPr="00385EE5">
        <w:rPr>
          <w:color w:val="000000"/>
          <w:sz w:val="24"/>
          <w:szCs w:val="24"/>
        </w:rPr>
        <w:t>ворошители</w:t>
      </w:r>
      <w:proofErr w:type="spellEnd"/>
      <w:r w:rsidRPr="00385EE5">
        <w:rPr>
          <w:color w:val="000000"/>
          <w:sz w:val="24"/>
          <w:szCs w:val="24"/>
        </w:rPr>
        <w:t xml:space="preserve"> не должны задевать своими зубьями за стенки гребенок. В случае задевания допускается рихтовка зубьев.</w:t>
      </w:r>
    </w:p>
    <w:p w:rsidR="00385EE5" w:rsidRPr="00385EE5" w:rsidRDefault="00385EE5" w:rsidP="00760196">
      <w:pPr>
        <w:pStyle w:val="11"/>
        <w:tabs>
          <w:tab w:val="left" w:pos="9638"/>
        </w:tabs>
        <w:spacing w:line="220" w:lineRule="auto"/>
        <w:ind w:right="-1"/>
        <w:rPr>
          <w:color w:val="000000"/>
          <w:sz w:val="24"/>
          <w:szCs w:val="24"/>
        </w:rPr>
      </w:pPr>
      <w:r w:rsidRPr="00385EE5">
        <w:rPr>
          <w:color w:val="000000"/>
          <w:sz w:val="24"/>
          <w:szCs w:val="24"/>
        </w:rPr>
        <w:t>Уровень заполнения ковшей-питателей клубнями регулируют подъёмом и опусканием заслонки рабочих бункеров. Высота слоя клубней в ковше должна быть 180…200 мм.</w:t>
      </w:r>
    </w:p>
    <w:p w:rsidR="00385EE5" w:rsidRPr="00385EE5" w:rsidRDefault="00385EE5" w:rsidP="00760196">
      <w:pPr>
        <w:pStyle w:val="11"/>
        <w:tabs>
          <w:tab w:val="left" w:pos="9638"/>
        </w:tabs>
        <w:spacing w:line="220" w:lineRule="auto"/>
        <w:ind w:right="-1"/>
        <w:rPr>
          <w:color w:val="000000"/>
          <w:sz w:val="24"/>
          <w:szCs w:val="24"/>
        </w:rPr>
      </w:pPr>
      <w:r w:rsidRPr="00385EE5">
        <w:rPr>
          <w:i/>
          <w:color w:val="000000"/>
          <w:sz w:val="24"/>
          <w:szCs w:val="24"/>
        </w:rPr>
        <w:t>Регулировки высаживающих аппаратов.</w:t>
      </w:r>
      <w:r w:rsidRPr="00385EE5">
        <w:rPr>
          <w:color w:val="000000"/>
          <w:sz w:val="24"/>
          <w:szCs w:val="24"/>
        </w:rPr>
        <w:t xml:space="preserve"> Осевой люфт вала высаживающего аппарата не должен превышать 1 мм. При необходимости устранить чрезмерный люфт постановкой дополнительных шайб между втулкой фланца диска аппарата и торцом подшипника вала.</w:t>
      </w:r>
    </w:p>
    <w:p w:rsidR="00385EE5" w:rsidRPr="00385EE5" w:rsidRDefault="00385EE5" w:rsidP="00760196">
      <w:pPr>
        <w:pStyle w:val="11"/>
        <w:tabs>
          <w:tab w:val="left" w:pos="9638"/>
        </w:tabs>
        <w:spacing w:line="220" w:lineRule="auto"/>
        <w:ind w:right="-1"/>
        <w:rPr>
          <w:color w:val="000000"/>
          <w:sz w:val="24"/>
          <w:szCs w:val="24"/>
        </w:rPr>
      </w:pPr>
      <w:r w:rsidRPr="00385EE5">
        <w:rPr>
          <w:color w:val="000000"/>
          <w:sz w:val="24"/>
          <w:szCs w:val="24"/>
        </w:rPr>
        <w:t>Ложечки не должны задевать за днище и фартук ковша-питателя, боковины козырька, отражательные щитки. Зазор между ложечками и днищем ковша-питателя не должен превышать 8 мм. Этот зазор регулируют изменением количества прокладок под подшипниками валов аппаратов.</w:t>
      </w:r>
    </w:p>
    <w:p w:rsidR="00385EE5" w:rsidRPr="00385EE5" w:rsidRDefault="00385EE5" w:rsidP="00760196">
      <w:pPr>
        <w:pStyle w:val="11"/>
        <w:tabs>
          <w:tab w:val="left" w:pos="9638"/>
        </w:tabs>
        <w:spacing w:line="220" w:lineRule="auto"/>
        <w:ind w:right="-1"/>
        <w:rPr>
          <w:color w:val="000000"/>
          <w:sz w:val="24"/>
          <w:szCs w:val="24"/>
        </w:rPr>
      </w:pPr>
      <w:r w:rsidRPr="00385EE5">
        <w:rPr>
          <w:i/>
          <w:color w:val="000000"/>
          <w:sz w:val="24"/>
          <w:szCs w:val="24"/>
        </w:rPr>
        <w:t xml:space="preserve">Регулировки сошников и </w:t>
      </w:r>
      <w:proofErr w:type="spellStart"/>
      <w:r w:rsidRPr="00385EE5">
        <w:rPr>
          <w:i/>
          <w:color w:val="000000"/>
          <w:sz w:val="24"/>
          <w:szCs w:val="24"/>
        </w:rPr>
        <w:t>бороздозакрывающих</w:t>
      </w:r>
      <w:proofErr w:type="spellEnd"/>
      <w:r w:rsidRPr="00385EE5">
        <w:rPr>
          <w:i/>
          <w:color w:val="000000"/>
          <w:sz w:val="24"/>
          <w:szCs w:val="24"/>
        </w:rPr>
        <w:t xml:space="preserve"> </w:t>
      </w:r>
      <w:proofErr w:type="spellStart"/>
      <w:r w:rsidRPr="00385EE5">
        <w:rPr>
          <w:i/>
          <w:color w:val="000000"/>
          <w:sz w:val="24"/>
          <w:szCs w:val="24"/>
        </w:rPr>
        <w:t>дисков.</w:t>
      </w:r>
      <w:r w:rsidR="00E37EC6">
        <w:rPr>
          <w:color w:val="000000"/>
          <w:sz w:val="24"/>
          <w:szCs w:val="24"/>
        </w:rPr>
        <w:t>У</w:t>
      </w:r>
      <w:r w:rsidRPr="00385EE5">
        <w:rPr>
          <w:color w:val="000000"/>
          <w:sz w:val="24"/>
          <w:szCs w:val="24"/>
        </w:rPr>
        <w:t>г</w:t>
      </w:r>
      <w:r w:rsidR="00E37EC6">
        <w:rPr>
          <w:color w:val="000000"/>
          <w:sz w:val="24"/>
          <w:szCs w:val="24"/>
        </w:rPr>
        <w:t>ол</w:t>
      </w:r>
      <w:proofErr w:type="spellEnd"/>
      <w:r w:rsidRPr="00385EE5">
        <w:rPr>
          <w:color w:val="000000"/>
          <w:sz w:val="24"/>
          <w:szCs w:val="24"/>
        </w:rPr>
        <w:t xml:space="preserve"> вхождения </w:t>
      </w:r>
      <w:proofErr w:type="spellStart"/>
      <w:r w:rsidRPr="00385EE5">
        <w:rPr>
          <w:color w:val="000000"/>
          <w:sz w:val="24"/>
          <w:szCs w:val="24"/>
        </w:rPr>
        <w:t>сошник</w:t>
      </w:r>
      <w:r w:rsidR="00E37EC6">
        <w:rPr>
          <w:color w:val="000000"/>
          <w:sz w:val="24"/>
          <w:szCs w:val="24"/>
        </w:rPr>
        <w:t>оврегулируется</w:t>
      </w:r>
      <w:proofErr w:type="spellEnd"/>
      <w:r w:rsidRPr="00385EE5">
        <w:rPr>
          <w:color w:val="000000"/>
          <w:sz w:val="24"/>
          <w:szCs w:val="24"/>
        </w:rPr>
        <w:t xml:space="preserve"> изменением длины верхней тяги подвески сошников.</w:t>
      </w:r>
      <w:r w:rsidR="0000520D">
        <w:rPr>
          <w:color w:val="000000"/>
          <w:sz w:val="24"/>
          <w:szCs w:val="24"/>
        </w:rPr>
        <w:t xml:space="preserve"> Г</w:t>
      </w:r>
      <w:r w:rsidRPr="00385EE5">
        <w:rPr>
          <w:color w:val="000000"/>
          <w:sz w:val="24"/>
          <w:szCs w:val="24"/>
        </w:rPr>
        <w:t>лубин</w:t>
      </w:r>
      <w:r w:rsidR="0000520D">
        <w:rPr>
          <w:color w:val="000000"/>
          <w:sz w:val="24"/>
          <w:szCs w:val="24"/>
        </w:rPr>
        <w:t>у</w:t>
      </w:r>
      <w:r w:rsidRPr="00385EE5">
        <w:rPr>
          <w:color w:val="000000"/>
          <w:sz w:val="24"/>
          <w:szCs w:val="24"/>
        </w:rPr>
        <w:t xml:space="preserve"> хода сошников</w:t>
      </w:r>
      <w:r w:rsidR="0000520D">
        <w:rPr>
          <w:color w:val="000000"/>
          <w:sz w:val="24"/>
          <w:szCs w:val="24"/>
        </w:rPr>
        <w:t xml:space="preserve"> регулируют перемещением копирующих </w:t>
      </w:r>
      <w:proofErr w:type="spellStart"/>
      <w:r w:rsidR="0000520D">
        <w:rPr>
          <w:color w:val="000000"/>
          <w:sz w:val="24"/>
          <w:szCs w:val="24"/>
        </w:rPr>
        <w:t>колес.</w:t>
      </w:r>
      <w:r w:rsidRPr="00385EE5">
        <w:rPr>
          <w:color w:val="000000"/>
          <w:sz w:val="24"/>
          <w:szCs w:val="24"/>
        </w:rPr>
        <w:t>Перестановкой</w:t>
      </w:r>
      <w:proofErr w:type="spellEnd"/>
      <w:r w:rsidRPr="00385EE5">
        <w:rPr>
          <w:color w:val="000000"/>
          <w:sz w:val="24"/>
          <w:szCs w:val="24"/>
        </w:rPr>
        <w:t xml:space="preserve"> кронштейна дисков по отверстиям кулисы регулируют угол установки дисков и, тем самым, ширину и форму гребня. </w:t>
      </w:r>
    </w:p>
    <w:p w:rsidR="00385EE5" w:rsidRPr="00385EE5" w:rsidRDefault="00385EE5" w:rsidP="00760196">
      <w:pPr>
        <w:pStyle w:val="11"/>
        <w:tabs>
          <w:tab w:val="left" w:pos="9638"/>
        </w:tabs>
        <w:spacing w:line="220" w:lineRule="auto"/>
        <w:ind w:right="-1"/>
        <w:rPr>
          <w:color w:val="000000"/>
          <w:sz w:val="24"/>
          <w:szCs w:val="24"/>
        </w:rPr>
      </w:pPr>
      <w:r w:rsidRPr="00385EE5">
        <w:rPr>
          <w:i/>
          <w:color w:val="000000"/>
          <w:sz w:val="24"/>
          <w:szCs w:val="24"/>
        </w:rPr>
        <w:t>Установка  нормы (плотности)посадки клубней.</w:t>
      </w:r>
      <w:r w:rsidRPr="00385EE5">
        <w:rPr>
          <w:color w:val="000000"/>
          <w:sz w:val="24"/>
          <w:szCs w:val="24"/>
        </w:rPr>
        <w:t xml:space="preserve"> Выполняется изменением частоты вращения вала высаживающих аппаратов путем перестановки цепи с одних звездочек верхнего </w:t>
      </w:r>
      <w:proofErr w:type="spellStart"/>
      <w:r w:rsidRPr="00385EE5">
        <w:rPr>
          <w:color w:val="000000"/>
          <w:sz w:val="24"/>
          <w:szCs w:val="24"/>
        </w:rPr>
        <w:t>двухвального</w:t>
      </w:r>
      <w:proofErr w:type="spellEnd"/>
      <w:r w:rsidRPr="00385EE5">
        <w:rPr>
          <w:color w:val="000000"/>
          <w:sz w:val="24"/>
          <w:szCs w:val="24"/>
        </w:rPr>
        <w:t xml:space="preserve"> </w:t>
      </w:r>
      <w:proofErr w:type="spellStart"/>
      <w:r w:rsidRPr="00385EE5">
        <w:rPr>
          <w:color w:val="000000"/>
          <w:sz w:val="24"/>
          <w:szCs w:val="24"/>
        </w:rPr>
        <w:t>контрпривода</w:t>
      </w:r>
      <w:proofErr w:type="spellEnd"/>
      <w:r w:rsidRPr="00385EE5">
        <w:rPr>
          <w:color w:val="000000"/>
          <w:sz w:val="24"/>
          <w:szCs w:val="24"/>
        </w:rPr>
        <w:t xml:space="preserve"> на другие. </w:t>
      </w:r>
    </w:p>
    <w:p w:rsidR="00507DB0" w:rsidRPr="00385EE5" w:rsidRDefault="00612722" w:rsidP="00385EE5">
      <w:pPr>
        <w:jc w:val="both"/>
        <w:rPr>
          <w:b/>
          <w:i/>
          <w:sz w:val="24"/>
          <w:szCs w:val="24"/>
        </w:rPr>
      </w:pPr>
      <w:r w:rsidRPr="00385EE5">
        <w:rPr>
          <w:b/>
          <w:i/>
          <w:sz w:val="24"/>
          <w:szCs w:val="24"/>
        </w:rPr>
        <w:t xml:space="preserve">29. </w:t>
      </w:r>
      <w:r w:rsidR="00507DB0" w:rsidRPr="00385EE5">
        <w:rPr>
          <w:b/>
          <w:i/>
          <w:sz w:val="24"/>
          <w:szCs w:val="24"/>
        </w:rPr>
        <w:t>Назовите (сформулируйте) агротехнические требования, предъявляемые к операции «посев пропашных культур» (на примере сахарной свеклы, кукурузы). Приведите примеры состава посевных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сеялок для выполнения операции.</w:t>
      </w:r>
    </w:p>
    <w:p w:rsidR="001A3F66" w:rsidRPr="002A6337" w:rsidRDefault="001A3F66" w:rsidP="001A3F66">
      <w:pPr>
        <w:jc w:val="center"/>
        <w:rPr>
          <w:b/>
          <w:sz w:val="24"/>
          <w:szCs w:val="24"/>
        </w:rPr>
      </w:pPr>
      <w:r w:rsidRPr="002A6337">
        <w:rPr>
          <w:b/>
          <w:sz w:val="24"/>
          <w:szCs w:val="24"/>
        </w:rPr>
        <w:t>Ответ:</w:t>
      </w:r>
    </w:p>
    <w:p w:rsidR="001A3F66" w:rsidRPr="00760196" w:rsidRDefault="001A3F66" w:rsidP="001A3F66">
      <w:pPr>
        <w:ind w:firstLine="709"/>
        <w:jc w:val="both"/>
        <w:rPr>
          <w:b/>
          <w:i/>
          <w:sz w:val="24"/>
          <w:szCs w:val="24"/>
        </w:rPr>
      </w:pPr>
      <w:proofErr w:type="spellStart"/>
      <w:r w:rsidRPr="00760196">
        <w:rPr>
          <w:b/>
          <w:i/>
          <w:sz w:val="24"/>
          <w:szCs w:val="24"/>
        </w:rPr>
        <w:t>Агротребования</w:t>
      </w:r>
      <w:proofErr w:type="spellEnd"/>
      <w:r w:rsidRPr="00760196">
        <w:rPr>
          <w:b/>
          <w:i/>
          <w:sz w:val="24"/>
          <w:szCs w:val="24"/>
        </w:rPr>
        <w:t>:</w:t>
      </w:r>
    </w:p>
    <w:p w:rsidR="001A3F66" w:rsidRPr="001A3F66" w:rsidRDefault="001A3F66" w:rsidP="007F60D9">
      <w:pPr>
        <w:numPr>
          <w:ilvl w:val="0"/>
          <w:numId w:val="12"/>
        </w:numPr>
        <w:jc w:val="both"/>
        <w:rPr>
          <w:sz w:val="24"/>
          <w:szCs w:val="24"/>
        </w:rPr>
      </w:pPr>
      <w:r w:rsidRPr="001A3F66">
        <w:rPr>
          <w:sz w:val="24"/>
          <w:szCs w:val="24"/>
        </w:rPr>
        <w:lastRenderedPageBreak/>
        <w:t>сохранение установленного числа семян в гнездах с отклонениями не более ±15%;</w:t>
      </w:r>
    </w:p>
    <w:p w:rsidR="001A3F66" w:rsidRPr="001A3F66" w:rsidRDefault="001A3F66" w:rsidP="007F60D9">
      <w:pPr>
        <w:numPr>
          <w:ilvl w:val="0"/>
          <w:numId w:val="12"/>
        </w:numPr>
        <w:jc w:val="both"/>
        <w:rPr>
          <w:sz w:val="24"/>
          <w:szCs w:val="24"/>
        </w:rPr>
      </w:pPr>
      <w:r w:rsidRPr="001A3F66">
        <w:rPr>
          <w:sz w:val="24"/>
          <w:szCs w:val="24"/>
        </w:rPr>
        <w:t>прямолинейность продольных рядков;</w:t>
      </w:r>
    </w:p>
    <w:p w:rsidR="001A3F66" w:rsidRPr="001A3F66" w:rsidRDefault="001A3F66" w:rsidP="007F60D9">
      <w:pPr>
        <w:numPr>
          <w:ilvl w:val="0"/>
          <w:numId w:val="12"/>
        </w:numPr>
        <w:jc w:val="both"/>
        <w:rPr>
          <w:sz w:val="24"/>
          <w:szCs w:val="24"/>
        </w:rPr>
      </w:pPr>
      <w:r w:rsidRPr="001A3F66">
        <w:rPr>
          <w:sz w:val="24"/>
          <w:szCs w:val="24"/>
        </w:rPr>
        <w:t>отклонение ширины междурядий:</w:t>
      </w:r>
    </w:p>
    <w:p w:rsidR="001A3F66" w:rsidRPr="001A3F66" w:rsidRDefault="001A3F66" w:rsidP="007F60D9">
      <w:pPr>
        <w:numPr>
          <w:ilvl w:val="0"/>
          <w:numId w:val="13"/>
        </w:numPr>
        <w:jc w:val="both"/>
        <w:rPr>
          <w:sz w:val="24"/>
          <w:szCs w:val="24"/>
        </w:rPr>
      </w:pPr>
      <w:r w:rsidRPr="001A3F66">
        <w:rPr>
          <w:sz w:val="24"/>
          <w:szCs w:val="24"/>
        </w:rPr>
        <w:t>основных - ±3%;</w:t>
      </w:r>
    </w:p>
    <w:p w:rsidR="001A3F66" w:rsidRPr="001A3F66" w:rsidRDefault="001A3F66" w:rsidP="007F60D9">
      <w:pPr>
        <w:numPr>
          <w:ilvl w:val="0"/>
          <w:numId w:val="13"/>
        </w:numPr>
        <w:jc w:val="both"/>
        <w:rPr>
          <w:sz w:val="24"/>
          <w:szCs w:val="24"/>
        </w:rPr>
      </w:pPr>
      <w:r w:rsidRPr="001A3F66">
        <w:rPr>
          <w:sz w:val="24"/>
          <w:szCs w:val="24"/>
        </w:rPr>
        <w:t>стыковых - ±17%;</w:t>
      </w:r>
    </w:p>
    <w:p w:rsidR="001A3F66" w:rsidRPr="001A3F66" w:rsidRDefault="001A3F66" w:rsidP="007F60D9">
      <w:pPr>
        <w:numPr>
          <w:ilvl w:val="0"/>
          <w:numId w:val="12"/>
        </w:numPr>
        <w:jc w:val="both"/>
        <w:rPr>
          <w:sz w:val="24"/>
          <w:szCs w:val="24"/>
        </w:rPr>
      </w:pPr>
      <w:r w:rsidRPr="001A3F66">
        <w:rPr>
          <w:sz w:val="24"/>
          <w:szCs w:val="24"/>
        </w:rPr>
        <w:t>полная и равномерная заделка семян по глубине;</w:t>
      </w:r>
    </w:p>
    <w:p w:rsidR="001A3F66" w:rsidRPr="001A3F66" w:rsidRDefault="001A3F66" w:rsidP="007F60D9">
      <w:pPr>
        <w:numPr>
          <w:ilvl w:val="0"/>
          <w:numId w:val="12"/>
        </w:numPr>
        <w:jc w:val="both"/>
        <w:rPr>
          <w:sz w:val="24"/>
          <w:szCs w:val="24"/>
        </w:rPr>
      </w:pPr>
      <w:r w:rsidRPr="001A3F66">
        <w:rPr>
          <w:sz w:val="24"/>
          <w:szCs w:val="24"/>
        </w:rPr>
        <w:t>сохранение заданного расположения удобрений по глубине и по расстоянию от семян с отклонениями не более ±15%.</w:t>
      </w:r>
    </w:p>
    <w:p w:rsidR="001A3F66" w:rsidRPr="001A3F66" w:rsidRDefault="001A3F66" w:rsidP="001A3F66">
      <w:pPr>
        <w:ind w:firstLine="284"/>
        <w:jc w:val="both"/>
        <w:rPr>
          <w:sz w:val="24"/>
          <w:szCs w:val="24"/>
        </w:rPr>
      </w:pPr>
      <w:r w:rsidRPr="001A3F66">
        <w:rPr>
          <w:sz w:val="24"/>
          <w:szCs w:val="24"/>
        </w:rPr>
        <w:t xml:space="preserve">Для  пунктирного посева кукурузы (междурядье </w:t>
      </w:r>
      <w:r w:rsidRPr="001A3F66">
        <w:rPr>
          <w:sz w:val="24"/>
          <w:szCs w:val="24"/>
        </w:rPr>
        <w:sym w:font="Symbol" w:char="F0BE"/>
      </w:r>
      <w:smartTag w:uri="urn:schemas-microsoft-com:office:smarttags" w:element="metricconverter">
        <w:smartTagPr>
          <w:attr w:name="ProductID" w:val="70 см"/>
        </w:smartTagPr>
        <w:r w:rsidRPr="001A3F66">
          <w:rPr>
            <w:sz w:val="24"/>
            <w:szCs w:val="24"/>
          </w:rPr>
          <w:t>70 см</w:t>
        </w:r>
      </w:smartTag>
      <w:r w:rsidRPr="001A3F66">
        <w:rPr>
          <w:sz w:val="24"/>
          <w:szCs w:val="24"/>
        </w:rPr>
        <w:t>) используют сеялки 8-рядные СУПН-8, 12-рядные СКПП-12, с одновременным внесением удобрений: СПЧ-6МФ; КСУ-6, КСУ - 8; ССТ-8</w:t>
      </w:r>
      <w:r w:rsidR="00994EDC">
        <w:rPr>
          <w:sz w:val="24"/>
          <w:szCs w:val="24"/>
        </w:rPr>
        <w:t>;</w:t>
      </w:r>
      <w:r w:rsidR="00994EDC" w:rsidRPr="001A3F66">
        <w:rPr>
          <w:sz w:val="24"/>
          <w:szCs w:val="24"/>
        </w:rPr>
        <w:t>СТВ-12 «Полесье»</w:t>
      </w:r>
      <w:r>
        <w:rPr>
          <w:sz w:val="24"/>
          <w:szCs w:val="24"/>
        </w:rPr>
        <w:t xml:space="preserve">в агрегате с тракторами </w:t>
      </w:r>
      <w:r w:rsidRPr="001A3F66">
        <w:rPr>
          <w:sz w:val="24"/>
          <w:szCs w:val="24"/>
        </w:rPr>
        <w:t>“</w:t>
      </w:r>
      <w:proofErr w:type="spellStart"/>
      <w:r>
        <w:rPr>
          <w:sz w:val="24"/>
          <w:szCs w:val="24"/>
        </w:rPr>
        <w:t>Беларус</w:t>
      </w:r>
      <w:proofErr w:type="spellEnd"/>
      <w:r w:rsidRPr="001A3F66">
        <w:rPr>
          <w:sz w:val="24"/>
          <w:szCs w:val="24"/>
        </w:rPr>
        <w:t>”.</w:t>
      </w:r>
    </w:p>
    <w:p w:rsidR="001A3F66" w:rsidRPr="001A3F66" w:rsidRDefault="001A3F66" w:rsidP="001A3F66">
      <w:pPr>
        <w:ind w:firstLine="284"/>
        <w:jc w:val="both"/>
        <w:rPr>
          <w:sz w:val="24"/>
          <w:szCs w:val="24"/>
        </w:rPr>
      </w:pPr>
      <w:r w:rsidRPr="001A3F66">
        <w:rPr>
          <w:spacing w:val="-4"/>
          <w:sz w:val="24"/>
          <w:szCs w:val="24"/>
        </w:rPr>
        <w:t xml:space="preserve">Для посева сахарной, столовой и кормовой свеклы используют агрегаты: </w:t>
      </w:r>
      <w:proofErr w:type="spellStart"/>
      <w:r w:rsidRPr="001A3F66">
        <w:rPr>
          <w:spacing w:val="-4"/>
          <w:sz w:val="24"/>
          <w:szCs w:val="24"/>
        </w:rPr>
        <w:t>Беларус</w:t>
      </w:r>
      <w:proofErr w:type="spellEnd"/>
      <w:r w:rsidRPr="001A3F66">
        <w:rPr>
          <w:spacing w:val="-4"/>
          <w:sz w:val="24"/>
          <w:szCs w:val="24"/>
        </w:rPr>
        <w:t xml:space="preserve"> 82</w:t>
      </w:r>
      <w:r w:rsidR="00994EDC">
        <w:rPr>
          <w:spacing w:val="-4"/>
          <w:sz w:val="24"/>
          <w:szCs w:val="24"/>
        </w:rPr>
        <w:t>.1</w:t>
      </w:r>
      <w:r w:rsidRPr="001A3F66">
        <w:rPr>
          <w:spacing w:val="-4"/>
          <w:sz w:val="24"/>
          <w:szCs w:val="24"/>
        </w:rPr>
        <w:t xml:space="preserve"> + ССТ-12А; </w:t>
      </w:r>
      <w:proofErr w:type="spellStart"/>
      <w:r w:rsidRPr="001A3F66">
        <w:rPr>
          <w:spacing w:val="-4"/>
          <w:sz w:val="24"/>
          <w:szCs w:val="24"/>
        </w:rPr>
        <w:t>Беларус</w:t>
      </w:r>
      <w:proofErr w:type="spellEnd"/>
      <w:r w:rsidRPr="001A3F66">
        <w:rPr>
          <w:spacing w:val="-4"/>
          <w:sz w:val="24"/>
          <w:szCs w:val="24"/>
        </w:rPr>
        <w:t xml:space="preserve"> 1021 + СМН-12; </w:t>
      </w:r>
      <w:proofErr w:type="spellStart"/>
      <w:r w:rsidR="00994EDC">
        <w:rPr>
          <w:sz w:val="24"/>
          <w:szCs w:val="24"/>
        </w:rPr>
        <w:t>Беларус</w:t>
      </w:r>
      <w:proofErr w:type="spellEnd"/>
      <w:r w:rsidR="00994EDC">
        <w:rPr>
          <w:sz w:val="24"/>
          <w:szCs w:val="24"/>
        </w:rPr>
        <w:t xml:space="preserve"> </w:t>
      </w:r>
      <w:r w:rsidRPr="001A3F66">
        <w:rPr>
          <w:sz w:val="24"/>
          <w:szCs w:val="24"/>
        </w:rPr>
        <w:t>82</w:t>
      </w:r>
      <w:r w:rsidR="00994EDC">
        <w:rPr>
          <w:sz w:val="24"/>
          <w:szCs w:val="24"/>
        </w:rPr>
        <w:t>.1</w:t>
      </w:r>
      <w:r w:rsidRPr="001A3F66">
        <w:rPr>
          <w:sz w:val="24"/>
          <w:szCs w:val="24"/>
        </w:rPr>
        <w:t xml:space="preserve"> + СТВ-12 «Полесье»</w:t>
      </w:r>
      <w:r w:rsidR="00994EDC">
        <w:rPr>
          <w:sz w:val="24"/>
          <w:szCs w:val="24"/>
        </w:rPr>
        <w:t>.</w:t>
      </w:r>
    </w:p>
    <w:p w:rsidR="00216E2F" w:rsidRPr="00700C02" w:rsidRDefault="00994EDC" w:rsidP="00216E2F">
      <w:pPr>
        <w:ind w:firstLine="426"/>
        <w:jc w:val="both"/>
        <w:rPr>
          <w:sz w:val="24"/>
          <w:szCs w:val="24"/>
        </w:rPr>
      </w:pPr>
      <w:r w:rsidRPr="00216E2F">
        <w:rPr>
          <w:b/>
          <w:i/>
          <w:sz w:val="24"/>
          <w:szCs w:val="24"/>
        </w:rPr>
        <w:t xml:space="preserve">Подготовка трактора к работе. </w:t>
      </w:r>
      <w:r w:rsidR="00216E2F" w:rsidRPr="00216E2F">
        <w:rPr>
          <w:sz w:val="24"/>
          <w:szCs w:val="24"/>
        </w:rPr>
        <w:t>При использовании тракторов “</w:t>
      </w:r>
      <w:proofErr w:type="spellStart"/>
      <w:r w:rsidR="00216E2F" w:rsidRPr="00216E2F">
        <w:rPr>
          <w:sz w:val="24"/>
          <w:szCs w:val="24"/>
        </w:rPr>
        <w:t>Беларус</w:t>
      </w:r>
      <w:proofErr w:type="spellEnd"/>
      <w:r w:rsidR="00216E2F" w:rsidRPr="00216E2F">
        <w:rPr>
          <w:sz w:val="24"/>
          <w:szCs w:val="24"/>
        </w:rPr>
        <w:t xml:space="preserve">” </w:t>
      </w:r>
      <w:r w:rsidR="00216E2F">
        <w:rPr>
          <w:sz w:val="24"/>
          <w:szCs w:val="24"/>
        </w:rPr>
        <w:t>ш</w:t>
      </w:r>
      <w:r w:rsidR="00216E2F" w:rsidRPr="00216E2F">
        <w:rPr>
          <w:sz w:val="24"/>
          <w:szCs w:val="24"/>
        </w:rPr>
        <w:t xml:space="preserve">ирина колеи </w:t>
      </w:r>
      <w:r w:rsidR="00216E2F">
        <w:rPr>
          <w:sz w:val="24"/>
          <w:szCs w:val="24"/>
        </w:rPr>
        <w:t>трактора устанавливается при по</w:t>
      </w:r>
      <w:r w:rsidR="00216E2F" w:rsidRPr="00216E2F">
        <w:rPr>
          <w:sz w:val="24"/>
          <w:szCs w:val="24"/>
        </w:rPr>
        <w:t xml:space="preserve">севе с междурядьем </w:t>
      </w:r>
      <w:smartTag w:uri="urn:schemas-microsoft-com:office:smarttags" w:element="metricconverter">
        <w:smartTagPr>
          <w:attr w:name="ProductID" w:val="60 см"/>
        </w:smartTagPr>
        <w:r w:rsidR="00216E2F" w:rsidRPr="00216E2F">
          <w:rPr>
            <w:sz w:val="24"/>
            <w:szCs w:val="24"/>
          </w:rPr>
          <w:t>60 см</w:t>
        </w:r>
      </w:smartTag>
      <w:r w:rsidR="00216E2F">
        <w:rPr>
          <w:sz w:val="24"/>
          <w:szCs w:val="24"/>
        </w:rPr>
        <w:t xml:space="preserve">- </w:t>
      </w:r>
      <w:r w:rsidR="00216E2F" w:rsidRPr="00216E2F">
        <w:rPr>
          <w:sz w:val="24"/>
          <w:szCs w:val="24"/>
        </w:rPr>
        <w:t xml:space="preserve">1200 мм; </w:t>
      </w:r>
      <w:smartTag w:uri="urn:schemas-microsoft-com:office:smarttags" w:element="metricconverter">
        <w:smartTagPr>
          <w:attr w:name="ProductID" w:val="70 см"/>
        </w:smartTagPr>
        <w:r w:rsidR="00216E2F" w:rsidRPr="00216E2F">
          <w:rPr>
            <w:sz w:val="24"/>
            <w:szCs w:val="24"/>
          </w:rPr>
          <w:t>70 см</w:t>
        </w:r>
      </w:smartTag>
      <w:r w:rsidR="00216E2F">
        <w:rPr>
          <w:sz w:val="24"/>
          <w:szCs w:val="24"/>
        </w:rPr>
        <w:t>-</w:t>
      </w:r>
      <w:smartTag w:uri="urn:schemas-microsoft-com:office:smarttags" w:element="metricconverter">
        <w:smartTagPr>
          <w:attr w:name="ProductID" w:val="1400 мм"/>
        </w:smartTagPr>
        <w:r w:rsidR="00216E2F" w:rsidRPr="00216E2F">
          <w:rPr>
            <w:sz w:val="24"/>
            <w:szCs w:val="24"/>
          </w:rPr>
          <w:t>1400 мм</w:t>
        </w:r>
      </w:smartTag>
      <w:r w:rsidR="00216E2F" w:rsidRPr="00216E2F">
        <w:rPr>
          <w:sz w:val="24"/>
          <w:szCs w:val="24"/>
        </w:rPr>
        <w:t xml:space="preserve">; </w:t>
      </w:r>
      <w:smartTag w:uri="urn:schemas-microsoft-com:office:smarttags" w:element="metricconverter">
        <w:smartTagPr>
          <w:attr w:name="ProductID" w:val="45 см"/>
        </w:smartTagPr>
        <w:r w:rsidR="00216E2F" w:rsidRPr="00216E2F">
          <w:rPr>
            <w:sz w:val="24"/>
            <w:szCs w:val="24"/>
          </w:rPr>
          <w:t>45 см</w:t>
        </w:r>
      </w:smartTag>
      <w:r w:rsidR="00216E2F">
        <w:rPr>
          <w:sz w:val="24"/>
          <w:szCs w:val="24"/>
        </w:rPr>
        <w:t>-</w:t>
      </w:r>
      <w:smartTag w:uri="urn:schemas-microsoft-com:office:smarttags" w:element="metricconverter">
        <w:smartTagPr>
          <w:attr w:name="ProductID" w:val="1800 мм"/>
        </w:smartTagPr>
        <w:r w:rsidR="00216E2F" w:rsidRPr="00216E2F">
          <w:rPr>
            <w:sz w:val="24"/>
            <w:szCs w:val="24"/>
          </w:rPr>
          <w:t xml:space="preserve">1800 </w:t>
        </w:r>
        <w:proofErr w:type="spellStart"/>
        <w:r w:rsidR="00216E2F" w:rsidRPr="00216E2F">
          <w:rPr>
            <w:sz w:val="24"/>
            <w:szCs w:val="24"/>
          </w:rPr>
          <w:t>мм</w:t>
        </w:r>
      </w:smartTag>
      <w:r w:rsidR="00216E2F" w:rsidRPr="00216E2F">
        <w:rPr>
          <w:b/>
          <w:sz w:val="24"/>
          <w:szCs w:val="24"/>
        </w:rPr>
        <w:t>.</w:t>
      </w:r>
      <w:r w:rsidR="00216E2F" w:rsidRPr="00700C02">
        <w:rPr>
          <w:sz w:val="24"/>
          <w:szCs w:val="24"/>
        </w:rPr>
        <w:t>Давление</w:t>
      </w:r>
      <w:proofErr w:type="spellEnd"/>
      <w:r w:rsidR="00216E2F" w:rsidRPr="00700C02">
        <w:rPr>
          <w:sz w:val="24"/>
          <w:szCs w:val="24"/>
        </w:rPr>
        <w:t xml:space="preserve"> воздуха в шинах задних колес  должно   быть  120</w:t>
      </w:r>
      <w:r w:rsidR="00216E2F">
        <w:rPr>
          <w:sz w:val="24"/>
          <w:szCs w:val="24"/>
        </w:rPr>
        <w:t>…130 кПа,    передних - 170 кПа</w:t>
      </w:r>
      <w:r w:rsidR="00216E2F" w:rsidRPr="00700C02">
        <w:rPr>
          <w:sz w:val="24"/>
          <w:szCs w:val="24"/>
        </w:rPr>
        <w:t xml:space="preserve">. Длина раскосов </w:t>
      </w:r>
      <w:r w:rsidR="00216E2F">
        <w:rPr>
          <w:sz w:val="24"/>
          <w:szCs w:val="24"/>
        </w:rPr>
        <w:t>-</w:t>
      </w:r>
      <w:smartTag w:uri="urn:schemas-microsoft-com:office:smarttags" w:element="metricconverter">
        <w:smartTagPr>
          <w:attr w:name="ProductID" w:val="515 мм"/>
        </w:smartTagPr>
        <w:r w:rsidR="00216E2F" w:rsidRPr="00700C02">
          <w:rPr>
            <w:sz w:val="24"/>
            <w:szCs w:val="24"/>
          </w:rPr>
          <w:t>515 мм</w:t>
        </w:r>
      </w:smartTag>
      <w:r w:rsidR="00216E2F" w:rsidRPr="00700C02">
        <w:rPr>
          <w:sz w:val="24"/>
          <w:szCs w:val="24"/>
        </w:rPr>
        <w:t>, вилки их соединяют с удлиненными тягами через овальные отверстия.</w:t>
      </w:r>
      <w:r w:rsidR="00216E2F">
        <w:rPr>
          <w:sz w:val="24"/>
          <w:szCs w:val="24"/>
        </w:rPr>
        <w:t xml:space="preserve"> Блокируем продольные тяги от поперечных перемещений. Устанавливает автоматическую сцепку СА-1. ВОМ трактора устанавливаем на независимый привод.</w:t>
      </w:r>
    </w:p>
    <w:p w:rsidR="00216E2F" w:rsidRPr="00216E2F" w:rsidRDefault="00216E2F" w:rsidP="00216E2F">
      <w:pPr>
        <w:pStyle w:val="9"/>
        <w:spacing w:after="0"/>
        <w:ind w:left="0" w:right="0" w:firstLine="426"/>
        <w:rPr>
          <w:sz w:val="24"/>
          <w:szCs w:val="24"/>
          <w:u w:val="none"/>
        </w:rPr>
      </w:pPr>
      <w:r w:rsidRPr="00216E2F">
        <w:rPr>
          <w:b/>
          <w:i/>
          <w:sz w:val="24"/>
          <w:szCs w:val="24"/>
          <w:u w:val="none"/>
        </w:rPr>
        <w:t xml:space="preserve">Подготовка сеялки к работе </w:t>
      </w:r>
      <w:r>
        <w:rPr>
          <w:b/>
          <w:i/>
          <w:sz w:val="24"/>
          <w:szCs w:val="24"/>
          <w:u w:val="none"/>
        </w:rPr>
        <w:t>(</w:t>
      </w:r>
      <w:r w:rsidRPr="00216E2F">
        <w:rPr>
          <w:b/>
          <w:i/>
          <w:sz w:val="24"/>
          <w:szCs w:val="24"/>
          <w:u w:val="none"/>
        </w:rPr>
        <w:t>СТВ-12 «Полесье»</w:t>
      </w:r>
      <w:r>
        <w:rPr>
          <w:b/>
          <w:i/>
          <w:sz w:val="24"/>
          <w:szCs w:val="24"/>
          <w:u w:val="none"/>
        </w:rPr>
        <w:t>)</w:t>
      </w:r>
      <w:r w:rsidRPr="00216E2F">
        <w:rPr>
          <w:b/>
          <w:i/>
          <w:sz w:val="24"/>
          <w:szCs w:val="24"/>
          <w:u w:val="none"/>
        </w:rPr>
        <w:t>.</w:t>
      </w:r>
      <w:r>
        <w:rPr>
          <w:sz w:val="24"/>
          <w:szCs w:val="24"/>
          <w:u w:val="none"/>
        </w:rPr>
        <w:t xml:space="preserve"> Сеялка </w:t>
      </w:r>
      <w:r w:rsidRPr="00216E2F">
        <w:rPr>
          <w:snapToGrid w:val="0"/>
          <w:sz w:val="24"/>
          <w:u w:val="none"/>
        </w:rPr>
        <w:t xml:space="preserve">является унифицированной машиной, предназначенной для посева семян следующих культур: кукуруза, конские бобы, крупная фасоль, горох, люпин, подсолнух, соя, </w:t>
      </w:r>
      <w:proofErr w:type="spellStart"/>
      <w:r w:rsidRPr="00216E2F">
        <w:rPr>
          <w:snapToGrid w:val="0"/>
          <w:color w:val="000000"/>
          <w:sz w:val="24"/>
          <w:u w:val="none"/>
        </w:rPr>
        <w:t>дражированные</w:t>
      </w:r>
      <w:proofErr w:type="spellEnd"/>
      <w:r w:rsidRPr="00216E2F">
        <w:rPr>
          <w:snapToGrid w:val="0"/>
          <w:color w:val="000000"/>
          <w:sz w:val="24"/>
          <w:u w:val="none"/>
        </w:rPr>
        <w:t xml:space="preserve"> семена</w:t>
      </w:r>
      <w:r w:rsidRPr="00216E2F">
        <w:rPr>
          <w:snapToGrid w:val="0"/>
          <w:sz w:val="24"/>
          <w:u w:val="none"/>
        </w:rPr>
        <w:t xml:space="preserve"> свеклы и други</w:t>
      </w:r>
      <w:r w:rsidRPr="00216E2F">
        <w:rPr>
          <w:snapToGrid w:val="0"/>
          <w:color w:val="008000"/>
          <w:sz w:val="24"/>
          <w:u w:val="none"/>
        </w:rPr>
        <w:t>е</w:t>
      </w:r>
      <w:r w:rsidRPr="00216E2F">
        <w:rPr>
          <w:snapToGrid w:val="0"/>
          <w:sz w:val="24"/>
          <w:u w:val="none"/>
        </w:rPr>
        <w:t xml:space="preserve"> семена с минимальным размером 2,5 мм.</w:t>
      </w:r>
    </w:p>
    <w:p w:rsidR="00216E2F" w:rsidRPr="00216E2F" w:rsidRDefault="00216E2F" w:rsidP="00216E2F">
      <w:pPr>
        <w:jc w:val="both"/>
        <w:rPr>
          <w:i/>
          <w:sz w:val="24"/>
        </w:rPr>
      </w:pPr>
      <w:r w:rsidRPr="00216E2F">
        <w:rPr>
          <w:i/>
          <w:sz w:val="24"/>
        </w:rPr>
        <w:t xml:space="preserve">Установка глубины заделки семян </w:t>
      </w:r>
      <w:proofErr w:type="spellStart"/>
      <w:r w:rsidRPr="00216E2F">
        <w:rPr>
          <w:i/>
          <w:sz w:val="24"/>
        </w:rPr>
        <w:t>кукурузы.</w:t>
      </w:r>
      <w:r>
        <w:rPr>
          <w:sz w:val="24"/>
        </w:rPr>
        <w:t>Глубина</w:t>
      </w:r>
      <w:proofErr w:type="spellEnd"/>
      <w:r>
        <w:rPr>
          <w:sz w:val="24"/>
        </w:rPr>
        <w:t xml:space="preserve"> заделки для кукурузы регулируется только за счет прикатывающего колеса. Изменение положения кронштейна прикатывающего колеса от отверстия к отверстию составляет 0,7 см глубины заделки </w:t>
      </w:r>
    </w:p>
    <w:p w:rsidR="00216E2F" w:rsidRDefault="00216E2F" w:rsidP="00216E2F">
      <w:pPr>
        <w:jc w:val="center"/>
        <w:rPr>
          <w:sz w:val="24"/>
        </w:rPr>
      </w:pPr>
      <w:r>
        <w:rPr>
          <w:noProof/>
          <w:sz w:val="24"/>
          <w:lang w:eastAsia="ru-RU"/>
        </w:rPr>
        <w:drawing>
          <wp:inline distT="0" distB="0" distL="0" distR="0">
            <wp:extent cx="2457450" cy="1323975"/>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cstate="print">
                      <a:lum bright="-24000" contrast="72000"/>
                    </a:blip>
                    <a:srcRect/>
                    <a:stretch>
                      <a:fillRect/>
                    </a:stretch>
                  </pic:blipFill>
                  <pic:spPr bwMode="auto">
                    <a:xfrm>
                      <a:off x="0" y="0"/>
                      <a:ext cx="2457450" cy="1323975"/>
                    </a:xfrm>
                    <a:prstGeom prst="rect">
                      <a:avLst/>
                    </a:prstGeom>
                    <a:noFill/>
                    <a:ln w="9525">
                      <a:noFill/>
                      <a:miter lim="800000"/>
                      <a:headEnd/>
                      <a:tailEnd/>
                    </a:ln>
                  </pic:spPr>
                </pic:pic>
              </a:graphicData>
            </a:graphic>
          </wp:inline>
        </w:drawing>
      </w:r>
    </w:p>
    <w:p w:rsidR="00216E2F" w:rsidRDefault="00216E2F" w:rsidP="00216E2F">
      <w:pPr>
        <w:jc w:val="both"/>
        <w:rPr>
          <w:sz w:val="24"/>
        </w:rPr>
      </w:pPr>
    </w:p>
    <w:p w:rsidR="00216E2F" w:rsidRDefault="00216E2F" w:rsidP="00216E2F">
      <w:pPr>
        <w:jc w:val="center"/>
        <w:rPr>
          <w:sz w:val="24"/>
        </w:rPr>
      </w:pPr>
      <w:r>
        <w:rPr>
          <w:sz w:val="24"/>
        </w:rPr>
        <w:t>Рисунок  - Установка глубины заделки семян кукурузы.</w:t>
      </w:r>
    </w:p>
    <w:p w:rsidR="00216E2F" w:rsidRPr="009D2B4B" w:rsidRDefault="00216E2F" w:rsidP="00216E2F">
      <w:pPr>
        <w:jc w:val="both"/>
        <w:rPr>
          <w:i/>
          <w:sz w:val="24"/>
        </w:rPr>
      </w:pPr>
      <w:r w:rsidRPr="009D2B4B">
        <w:rPr>
          <w:i/>
          <w:sz w:val="24"/>
        </w:rPr>
        <w:t xml:space="preserve"> Установка глубины заделки семян </w:t>
      </w:r>
      <w:proofErr w:type="spellStart"/>
      <w:r w:rsidRPr="009D2B4B">
        <w:rPr>
          <w:i/>
          <w:sz w:val="24"/>
        </w:rPr>
        <w:t>свеклы.</w:t>
      </w:r>
      <w:r>
        <w:rPr>
          <w:sz w:val="24"/>
        </w:rPr>
        <w:t>Глубина</w:t>
      </w:r>
      <w:proofErr w:type="spellEnd"/>
      <w:r>
        <w:rPr>
          <w:sz w:val="24"/>
        </w:rPr>
        <w:t xml:space="preserve"> заделки семян свеклы устанавливается с помощью переднего прикатывающего колеса поз.1 (рис. через рычаг поз.2 (рис.) и опорную защелку </w:t>
      </w:r>
      <w:proofErr w:type="spellStart"/>
      <w:r>
        <w:rPr>
          <w:sz w:val="24"/>
        </w:rPr>
        <w:t>поз.З</w:t>
      </w:r>
      <w:proofErr w:type="spellEnd"/>
      <w:r>
        <w:rPr>
          <w:sz w:val="24"/>
        </w:rPr>
        <w:t xml:space="preserve"> (рис.), а также заднего прикатывающего колеса поз5 (рис.15). Каждое изменение положение рычага от отверстия к отверстию обеспечивает изменение глубины заделки 0,5 см.</w:t>
      </w:r>
    </w:p>
    <w:p w:rsidR="00216E2F" w:rsidRDefault="00216E2F" w:rsidP="00216E2F">
      <w:pPr>
        <w:jc w:val="center"/>
        <w:rPr>
          <w:sz w:val="24"/>
        </w:rPr>
      </w:pPr>
      <w:r>
        <w:rPr>
          <w:noProof/>
          <w:sz w:val="24"/>
          <w:lang w:eastAsia="ru-RU"/>
        </w:rPr>
        <w:drawing>
          <wp:inline distT="0" distB="0" distL="0" distR="0">
            <wp:extent cx="3381375" cy="1524000"/>
            <wp:effectExtent l="1905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cstate="print">
                      <a:lum bright="-18000" contrast="66000"/>
                    </a:blip>
                    <a:srcRect/>
                    <a:stretch>
                      <a:fillRect/>
                    </a:stretch>
                  </pic:blipFill>
                  <pic:spPr bwMode="auto">
                    <a:xfrm>
                      <a:off x="0" y="0"/>
                      <a:ext cx="3381375" cy="1524000"/>
                    </a:xfrm>
                    <a:prstGeom prst="rect">
                      <a:avLst/>
                    </a:prstGeom>
                    <a:noFill/>
                    <a:ln w="9525">
                      <a:noFill/>
                      <a:miter lim="800000"/>
                      <a:headEnd/>
                      <a:tailEnd/>
                    </a:ln>
                  </pic:spPr>
                </pic:pic>
              </a:graphicData>
            </a:graphic>
          </wp:inline>
        </w:drawing>
      </w:r>
    </w:p>
    <w:p w:rsidR="00216E2F" w:rsidRDefault="00216E2F" w:rsidP="00216E2F">
      <w:pPr>
        <w:jc w:val="center"/>
        <w:rPr>
          <w:sz w:val="24"/>
        </w:rPr>
      </w:pPr>
      <w:r>
        <w:rPr>
          <w:sz w:val="24"/>
        </w:rPr>
        <w:t>Рисунок  - Установка глубины заделки семян свеклы.</w:t>
      </w:r>
    </w:p>
    <w:p w:rsidR="00216E2F" w:rsidRDefault="00216E2F" w:rsidP="00AC4AC4">
      <w:pPr>
        <w:pStyle w:val="FR1"/>
        <w:spacing w:line="240" w:lineRule="auto"/>
        <w:ind w:left="0" w:firstLine="284"/>
        <w:jc w:val="both"/>
        <w:rPr>
          <w:sz w:val="24"/>
        </w:rPr>
      </w:pPr>
      <w:r w:rsidRPr="009D2B4B">
        <w:rPr>
          <w:i/>
          <w:sz w:val="24"/>
        </w:rPr>
        <w:t xml:space="preserve">Проверка и регулировка высевающего </w:t>
      </w:r>
      <w:proofErr w:type="spellStart"/>
      <w:r w:rsidRPr="009D2B4B">
        <w:rPr>
          <w:i/>
          <w:sz w:val="24"/>
        </w:rPr>
        <w:t>аппарата</w:t>
      </w:r>
      <w:r>
        <w:rPr>
          <w:sz w:val="24"/>
        </w:rPr>
        <w:t>производится</w:t>
      </w:r>
      <w:proofErr w:type="spellEnd"/>
      <w:r>
        <w:rPr>
          <w:sz w:val="24"/>
        </w:rPr>
        <w:t xml:space="preserve"> двумя человеками на приподнятой сеялке путем вращения сначала одного, а затем другого приводных колес по ходу движения.</w:t>
      </w:r>
    </w:p>
    <w:p w:rsidR="009D2B4B" w:rsidRPr="00AC4AC4" w:rsidRDefault="00AC4AC4" w:rsidP="00AC4AC4">
      <w:pPr>
        <w:pStyle w:val="FR1"/>
        <w:spacing w:line="240" w:lineRule="auto"/>
        <w:ind w:left="0" w:firstLine="284"/>
        <w:jc w:val="both"/>
        <w:rPr>
          <w:sz w:val="24"/>
        </w:rPr>
      </w:pPr>
      <w:r w:rsidRPr="00AC4AC4">
        <w:rPr>
          <w:sz w:val="24"/>
        </w:rPr>
        <w:lastRenderedPageBreak/>
        <w:t>Регулировка нормы высева семян производится</w:t>
      </w:r>
      <w:r>
        <w:rPr>
          <w:sz w:val="24"/>
        </w:rPr>
        <w:t xml:space="preserve"> заменой</w:t>
      </w:r>
      <w:r w:rsidRPr="00AC4AC4">
        <w:rPr>
          <w:sz w:val="24"/>
        </w:rPr>
        <w:t xml:space="preserve"> соответствующими парами шестерен в редукторе. </w:t>
      </w:r>
      <w:r>
        <w:rPr>
          <w:sz w:val="24"/>
        </w:rPr>
        <w:t>Шестерни поставляются серийно в 3-х комплектах. Также норма высева регулируется заменой высевающих дисков.</w:t>
      </w:r>
    </w:p>
    <w:p w:rsidR="00216E2F" w:rsidRDefault="00216E2F" w:rsidP="00216E2F">
      <w:pPr>
        <w:pStyle w:val="11"/>
        <w:spacing w:line="220" w:lineRule="auto"/>
        <w:rPr>
          <w:sz w:val="24"/>
        </w:rPr>
      </w:pPr>
      <w:r>
        <w:rPr>
          <w:sz w:val="24"/>
        </w:rPr>
        <w:t xml:space="preserve">Регулировка сбрасывателя производится при работающем вентиляторе и наличии семян. </w:t>
      </w:r>
      <w:r w:rsidR="00AC4AC4">
        <w:rPr>
          <w:sz w:val="24"/>
        </w:rPr>
        <w:t>Д</w:t>
      </w:r>
      <w:r>
        <w:rPr>
          <w:sz w:val="24"/>
        </w:rPr>
        <w:t>ля соответствующего вида семян устанавливается с помощью регулирующего клапана на вентиляторе требуемая величина вакуума. С помощью указателя положения сбрасывателя, наблюдая через прозрачное окошко в корпусе высевающего аппарата, устанавливают сбрасыватель так, чтобы на каждом отверстии высевающего диска находилось по одному семени.</w:t>
      </w:r>
    </w:p>
    <w:p w:rsidR="00216E2F" w:rsidRDefault="00216E2F" w:rsidP="009D2B4B">
      <w:pPr>
        <w:pStyle w:val="11"/>
        <w:spacing w:line="240" w:lineRule="auto"/>
        <w:ind w:firstLine="301"/>
        <w:rPr>
          <w:sz w:val="24"/>
        </w:rPr>
      </w:pPr>
      <w:r>
        <w:rPr>
          <w:sz w:val="24"/>
        </w:rPr>
        <w:t xml:space="preserve">Если не все отверстия заполнены семенами, указатель перемещается на </w:t>
      </w:r>
      <w:proofErr w:type="spellStart"/>
      <w:r>
        <w:rPr>
          <w:sz w:val="24"/>
        </w:rPr>
        <w:t>болеевысокое</w:t>
      </w:r>
      <w:proofErr w:type="spellEnd"/>
      <w:r>
        <w:rPr>
          <w:sz w:val="24"/>
        </w:rPr>
        <w:t xml:space="preserve"> число, при двойном обложении - на более низкое.</w:t>
      </w:r>
    </w:p>
    <w:p w:rsidR="00216E2F" w:rsidRPr="00AC4AC4" w:rsidRDefault="00216E2F" w:rsidP="009D2B4B">
      <w:pPr>
        <w:pStyle w:val="FR1"/>
        <w:spacing w:line="240" w:lineRule="auto"/>
        <w:ind w:right="1000"/>
        <w:jc w:val="both"/>
        <w:rPr>
          <w:i/>
          <w:sz w:val="24"/>
        </w:rPr>
      </w:pPr>
      <w:r w:rsidRPr="00AC4AC4">
        <w:rPr>
          <w:i/>
          <w:sz w:val="24"/>
        </w:rPr>
        <w:t>Перевод сеялки с высева семян свеклы на высев семян кукурузы</w:t>
      </w:r>
      <w:r w:rsidR="00AC4AC4">
        <w:rPr>
          <w:i/>
          <w:sz w:val="24"/>
        </w:rPr>
        <w:t>.</w:t>
      </w:r>
    </w:p>
    <w:p w:rsidR="00216E2F" w:rsidRDefault="00216E2F" w:rsidP="00216E2F">
      <w:pPr>
        <w:pStyle w:val="11"/>
        <w:spacing w:line="240" w:lineRule="auto"/>
        <w:rPr>
          <w:sz w:val="24"/>
        </w:rPr>
      </w:pPr>
      <w:r>
        <w:rPr>
          <w:sz w:val="24"/>
        </w:rPr>
        <w:t>В стандартном исполнении высевающие элементы для сева кукурузы устанавливаются на ширину междурядий 75 см., для сева свеклы - на 45 см. Изменение ширины междурядья производится на сеялке, поднятой гидравликой трактора или установленной на опорную ногу и транспортные колеса (высевающие элементы должны находится в транспортном положении), следующим образом:</w:t>
      </w:r>
    </w:p>
    <w:p w:rsidR="00216E2F" w:rsidRDefault="00216E2F" w:rsidP="00216E2F">
      <w:pPr>
        <w:pStyle w:val="11"/>
        <w:spacing w:line="220" w:lineRule="auto"/>
        <w:rPr>
          <w:sz w:val="24"/>
        </w:rPr>
      </w:pPr>
      <w:r>
        <w:rPr>
          <w:sz w:val="24"/>
        </w:rPr>
        <w:t xml:space="preserve"> Демонтировать с сеялки 3-й, 5-й, 8-й и 10-й </w:t>
      </w:r>
      <w:proofErr w:type="spellStart"/>
      <w:r>
        <w:rPr>
          <w:sz w:val="24"/>
        </w:rPr>
        <w:t>высевающиеэлементы</w:t>
      </w:r>
      <w:proofErr w:type="spellEnd"/>
      <w:r>
        <w:rPr>
          <w:sz w:val="24"/>
        </w:rPr>
        <w:t xml:space="preserve"> (походу движения) предварительно сняв семяпроводы.</w:t>
      </w:r>
    </w:p>
    <w:p w:rsidR="00216E2F" w:rsidRDefault="00216E2F" w:rsidP="00216E2F">
      <w:pPr>
        <w:pStyle w:val="11"/>
        <w:spacing w:line="220" w:lineRule="auto"/>
        <w:rPr>
          <w:b/>
          <w:sz w:val="24"/>
        </w:rPr>
      </w:pPr>
      <w:r>
        <w:rPr>
          <w:sz w:val="24"/>
        </w:rPr>
        <w:t>С оставшихся высевающих элементов демонтировать средние прикатывающие ролики и передние прикатывающие ролики с ручками, регулировки глубины</w:t>
      </w:r>
      <w:r w:rsidR="009D2B4B">
        <w:rPr>
          <w:sz w:val="24"/>
        </w:rPr>
        <w:t>.</w:t>
      </w:r>
      <w:r>
        <w:rPr>
          <w:sz w:val="24"/>
        </w:rPr>
        <w:t xml:space="preserve"> Снять замковые пластины соединительных звеньев и рассоединить цепи привода высевающих аппаратов</w:t>
      </w:r>
      <w:r w:rsidR="009D2B4B">
        <w:rPr>
          <w:sz w:val="24"/>
        </w:rPr>
        <w:t>.</w:t>
      </w:r>
    </w:p>
    <w:p w:rsidR="0061699E" w:rsidRPr="00216E2F" w:rsidRDefault="0061699E" w:rsidP="00385EE5">
      <w:pPr>
        <w:jc w:val="both"/>
        <w:rPr>
          <w:b/>
          <w:sz w:val="24"/>
          <w:szCs w:val="24"/>
        </w:rPr>
      </w:pPr>
    </w:p>
    <w:p w:rsidR="00F515BF" w:rsidRPr="001A3F66" w:rsidRDefault="00612722" w:rsidP="001A3F66">
      <w:pPr>
        <w:jc w:val="both"/>
        <w:rPr>
          <w:b/>
          <w:i/>
          <w:sz w:val="24"/>
          <w:szCs w:val="24"/>
        </w:rPr>
      </w:pPr>
      <w:r w:rsidRPr="001A3F66">
        <w:rPr>
          <w:b/>
          <w:i/>
          <w:sz w:val="24"/>
          <w:szCs w:val="24"/>
        </w:rPr>
        <w:t xml:space="preserve">30. </w:t>
      </w:r>
      <w:r w:rsidR="00F515BF" w:rsidRPr="001A3F66">
        <w:rPr>
          <w:b/>
          <w:i/>
          <w:sz w:val="24"/>
          <w:szCs w:val="24"/>
        </w:rPr>
        <w:t>Назовите (сформулируйте) агротехнические требования, предъявляемые к операции «междурядная обработка пропашных культур» (на примере сахарной свеклы, кукурузы). Приведите примеры состава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пропашных культиваторов для выполнения операции.</w:t>
      </w:r>
    </w:p>
    <w:p w:rsidR="00AC4AC4" w:rsidRPr="002A6337" w:rsidRDefault="00AC4AC4" w:rsidP="00AC4AC4">
      <w:pPr>
        <w:jc w:val="center"/>
        <w:rPr>
          <w:b/>
          <w:sz w:val="24"/>
          <w:szCs w:val="24"/>
        </w:rPr>
      </w:pPr>
      <w:r w:rsidRPr="002A6337">
        <w:rPr>
          <w:b/>
          <w:sz w:val="24"/>
          <w:szCs w:val="24"/>
        </w:rPr>
        <w:t>Ответ:</w:t>
      </w:r>
    </w:p>
    <w:p w:rsidR="0061699E" w:rsidRPr="00760196" w:rsidRDefault="00FA5881" w:rsidP="00FA5881">
      <w:pPr>
        <w:ind w:firstLine="426"/>
        <w:jc w:val="both"/>
        <w:rPr>
          <w:b/>
          <w:i/>
          <w:sz w:val="24"/>
          <w:szCs w:val="24"/>
        </w:rPr>
      </w:pPr>
      <w:r w:rsidRPr="00760196">
        <w:rPr>
          <w:b/>
          <w:i/>
          <w:sz w:val="24"/>
          <w:szCs w:val="24"/>
        </w:rPr>
        <w:t>Агротехнические требования:</w:t>
      </w:r>
    </w:p>
    <w:p w:rsidR="00FA5881" w:rsidRPr="003B1984" w:rsidRDefault="00FA5881" w:rsidP="00FA5881">
      <w:pPr>
        <w:pStyle w:val="-0"/>
        <w:ind w:left="714" w:hanging="357"/>
      </w:pPr>
      <w:r w:rsidRPr="003B1984">
        <w:t>все виды работ необходимо проводить своевременно, в сжатые агротехнические сроки, с учетом состояния растений и почвы;</w:t>
      </w:r>
    </w:p>
    <w:p w:rsidR="00FA5881" w:rsidRPr="003B1984" w:rsidRDefault="00FA5881" w:rsidP="00FA5881">
      <w:pPr>
        <w:pStyle w:val="-0"/>
        <w:ind w:left="714" w:hanging="357"/>
      </w:pPr>
      <w:r w:rsidRPr="003B1984">
        <w:t>количество обработок должно быть таким, чтобы поддерживать поверхность почвы рыхлой и чистой от сорняков;</w:t>
      </w:r>
    </w:p>
    <w:p w:rsidR="00FA5881" w:rsidRDefault="00FA5881" w:rsidP="00FA5881">
      <w:pPr>
        <w:pStyle w:val="-0"/>
      </w:pPr>
      <w:r>
        <w:t>при бороновании посевов не допускается повреждения или засыпания землей культурных растений;</w:t>
      </w:r>
    </w:p>
    <w:p w:rsidR="00FA5881" w:rsidRDefault="00FA5881" w:rsidP="00FA5881">
      <w:pPr>
        <w:pStyle w:val="-0"/>
      </w:pPr>
      <w:r>
        <w:t xml:space="preserve">соблюдение равномерности глубины рыхления почвы с отклонением не более </w:t>
      </w:r>
      <w:r>
        <w:sym w:font="Symbol" w:char="F0B1"/>
      </w:r>
      <w:r>
        <w:t>15% от установленной;</w:t>
      </w:r>
    </w:p>
    <w:p w:rsidR="00FA5881" w:rsidRDefault="00FA5881" w:rsidP="00FA5881">
      <w:pPr>
        <w:pStyle w:val="-0"/>
      </w:pPr>
      <w:r>
        <w:t>нижний слой почвы не должен выворачиваться на поверхность;</w:t>
      </w:r>
    </w:p>
    <w:p w:rsidR="00FA5881" w:rsidRDefault="00FA5881" w:rsidP="00FA5881">
      <w:pPr>
        <w:pStyle w:val="-0"/>
      </w:pPr>
      <w:r>
        <w:t>сорные растения в обработанной части междурядий должны полностью подрезаться;</w:t>
      </w:r>
    </w:p>
    <w:p w:rsidR="00FA5881" w:rsidRDefault="00FA5881" w:rsidP="00FA5881">
      <w:pPr>
        <w:pStyle w:val="-0"/>
      </w:pPr>
      <w:r>
        <w:t>отсутствие борозд, иссушающих почву;</w:t>
      </w:r>
    </w:p>
    <w:p w:rsidR="00FA5881" w:rsidRDefault="00FA5881" w:rsidP="00FA5881">
      <w:pPr>
        <w:pStyle w:val="-0"/>
      </w:pPr>
      <w:r>
        <w:t xml:space="preserve">минеральные удобрения при подкормке вносить равномерно в соответствии с нормой (отклонение </w:t>
      </w:r>
      <w:r>
        <w:sym w:font="Symbol" w:char="F0B1"/>
      </w:r>
      <w:r>
        <w:t xml:space="preserve"> 3%);</w:t>
      </w:r>
    </w:p>
    <w:p w:rsidR="00FA5881" w:rsidRDefault="00FA5881" w:rsidP="00FA5881">
      <w:pPr>
        <w:pStyle w:val="-0"/>
      </w:pPr>
      <w:r>
        <w:t xml:space="preserve">отклонение от заданной глубины </w:t>
      </w:r>
      <w:r>
        <w:sym w:font="Symbol" w:char="F0B1"/>
      </w:r>
      <w:smartTag w:uri="urn:schemas-microsoft-com:office:smarttags" w:element="metricconverter">
        <w:smartTagPr>
          <w:attr w:name="ProductID" w:val="2 см"/>
        </w:smartTagPr>
        <w:r>
          <w:t>2 см</w:t>
        </w:r>
      </w:smartTag>
      <w:r>
        <w:t>;</w:t>
      </w:r>
    </w:p>
    <w:p w:rsidR="00FA5881" w:rsidRDefault="00FA5881" w:rsidP="00FA5881">
      <w:pPr>
        <w:pStyle w:val="-0"/>
      </w:pPr>
      <w:r>
        <w:t>внесение заданной нормы ядохимикатов в строго определенные сроки.</w:t>
      </w:r>
    </w:p>
    <w:p w:rsidR="00AC4AC4" w:rsidRDefault="00FA5881" w:rsidP="00760196">
      <w:pPr>
        <w:ind w:firstLine="709"/>
        <w:jc w:val="both"/>
        <w:rPr>
          <w:sz w:val="24"/>
          <w:szCs w:val="24"/>
        </w:rPr>
      </w:pPr>
      <w:r w:rsidRPr="00FA5881">
        <w:rPr>
          <w:b/>
          <w:i/>
          <w:sz w:val="24"/>
          <w:szCs w:val="24"/>
        </w:rPr>
        <w:t>Комплекс машин для выполнения операции:</w:t>
      </w:r>
      <w:r>
        <w:rPr>
          <w:sz w:val="24"/>
          <w:szCs w:val="24"/>
        </w:rPr>
        <w:t xml:space="preserve"> КМС-5,4-01; УСМК-5,4А; УК-0,7; КВК-4; КРН-4,2; КРН-5,6; КГО-3,6; КГО-3; Л-115 и др. в агрегате с тракторами </w:t>
      </w:r>
      <w:proofErr w:type="spellStart"/>
      <w:r>
        <w:rPr>
          <w:sz w:val="24"/>
          <w:szCs w:val="24"/>
        </w:rPr>
        <w:t>Беларус</w:t>
      </w:r>
      <w:proofErr w:type="spellEnd"/>
      <w:r>
        <w:rPr>
          <w:sz w:val="24"/>
          <w:szCs w:val="24"/>
        </w:rPr>
        <w:t xml:space="preserve"> 80.1/82.1.</w:t>
      </w:r>
    </w:p>
    <w:p w:rsidR="00FA5881" w:rsidRPr="0085121F" w:rsidRDefault="00FA5881" w:rsidP="00760196">
      <w:pPr>
        <w:ind w:firstLine="709"/>
        <w:jc w:val="both"/>
        <w:rPr>
          <w:sz w:val="24"/>
          <w:szCs w:val="24"/>
        </w:rPr>
      </w:pPr>
      <w:r w:rsidRPr="00FA5881">
        <w:rPr>
          <w:b/>
          <w:i/>
          <w:sz w:val="24"/>
          <w:szCs w:val="24"/>
        </w:rPr>
        <w:t xml:space="preserve">Подготовка трактора к </w:t>
      </w:r>
      <w:proofErr w:type="spellStart"/>
      <w:r w:rsidRPr="00FA5881">
        <w:rPr>
          <w:b/>
          <w:i/>
          <w:sz w:val="24"/>
          <w:szCs w:val="24"/>
        </w:rPr>
        <w:t>работе.</w:t>
      </w:r>
      <w:r w:rsidR="0085121F" w:rsidRPr="0085121F">
        <w:rPr>
          <w:sz w:val="24"/>
          <w:szCs w:val="24"/>
        </w:rPr>
        <w:t>Учитывая</w:t>
      </w:r>
      <w:proofErr w:type="spellEnd"/>
      <w:r w:rsidR="0085121F" w:rsidRPr="0085121F">
        <w:rPr>
          <w:sz w:val="24"/>
          <w:szCs w:val="24"/>
        </w:rPr>
        <w:t xml:space="preserve"> точность вождения агрегата в междурядьях, проверяют и регулируют механизм управления поворотом трактора. Для колесных тракторов</w:t>
      </w:r>
      <w:r w:rsidR="00002900">
        <w:rPr>
          <w:sz w:val="24"/>
          <w:szCs w:val="24"/>
        </w:rPr>
        <w:t xml:space="preserve"> типа </w:t>
      </w:r>
      <w:r w:rsidR="00002900" w:rsidRPr="00002900">
        <w:rPr>
          <w:sz w:val="24"/>
          <w:szCs w:val="24"/>
        </w:rPr>
        <w:t>“</w:t>
      </w:r>
      <w:proofErr w:type="spellStart"/>
      <w:r w:rsidR="00002900">
        <w:rPr>
          <w:sz w:val="24"/>
          <w:szCs w:val="24"/>
        </w:rPr>
        <w:t>Беларус</w:t>
      </w:r>
      <w:proofErr w:type="spellEnd"/>
      <w:r w:rsidR="00002900" w:rsidRPr="00002900">
        <w:rPr>
          <w:sz w:val="24"/>
          <w:szCs w:val="24"/>
        </w:rPr>
        <w:t>”</w:t>
      </w:r>
      <w:r w:rsidR="0085121F">
        <w:rPr>
          <w:sz w:val="24"/>
          <w:szCs w:val="24"/>
        </w:rPr>
        <w:t xml:space="preserve"> (при ширине междурядий 70 см)</w:t>
      </w:r>
      <w:r w:rsidR="0085121F" w:rsidRPr="0085121F">
        <w:rPr>
          <w:sz w:val="24"/>
          <w:szCs w:val="24"/>
        </w:rPr>
        <w:t xml:space="preserve"> устанавливают колею 1</w:t>
      </w:r>
      <w:r w:rsidR="0085121F">
        <w:rPr>
          <w:sz w:val="24"/>
          <w:szCs w:val="24"/>
        </w:rPr>
        <w:t>400</w:t>
      </w:r>
      <w:r w:rsidR="0085121F" w:rsidRPr="0085121F">
        <w:rPr>
          <w:sz w:val="24"/>
          <w:szCs w:val="24"/>
        </w:rPr>
        <w:t xml:space="preserve"> мм. Проверяют и регулируют сходимость колес (4…8 мм) изменяя длину поперечной и толкающей тяг. Добиваются определенного давления в шинах задних колес должно быть 100…120 кПа, передних – 170…190 кПа. На переднюю часть рамы трактора навешивают </w:t>
      </w:r>
      <w:r w:rsidR="0085121F" w:rsidRPr="0085121F">
        <w:rPr>
          <w:sz w:val="24"/>
          <w:szCs w:val="24"/>
        </w:rPr>
        <w:lastRenderedPageBreak/>
        <w:t>грузы общей массой 150 кг, сняв их с задних колес. В механизме навески соединяют вилки раскосов с продольными тягами через прорези для лучшего копирования рельефа поля по ширине захвата, а продольные тяги блокируют от поперечных перемещений. Регулируют систему навески трактора: длина раскосов – 515 мм, длина центральной тяги устанавливается предварительно в пределах 600…650 мм.</w:t>
      </w:r>
    </w:p>
    <w:p w:rsidR="00002900" w:rsidRPr="00002900" w:rsidRDefault="00FA5881" w:rsidP="00002900">
      <w:pPr>
        <w:ind w:firstLine="709"/>
        <w:jc w:val="both"/>
        <w:rPr>
          <w:sz w:val="24"/>
          <w:szCs w:val="24"/>
        </w:rPr>
      </w:pPr>
      <w:r w:rsidRPr="00FA5881">
        <w:rPr>
          <w:b/>
          <w:i/>
          <w:sz w:val="24"/>
          <w:szCs w:val="24"/>
        </w:rPr>
        <w:t xml:space="preserve">Подготовка машины к </w:t>
      </w:r>
      <w:proofErr w:type="spellStart"/>
      <w:r w:rsidRPr="00FA5881">
        <w:rPr>
          <w:b/>
          <w:i/>
          <w:sz w:val="24"/>
          <w:szCs w:val="24"/>
        </w:rPr>
        <w:t>работе.</w:t>
      </w:r>
      <w:r w:rsidR="00002900" w:rsidRPr="00002900">
        <w:rPr>
          <w:sz w:val="24"/>
          <w:szCs w:val="24"/>
        </w:rPr>
        <w:t>Культиватор</w:t>
      </w:r>
      <w:proofErr w:type="spellEnd"/>
      <w:r w:rsidR="00002900" w:rsidRPr="00002900">
        <w:rPr>
          <w:sz w:val="24"/>
          <w:szCs w:val="24"/>
        </w:rPr>
        <w:t xml:space="preserve"> готовят к работе на хорошо выровненной или забетонированной площадке. В зависимости от агротехнических требований на культиваторах устанавливают соответствующие рабочие органы.</w:t>
      </w:r>
    </w:p>
    <w:p w:rsidR="00002900" w:rsidRPr="00002900" w:rsidRDefault="00002900" w:rsidP="00002900">
      <w:pPr>
        <w:ind w:firstLine="709"/>
        <w:jc w:val="both"/>
        <w:rPr>
          <w:sz w:val="24"/>
          <w:szCs w:val="24"/>
        </w:rPr>
      </w:pPr>
      <w:r w:rsidRPr="00002900">
        <w:rPr>
          <w:sz w:val="24"/>
          <w:szCs w:val="24"/>
        </w:rPr>
        <w:t>Для установки культиватора на заданную глубину обработки под опорные и копирующие колеса подкладывают бруски, толщина которых меньше заданной глубины на 1…2 см.</w:t>
      </w:r>
    </w:p>
    <w:p w:rsidR="00002900" w:rsidRPr="00002900" w:rsidRDefault="00002900" w:rsidP="00002900">
      <w:pPr>
        <w:ind w:firstLine="709"/>
        <w:jc w:val="both"/>
        <w:rPr>
          <w:sz w:val="24"/>
          <w:szCs w:val="24"/>
        </w:rPr>
      </w:pPr>
      <w:r w:rsidRPr="00002900">
        <w:rPr>
          <w:sz w:val="24"/>
          <w:szCs w:val="24"/>
        </w:rPr>
        <w:t>Опорные и копирующие колеса должны быть посередине рядка. Лапы культиваторов расставляются по специальным разметочным линиям. После расстановки рабочих органов их регулируют на заданную глубину обработки (стрельчатые лапы устанавливают на глубину 12…14 см).</w:t>
      </w:r>
    </w:p>
    <w:p w:rsidR="00002900" w:rsidRPr="00002900" w:rsidRDefault="00002900" w:rsidP="00002900">
      <w:pPr>
        <w:ind w:firstLine="709"/>
        <w:jc w:val="both"/>
        <w:rPr>
          <w:sz w:val="24"/>
          <w:szCs w:val="24"/>
        </w:rPr>
      </w:pPr>
      <w:r w:rsidRPr="00002900">
        <w:rPr>
          <w:sz w:val="24"/>
          <w:szCs w:val="24"/>
        </w:rPr>
        <w:t>Положение грядилей считается правильным, если носок лапы опирается на горизонтальную площадку, а задняя часть приподнята на 0,…08 см. отрегулировав положение грядилей, закрепляют контргайками верхнее соединительное звено, а далее для изменения угла вхождения лап в почву используют только поворот бруса, уменьшая или увеличивая длину центральной тяги навески трактора.</w:t>
      </w:r>
    </w:p>
    <w:p w:rsidR="00FA5881" w:rsidRDefault="00FA5881" w:rsidP="00AC4AC4">
      <w:pPr>
        <w:jc w:val="both"/>
        <w:rPr>
          <w:sz w:val="24"/>
          <w:szCs w:val="24"/>
        </w:rPr>
      </w:pPr>
    </w:p>
    <w:p w:rsidR="00032866" w:rsidRPr="00AC4AC4" w:rsidRDefault="00612722" w:rsidP="00AC4AC4">
      <w:pPr>
        <w:jc w:val="both"/>
        <w:rPr>
          <w:b/>
          <w:i/>
          <w:sz w:val="24"/>
          <w:szCs w:val="24"/>
        </w:rPr>
      </w:pPr>
      <w:r w:rsidRPr="00AC4AC4">
        <w:rPr>
          <w:b/>
          <w:i/>
          <w:sz w:val="24"/>
          <w:szCs w:val="24"/>
        </w:rPr>
        <w:t xml:space="preserve">31. </w:t>
      </w:r>
      <w:r w:rsidR="00DC0F15" w:rsidRPr="00AC4AC4">
        <w:rPr>
          <w:b/>
          <w:i/>
          <w:sz w:val="24"/>
          <w:szCs w:val="24"/>
        </w:rPr>
        <w:t>Перечислите</w:t>
      </w:r>
      <w:r w:rsidR="004F6A2C" w:rsidRPr="00AC4AC4">
        <w:rPr>
          <w:b/>
          <w:i/>
          <w:sz w:val="24"/>
          <w:szCs w:val="24"/>
        </w:rPr>
        <w:t xml:space="preserve"> способы уборки зерновых и зернобобовых культур. Сформулируйте основные агротехнические требования, предъявляемые к операции «комбайновая уборка зерновых культур». Укажите основные марки зерноуборочных комбайнов, применяемые в Республике Беларусь. Опишите влияние условий уборки на параметры настройки основных рабочих органов зерноуборочного комбайна.</w:t>
      </w:r>
    </w:p>
    <w:p w:rsidR="00B47D15" w:rsidRPr="00B47D15" w:rsidRDefault="00B47D15" w:rsidP="00B47D15">
      <w:pPr>
        <w:jc w:val="center"/>
        <w:rPr>
          <w:b/>
          <w:sz w:val="24"/>
          <w:szCs w:val="24"/>
        </w:rPr>
      </w:pPr>
      <w:r w:rsidRPr="00B47D15">
        <w:rPr>
          <w:b/>
          <w:sz w:val="24"/>
          <w:szCs w:val="24"/>
        </w:rPr>
        <w:t>Ответ:</w:t>
      </w:r>
    </w:p>
    <w:p w:rsidR="00B47D15" w:rsidRPr="00B47D15" w:rsidRDefault="00B47D15" w:rsidP="00B47D15">
      <w:pPr>
        <w:ind w:firstLine="709"/>
        <w:jc w:val="both"/>
        <w:rPr>
          <w:sz w:val="24"/>
          <w:szCs w:val="24"/>
        </w:rPr>
      </w:pPr>
      <w:r w:rsidRPr="00B47D15">
        <w:rPr>
          <w:sz w:val="24"/>
          <w:szCs w:val="24"/>
        </w:rPr>
        <w:t xml:space="preserve">В условиях Беларуси зерновые культуры убирают прямым </w:t>
      </w:r>
      <w:proofErr w:type="spellStart"/>
      <w:r w:rsidRPr="00B47D15">
        <w:rPr>
          <w:sz w:val="24"/>
          <w:szCs w:val="24"/>
        </w:rPr>
        <w:t>комбайнированием</w:t>
      </w:r>
      <w:proofErr w:type="spellEnd"/>
      <w:r w:rsidRPr="00B47D15">
        <w:rPr>
          <w:sz w:val="24"/>
          <w:szCs w:val="24"/>
        </w:rPr>
        <w:t xml:space="preserve">, раздельным способом, по трехфазной технологии, а также на </w:t>
      </w:r>
      <w:proofErr w:type="spellStart"/>
      <w:r w:rsidRPr="00B47D15">
        <w:rPr>
          <w:sz w:val="24"/>
          <w:szCs w:val="24"/>
        </w:rPr>
        <w:t>монокорм</w:t>
      </w:r>
      <w:proofErr w:type="spellEnd"/>
      <w:r w:rsidRPr="00B47D15">
        <w:rPr>
          <w:sz w:val="24"/>
          <w:szCs w:val="24"/>
        </w:rPr>
        <w:t xml:space="preserve"> или </w:t>
      </w:r>
      <w:proofErr w:type="spellStart"/>
      <w:r w:rsidRPr="00B47D15">
        <w:rPr>
          <w:sz w:val="24"/>
          <w:szCs w:val="24"/>
        </w:rPr>
        <w:t>моносенаж</w:t>
      </w:r>
      <w:proofErr w:type="spellEnd"/>
      <w:r w:rsidRPr="00B47D15">
        <w:rPr>
          <w:sz w:val="24"/>
          <w:szCs w:val="24"/>
        </w:rPr>
        <w:t>.</w:t>
      </w:r>
    </w:p>
    <w:p w:rsidR="00B47D15" w:rsidRPr="00760196" w:rsidRDefault="00B47D15" w:rsidP="007100A5">
      <w:pPr>
        <w:pStyle w:val="-190"/>
      </w:pPr>
      <w:proofErr w:type="spellStart"/>
      <w:r w:rsidRPr="00760196">
        <w:t>Агротребования</w:t>
      </w:r>
      <w:proofErr w:type="spellEnd"/>
      <w:r w:rsidRPr="00760196">
        <w:t>:</w:t>
      </w:r>
    </w:p>
    <w:p w:rsidR="00B47D15" w:rsidRDefault="00B47D15" w:rsidP="007F60D9">
      <w:pPr>
        <w:pStyle w:val="-2"/>
        <w:numPr>
          <w:ilvl w:val="0"/>
          <w:numId w:val="7"/>
        </w:numPr>
        <w:jc w:val="left"/>
      </w:pPr>
      <w:r>
        <w:t>оптимальные сроки уборки - 5…6 дней;</w:t>
      </w:r>
    </w:p>
    <w:p w:rsidR="00B47D15" w:rsidRDefault="00B47D15" w:rsidP="007F60D9">
      <w:pPr>
        <w:pStyle w:val="-2"/>
        <w:numPr>
          <w:ilvl w:val="0"/>
          <w:numId w:val="7"/>
        </w:numPr>
        <w:jc w:val="left"/>
      </w:pPr>
      <w:r>
        <w:t>высота среза:</w:t>
      </w:r>
    </w:p>
    <w:p w:rsidR="00B47D15" w:rsidRDefault="000027A3" w:rsidP="007100A5">
      <w:pPr>
        <w:pStyle w:val="-190"/>
      </w:pPr>
      <w:r>
        <w:t xml:space="preserve">при нормальных условиях </w:t>
      </w:r>
      <w:r w:rsidR="00B47D15">
        <w:t xml:space="preserve"> – до </w:t>
      </w:r>
      <w:smartTag w:uri="urn:schemas-microsoft-com:office:smarttags" w:element="metricconverter">
        <w:smartTagPr>
          <w:attr w:name="ProductID" w:val="15 см"/>
        </w:smartTagPr>
        <w:r w:rsidR="00B47D15">
          <w:t>15 см</w:t>
        </w:r>
      </w:smartTag>
      <w:r w:rsidR="00B47D15">
        <w:t>;</w:t>
      </w:r>
    </w:p>
    <w:p w:rsidR="00B47D15" w:rsidRDefault="00B47D15" w:rsidP="007100A5">
      <w:pPr>
        <w:pStyle w:val="-190"/>
      </w:pPr>
      <w:r>
        <w:t>для высокостебельных и засоренных хлеб</w:t>
      </w:r>
      <w:r w:rsidR="000027A3">
        <w:t>ов</w:t>
      </w:r>
      <w:r>
        <w:t xml:space="preserve"> – 30…35 см;</w:t>
      </w:r>
    </w:p>
    <w:p w:rsidR="00B47D15" w:rsidRDefault="00B47D15" w:rsidP="007F60D9">
      <w:pPr>
        <w:pStyle w:val="-2"/>
        <w:numPr>
          <w:ilvl w:val="0"/>
          <w:numId w:val="7"/>
        </w:numPr>
        <w:jc w:val="left"/>
      </w:pPr>
      <w:r>
        <w:t>уборка соломы и половы – сразу за комбайном;</w:t>
      </w:r>
    </w:p>
    <w:p w:rsidR="00B47D15" w:rsidRDefault="00B47D15" w:rsidP="007F60D9">
      <w:pPr>
        <w:pStyle w:val="-2"/>
        <w:numPr>
          <w:ilvl w:val="0"/>
          <w:numId w:val="7"/>
        </w:numPr>
        <w:jc w:val="left"/>
      </w:pPr>
      <w:r>
        <w:t>чистота зерна в бункере не менее 95%;</w:t>
      </w:r>
    </w:p>
    <w:p w:rsidR="00B47D15" w:rsidRDefault="00B47D15" w:rsidP="007F60D9">
      <w:pPr>
        <w:pStyle w:val="-2"/>
        <w:numPr>
          <w:ilvl w:val="0"/>
          <w:numId w:val="7"/>
        </w:numPr>
        <w:jc w:val="left"/>
      </w:pPr>
      <w:r>
        <w:t>допустимые потери на дробление – до 2%;</w:t>
      </w:r>
    </w:p>
    <w:p w:rsidR="00B47D15" w:rsidRDefault="00B47D15" w:rsidP="007F60D9">
      <w:pPr>
        <w:pStyle w:val="-2"/>
        <w:numPr>
          <w:ilvl w:val="0"/>
          <w:numId w:val="7"/>
        </w:numPr>
        <w:jc w:val="left"/>
      </w:pPr>
      <w:r>
        <w:t>потери зерна за жаткой:</w:t>
      </w:r>
    </w:p>
    <w:p w:rsidR="00B47D15" w:rsidRDefault="00B47D15" w:rsidP="007100A5">
      <w:pPr>
        <w:pStyle w:val="-190"/>
      </w:pPr>
      <w:r>
        <w:t>прямостоячие хлеба – до 1%;</w:t>
      </w:r>
    </w:p>
    <w:p w:rsidR="00B47D15" w:rsidRDefault="00B47D15" w:rsidP="007100A5">
      <w:pPr>
        <w:pStyle w:val="-190"/>
      </w:pPr>
      <w:r>
        <w:t>полеглые хлеба – до 1,5%;</w:t>
      </w:r>
    </w:p>
    <w:p w:rsidR="00B47D15" w:rsidRDefault="00B47D15" w:rsidP="007F60D9">
      <w:pPr>
        <w:pStyle w:val="-2"/>
        <w:numPr>
          <w:ilvl w:val="0"/>
          <w:numId w:val="7"/>
        </w:numPr>
        <w:jc w:val="left"/>
      </w:pPr>
      <w:r>
        <w:t>потери зерна в соломе и полове – до 1%;</w:t>
      </w:r>
    </w:p>
    <w:p w:rsidR="00B47D15" w:rsidRDefault="00B47D15" w:rsidP="007F60D9">
      <w:pPr>
        <w:pStyle w:val="-2"/>
        <w:numPr>
          <w:ilvl w:val="0"/>
          <w:numId w:val="7"/>
        </w:numPr>
        <w:jc w:val="left"/>
      </w:pPr>
      <w:r>
        <w:t xml:space="preserve">общие потери на прямом </w:t>
      </w:r>
      <w:proofErr w:type="spellStart"/>
      <w:r>
        <w:t>комбайнировании</w:t>
      </w:r>
      <w:proofErr w:type="spellEnd"/>
      <w:r>
        <w:t>:</w:t>
      </w:r>
    </w:p>
    <w:p w:rsidR="00B47D15" w:rsidRDefault="00B47D15" w:rsidP="007100A5">
      <w:pPr>
        <w:pStyle w:val="-190"/>
      </w:pPr>
      <w:r>
        <w:t>при благоприятных условиях – до 4%;</w:t>
      </w:r>
    </w:p>
    <w:p w:rsidR="00B47D15" w:rsidRDefault="00B47D15" w:rsidP="007100A5">
      <w:pPr>
        <w:pStyle w:val="-190"/>
      </w:pPr>
      <w:r>
        <w:t>при неблагоприятных погодных условиях – до 6%;</w:t>
      </w:r>
    </w:p>
    <w:p w:rsidR="002945BB" w:rsidRPr="0002400A" w:rsidRDefault="00F73FEF" w:rsidP="00F73FEF">
      <w:pPr>
        <w:ind w:firstLine="284"/>
        <w:jc w:val="both"/>
        <w:rPr>
          <w:sz w:val="24"/>
          <w:szCs w:val="24"/>
        </w:rPr>
      </w:pPr>
      <w:r>
        <w:rPr>
          <w:sz w:val="24"/>
          <w:szCs w:val="24"/>
        </w:rPr>
        <w:t xml:space="preserve">В РБ для уборки зерновых культур используют комбайны: </w:t>
      </w:r>
      <w:r w:rsidR="000027A3" w:rsidRPr="0002400A">
        <w:rPr>
          <w:sz w:val="24"/>
          <w:szCs w:val="24"/>
        </w:rPr>
        <w:t xml:space="preserve">ДОН-1500, ДОН-1200, КЗС-7, КЗР-10, </w:t>
      </w:r>
      <w:r w:rsidR="0002400A" w:rsidRPr="0002400A">
        <w:rPr>
          <w:sz w:val="24"/>
          <w:szCs w:val="24"/>
        </w:rPr>
        <w:t>КЗС-10К, КЗС-14К</w:t>
      </w:r>
      <w:r>
        <w:rPr>
          <w:sz w:val="24"/>
          <w:szCs w:val="24"/>
        </w:rPr>
        <w:t>, Лида-1300</w:t>
      </w:r>
      <w:r w:rsidR="0002400A" w:rsidRPr="0002400A">
        <w:rPr>
          <w:sz w:val="24"/>
          <w:szCs w:val="24"/>
        </w:rPr>
        <w:t xml:space="preserve">, </w:t>
      </w:r>
      <w:proofErr w:type="spellStart"/>
      <w:r w:rsidR="0002400A" w:rsidRPr="0002400A">
        <w:rPr>
          <w:sz w:val="24"/>
          <w:szCs w:val="24"/>
          <w:lang w:val="en-US"/>
        </w:rPr>
        <w:t>JohnDeere</w:t>
      </w:r>
      <w:proofErr w:type="spellEnd"/>
      <w:r w:rsidR="0002400A" w:rsidRPr="0002400A">
        <w:rPr>
          <w:sz w:val="24"/>
          <w:szCs w:val="24"/>
        </w:rPr>
        <w:t xml:space="preserve"> (США), </w:t>
      </w:r>
      <w:proofErr w:type="spellStart"/>
      <w:r w:rsidR="0002400A" w:rsidRPr="0002400A">
        <w:rPr>
          <w:sz w:val="24"/>
          <w:szCs w:val="24"/>
          <w:lang w:val="en-US"/>
        </w:rPr>
        <w:t>Claas</w:t>
      </w:r>
      <w:proofErr w:type="spellEnd"/>
      <w:r w:rsidR="0002400A" w:rsidRPr="0002400A">
        <w:rPr>
          <w:sz w:val="24"/>
          <w:szCs w:val="24"/>
        </w:rPr>
        <w:t xml:space="preserve"> (ФРГ), </w:t>
      </w:r>
      <w:proofErr w:type="spellStart"/>
      <w:r w:rsidR="0002400A" w:rsidRPr="0002400A">
        <w:rPr>
          <w:sz w:val="24"/>
          <w:szCs w:val="24"/>
          <w:lang w:val="en-US"/>
        </w:rPr>
        <w:t>DeutzFahr</w:t>
      </w:r>
      <w:proofErr w:type="spellEnd"/>
      <w:r w:rsidR="0002400A" w:rsidRPr="0002400A">
        <w:rPr>
          <w:sz w:val="24"/>
          <w:szCs w:val="24"/>
        </w:rPr>
        <w:t xml:space="preserve"> (ФРГ), </w:t>
      </w:r>
      <w:proofErr w:type="spellStart"/>
      <w:r w:rsidR="0002400A" w:rsidRPr="0002400A">
        <w:rPr>
          <w:sz w:val="24"/>
          <w:szCs w:val="24"/>
          <w:lang w:val="en-US"/>
        </w:rPr>
        <w:t>MasseyFerguson</w:t>
      </w:r>
      <w:proofErr w:type="spellEnd"/>
      <w:r w:rsidR="0002400A" w:rsidRPr="0002400A">
        <w:rPr>
          <w:sz w:val="24"/>
          <w:szCs w:val="24"/>
        </w:rPr>
        <w:t xml:space="preserve"> (Канада), </w:t>
      </w:r>
      <w:proofErr w:type="spellStart"/>
      <w:r w:rsidR="0002400A" w:rsidRPr="0002400A">
        <w:rPr>
          <w:sz w:val="24"/>
          <w:szCs w:val="24"/>
          <w:lang w:val="en-US"/>
        </w:rPr>
        <w:t>FordNewHolland</w:t>
      </w:r>
      <w:proofErr w:type="spellEnd"/>
      <w:r w:rsidR="0002400A" w:rsidRPr="0002400A">
        <w:rPr>
          <w:sz w:val="24"/>
          <w:szCs w:val="24"/>
        </w:rPr>
        <w:t xml:space="preserve"> (США), </w:t>
      </w:r>
      <w:r w:rsidR="0002400A" w:rsidRPr="0002400A">
        <w:rPr>
          <w:sz w:val="24"/>
          <w:szCs w:val="24"/>
          <w:lang w:val="en-US"/>
        </w:rPr>
        <w:t>Case</w:t>
      </w:r>
      <w:r w:rsidR="0002400A" w:rsidRPr="0002400A">
        <w:rPr>
          <w:sz w:val="24"/>
          <w:szCs w:val="24"/>
        </w:rPr>
        <w:t xml:space="preserve"> (США), </w:t>
      </w:r>
      <w:proofErr w:type="spellStart"/>
      <w:r w:rsidR="0002400A" w:rsidRPr="0002400A">
        <w:rPr>
          <w:sz w:val="24"/>
          <w:szCs w:val="24"/>
          <w:lang w:val="en-US"/>
        </w:rPr>
        <w:t>Bizon</w:t>
      </w:r>
      <w:proofErr w:type="spellEnd"/>
      <w:r w:rsidR="0002400A" w:rsidRPr="0002400A">
        <w:rPr>
          <w:sz w:val="24"/>
          <w:szCs w:val="24"/>
        </w:rPr>
        <w:t xml:space="preserve"> (Польша) и др.</w:t>
      </w:r>
    </w:p>
    <w:p w:rsidR="00F73FEF" w:rsidRPr="00F73FEF" w:rsidRDefault="00F73FEF" w:rsidP="00F73FEF">
      <w:pPr>
        <w:pStyle w:val="2"/>
        <w:numPr>
          <w:ilvl w:val="0"/>
          <w:numId w:val="0"/>
        </w:numPr>
        <w:spacing w:after="120"/>
        <w:ind w:left="643"/>
        <w:contextualSpacing w:val="0"/>
        <w:rPr>
          <w:b/>
          <w:i/>
          <w:sz w:val="24"/>
          <w:szCs w:val="24"/>
        </w:rPr>
      </w:pPr>
      <w:r w:rsidRPr="00F73FEF">
        <w:rPr>
          <w:b/>
          <w:i/>
          <w:sz w:val="24"/>
          <w:szCs w:val="24"/>
        </w:rPr>
        <w:t>Особенности уборки в сложных условиях.</w:t>
      </w:r>
    </w:p>
    <w:p w:rsidR="00F73FEF" w:rsidRPr="00F73FEF" w:rsidRDefault="00F73FEF" w:rsidP="00F73FEF">
      <w:pPr>
        <w:pStyle w:val="2"/>
        <w:numPr>
          <w:ilvl w:val="0"/>
          <w:numId w:val="0"/>
        </w:numPr>
        <w:ind w:left="643"/>
        <w:contextualSpacing w:val="0"/>
        <w:jc w:val="both"/>
        <w:rPr>
          <w:sz w:val="24"/>
          <w:szCs w:val="24"/>
          <w:u w:val="single"/>
        </w:rPr>
      </w:pPr>
      <w:r w:rsidRPr="00F73FEF">
        <w:rPr>
          <w:sz w:val="24"/>
          <w:szCs w:val="24"/>
          <w:u w:val="single"/>
        </w:rPr>
        <w:t>Полеглые хлеба:</w:t>
      </w:r>
    </w:p>
    <w:p w:rsidR="00F73FEF" w:rsidRDefault="00F73FEF" w:rsidP="007F60D9">
      <w:pPr>
        <w:pStyle w:val="-2"/>
        <w:numPr>
          <w:ilvl w:val="0"/>
          <w:numId w:val="7"/>
        </w:numPr>
        <w:jc w:val="left"/>
      </w:pPr>
      <w:r>
        <w:t>комбайны оборудуют стеблеподъемниками;</w:t>
      </w:r>
    </w:p>
    <w:p w:rsidR="00F73FEF" w:rsidRDefault="00F73FEF" w:rsidP="007F60D9">
      <w:pPr>
        <w:pStyle w:val="-2"/>
        <w:numPr>
          <w:ilvl w:val="0"/>
          <w:numId w:val="7"/>
        </w:numPr>
        <w:jc w:val="left"/>
      </w:pPr>
      <w:r>
        <w:t>максимально малые скорости;</w:t>
      </w:r>
    </w:p>
    <w:p w:rsidR="00F73FEF" w:rsidRDefault="00F73FEF" w:rsidP="007F60D9">
      <w:pPr>
        <w:pStyle w:val="-2"/>
        <w:numPr>
          <w:ilvl w:val="0"/>
          <w:numId w:val="7"/>
        </w:numPr>
        <w:jc w:val="left"/>
      </w:pPr>
      <w:r>
        <w:t>движение против полеглости;</w:t>
      </w:r>
    </w:p>
    <w:p w:rsidR="00F73FEF" w:rsidRDefault="00F73FEF" w:rsidP="007F60D9">
      <w:pPr>
        <w:pStyle w:val="-2"/>
        <w:numPr>
          <w:ilvl w:val="0"/>
          <w:numId w:val="7"/>
        </w:numPr>
        <w:jc w:val="left"/>
      </w:pPr>
      <w:r>
        <w:t>установка мотовила максимально низко;</w:t>
      </w:r>
    </w:p>
    <w:p w:rsidR="00F73FEF" w:rsidRDefault="00F73FEF" w:rsidP="007F60D9">
      <w:pPr>
        <w:pStyle w:val="-2"/>
        <w:numPr>
          <w:ilvl w:val="0"/>
          <w:numId w:val="7"/>
        </w:numPr>
        <w:jc w:val="left"/>
      </w:pPr>
      <w:r>
        <w:t>скорость вращения мотовило в 2 раза выше поступательной скорости комбайна;</w:t>
      </w:r>
    </w:p>
    <w:p w:rsidR="00F73FEF" w:rsidRDefault="00F73FEF" w:rsidP="007F60D9">
      <w:pPr>
        <w:pStyle w:val="-2"/>
        <w:numPr>
          <w:ilvl w:val="0"/>
          <w:numId w:val="7"/>
        </w:numPr>
        <w:jc w:val="left"/>
      </w:pPr>
      <w:r>
        <w:lastRenderedPageBreak/>
        <w:t xml:space="preserve">зазор между барабаном и </w:t>
      </w:r>
      <w:proofErr w:type="spellStart"/>
      <w:r>
        <w:t>подбарабаньем</w:t>
      </w:r>
      <w:proofErr w:type="spellEnd"/>
      <w:r>
        <w:t xml:space="preserve"> на входе 14…16 мм, на выходе 3…4 мм.</w:t>
      </w:r>
    </w:p>
    <w:p w:rsidR="00F73FEF" w:rsidRDefault="00F73FEF" w:rsidP="007F60D9">
      <w:pPr>
        <w:pStyle w:val="-2"/>
        <w:numPr>
          <w:ilvl w:val="0"/>
          <w:numId w:val="7"/>
        </w:numPr>
        <w:jc w:val="left"/>
      </w:pPr>
      <w:r>
        <w:t>частота вращения молотильного барабана – 1100…1200 мин</w:t>
      </w:r>
      <w:r>
        <w:rPr>
          <w:vertAlign w:val="superscript"/>
        </w:rPr>
        <w:t>-1</w:t>
      </w:r>
      <w:r>
        <w:t>;</w:t>
      </w:r>
    </w:p>
    <w:p w:rsidR="00F73FEF" w:rsidRDefault="00F73FEF" w:rsidP="007F60D9">
      <w:pPr>
        <w:pStyle w:val="-2"/>
        <w:numPr>
          <w:ilvl w:val="0"/>
          <w:numId w:val="7"/>
        </w:numPr>
        <w:jc w:val="left"/>
      </w:pPr>
      <w:r>
        <w:t>частая очистка деки, грохота, решет, клавиш соломотряса и др.;</w:t>
      </w:r>
    </w:p>
    <w:p w:rsidR="00F73FEF" w:rsidRPr="00F73FEF" w:rsidRDefault="00F73FEF" w:rsidP="00F73FEF">
      <w:pPr>
        <w:pStyle w:val="2"/>
        <w:numPr>
          <w:ilvl w:val="0"/>
          <w:numId w:val="0"/>
        </w:numPr>
        <w:ind w:left="643"/>
        <w:contextualSpacing w:val="0"/>
        <w:rPr>
          <w:sz w:val="24"/>
          <w:szCs w:val="24"/>
          <w:u w:val="single"/>
        </w:rPr>
      </w:pPr>
      <w:r w:rsidRPr="00F73FEF">
        <w:rPr>
          <w:sz w:val="24"/>
          <w:szCs w:val="24"/>
          <w:u w:val="single"/>
        </w:rPr>
        <w:t>Влажные</w:t>
      </w:r>
      <w:r>
        <w:rPr>
          <w:sz w:val="24"/>
          <w:szCs w:val="24"/>
          <w:u w:val="single"/>
        </w:rPr>
        <w:t xml:space="preserve"> и высокостебельные</w:t>
      </w:r>
      <w:r w:rsidRPr="00F73FEF">
        <w:rPr>
          <w:sz w:val="24"/>
          <w:szCs w:val="24"/>
          <w:u w:val="single"/>
        </w:rPr>
        <w:t xml:space="preserve"> хлеба:</w:t>
      </w:r>
    </w:p>
    <w:p w:rsidR="00F73FEF" w:rsidRDefault="00F73FEF" w:rsidP="007F60D9">
      <w:pPr>
        <w:pStyle w:val="-2"/>
        <w:numPr>
          <w:ilvl w:val="0"/>
          <w:numId w:val="7"/>
        </w:numPr>
        <w:jc w:val="left"/>
      </w:pPr>
      <w:r>
        <w:t xml:space="preserve">максимально допустимый срез – </w:t>
      </w:r>
      <w:smartTag w:uri="urn:schemas-microsoft-com:office:smarttags" w:element="metricconverter">
        <w:smartTagPr>
          <w:attr w:name="ProductID" w:val="30 см"/>
        </w:smartTagPr>
        <w:r>
          <w:t>30 см</w:t>
        </w:r>
      </w:smartTag>
      <w:r>
        <w:t xml:space="preserve"> и выше;</w:t>
      </w:r>
    </w:p>
    <w:p w:rsidR="00F73FEF" w:rsidRDefault="00F73FEF" w:rsidP="007F60D9">
      <w:pPr>
        <w:pStyle w:val="-2"/>
        <w:numPr>
          <w:ilvl w:val="0"/>
          <w:numId w:val="7"/>
        </w:numPr>
        <w:jc w:val="left"/>
      </w:pPr>
      <w:r>
        <w:t>применение активных стеблеподъемников;</w:t>
      </w:r>
    </w:p>
    <w:p w:rsidR="00F73FEF" w:rsidRPr="00F73FEF" w:rsidRDefault="00F73FEF" w:rsidP="00F73FEF">
      <w:pPr>
        <w:pStyle w:val="2"/>
        <w:numPr>
          <w:ilvl w:val="0"/>
          <w:numId w:val="0"/>
        </w:numPr>
        <w:ind w:left="643"/>
        <w:contextualSpacing w:val="0"/>
        <w:rPr>
          <w:sz w:val="24"/>
          <w:szCs w:val="24"/>
          <w:u w:val="single"/>
        </w:rPr>
      </w:pPr>
      <w:r w:rsidRPr="00F73FEF">
        <w:rPr>
          <w:sz w:val="24"/>
          <w:szCs w:val="24"/>
          <w:u w:val="single"/>
        </w:rPr>
        <w:t>На влажных почвах:</w:t>
      </w:r>
    </w:p>
    <w:p w:rsidR="00F73FEF" w:rsidRDefault="00F73FEF" w:rsidP="007F60D9">
      <w:pPr>
        <w:pStyle w:val="-2"/>
        <w:numPr>
          <w:ilvl w:val="0"/>
          <w:numId w:val="7"/>
        </w:numPr>
        <w:jc w:val="left"/>
      </w:pPr>
      <w:r>
        <w:t>применение комбайнов на гусеничном ходу</w:t>
      </w:r>
      <w:r w:rsidR="00335E3F">
        <w:t xml:space="preserve"> или со сдвоенными колесами</w:t>
      </w:r>
      <w:r>
        <w:t>;</w:t>
      </w:r>
    </w:p>
    <w:p w:rsidR="00F73FEF" w:rsidRDefault="00F73FEF" w:rsidP="007F60D9">
      <w:pPr>
        <w:pStyle w:val="-2"/>
        <w:numPr>
          <w:ilvl w:val="0"/>
          <w:numId w:val="7"/>
        </w:numPr>
        <w:jc w:val="left"/>
      </w:pPr>
      <w:r>
        <w:t>применение раздельного способа уборки;</w:t>
      </w:r>
    </w:p>
    <w:p w:rsidR="00F73FEF" w:rsidRDefault="00F73FEF" w:rsidP="007F60D9">
      <w:pPr>
        <w:pStyle w:val="-2"/>
        <w:numPr>
          <w:ilvl w:val="0"/>
          <w:numId w:val="7"/>
        </w:numPr>
        <w:jc w:val="left"/>
      </w:pPr>
      <w:r>
        <w:t>установка вместо копирующих башмаков 4-х опорных лыж;</w:t>
      </w:r>
    </w:p>
    <w:p w:rsidR="00F73FEF" w:rsidRDefault="00F73FEF" w:rsidP="007F60D9">
      <w:pPr>
        <w:pStyle w:val="-2"/>
        <w:numPr>
          <w:ilvl w:val="0"/>
          <w:numId w:val="7"/>
        </w:numPr>
        <w:jc w:val="left"/>
      </w:pPr>
      <w:r>
        <w:t>уборку проводить в дневное время;</w:t>
      </w:r>
    </w:p>
    <w:p w:rsidR="00335E3F" w:rsidRPr="00335E3F" w:rsidRDefault="00335E3F" w:rsidP="00335E3F">
      <w:pPr>
        <w:ind w:firstLine="567"/>
        <w:rPr>
          <w:sz w:val="24"/>
          <w:szCs w:val="24"/>
          <w:u w:val="single"/>
          <w:lang w:eastAsia="ru-RU"/>
        </w:rPr>
      </w:pPr>
      <w:r w:rsidRPr="00335E3F">
        <w:rPr>
          <w:sz w:val="24"/>
          <w:szCs w:val="24"/>
          <w:u w:val="single"/>
          <w:lang w:eastAsia="ru-RU"/>
        </w:rPr>
        <w:t xml:space="preserve"> Низкорослые хлеба:</w:t>
      </w:r>
    </w:p>
    <w:p w:rsidR="00335E3F" w:rsidRDefault="00335E3F" w:rsidP="007F60D9">
      <w:pPr>
        <w:pStyle w:val="-2"/>
        <w:numPr>
          <w:ilvl w:val="0"/>
          <w:numId w:val="7"/>
        </w:numPr>
        <w:jc w:val="left"/>
      </w:pPr>
      <w:r>
        <w:t>установка мотовило в крайнее заднее и самое низкое положение;</w:t>
      </w:r>
    </w:p>
    <w:p w:rsidR="00F73FEF" w:rsidRDefault="00F73FEF" w:rsidP="007F60D9">
      <w:pPr>
        <w:pStyle w:val="-2"/>
        <w:numPr>
          <w:ilvl w:val="0"/>
          <w:numId w:val="7"/>
        </w:numPr>
        <w:jc w:val="left"/>
      </w:pPr>
      <w:r>
        <w:t>минимальная высота среза.</w:t>
      </w:r>
    </w:p>
    <w:p w:rsidR="00335E3F" w:rsidRPr="00335E3F" w:rsidRDefault="00335E3F" w:rsidP="00335E3F">
      <w:pPr>
        <w:rPr>
          <w:lang w:eastAsia="ru-RU"/>
        </w:rPr>
      </w:pPr>
    </w:p>
    <w:p w:rsidR="004F6A2C" w:rsidRPr="0002400A" w:rsidRDefault="00612722" w:rsidP="000027A3">
      <w:pPr>
        <w:jc w:val="both"/>
        <w:rPr>
          <w:b/>
          <w:i/>
          <w:sz w:val="24"/>
          <w:szCs w:val="24"/>
        </w:rPr>
      </w:pPr>
      <w:r w:rsidRPr="0002400A">
        <w:rPr>
          <w:b/>
          <w:i/>
          <w:sz w:val="24"/>
          <w:szCs w:val="24"/>
        </w:rPr>
        <w:t xml:space="preserve">32. </w:t>
      </w:r>
      <w:r w:rsidR="00DC0F15" w:rsidRPr="0002400A">
        <w:rPr>
          <w:b/>
          <w:i/>
          <w:sz w:val="24"/>
          <w:szCs w:val="24"/>
        </w:rPr>
        <w:t xml:space="preserve">Перечислите способы уборки картофеля. </w:t>
      </w:r>
      <w:r w:rsidR="004F6A2C" w:rsidRPr="0002400A">
        <w:rPr>
          <w:b/>
          <w:i/>
          <w:sz w:val="24"/>
          <w:szCs w:val="24"/>
        </w:rPr>
        <w:t>Назовите (сформулируйте) агротехнические требования, предъявляемые к операции «уборка картофеля». Приведите примеры состава агрегатов для выполнения операции. Перечислите операции подготовки трактора к выполнению операции. Опишите способы настройки основных технологических параметров работы картофелеуборочных машин.</w:t>
      </w:r>
    </w:p>
    <w:p w:rsidR="000A0B88" w:rsidRPr="00B47D15" w:rsidRDefault="000A0B88" w:rsidP="000A0B88">
      <w:pPr>
        <w:jc w:val="center"/>
        <w:rPr>
          <w:b/>
          <w:sz w:val="24"/>
          <w:szCs w:val="24"/>
        </w:rPr>
      </w:pPr>
      <w:r w:rsidRPr="00B47D15">
        <w:rPr>
          <w:b/>
          <w:sz w:val="24"/>
          <w:szCs w:val="24"/>
        </w:rPr>
        <w:t>Ответ:</w:t>
      </w:r>
    </w:p>
    <w:p w:rsidR="00456603" w:rsidRPr="00456603" w:rsidRDefault="00456603" w:rsidP="00456603">
      <w:pPr>
        <w:ind w:firstLine="709"/>
        <w:jc w:val="both"/>
        <w:rPr>
          <w:sz w:val="24"/>
          <w:szCs w:val="24"/>
        </w:rPr>
      </w:pPr>
      <w:r w:rsidRPr="00456603">
        <w:rPr>
          <w:sz w:val="24"/>
          <w:szCs w:val="24"/>
        </w:rPr>
        <w:t>В зависимости от почвенно-климатических условий, конфигурации участка, урожайности рекомендуется применять следующие схемы уборки картофеля:</w:t>
      </w:r>
    </w:p>
    <w:p w:rsidR="00456603" w:rsidRPr="00FC2D73" w:rsidRDefault="00456603" w:rsidP="00456603">
      <w:pPr>
        <w:ind w:firstLine="709"/>
        <w:jc w:val="both"/>
        <w:rPr>
          <w:sz w:val="24"/>
          <w:szCs w:val="24"/>
        </w:rPr>
      </w:pPr>
      <w:r w:rsidRPr="00456603">
        <w:rPr>
          <w:sz w:val="24"/>
          <w:szCs w:val="24"/>
        </w:rPr>
        <w:t xml:space="preserve">1. Комбайновая – на мягких и средних почвах влажностью до 33% и урожайностью клубней 150…400 </w:t>
      </w:r>
      <w:proofErr w:type="spellStart"/>
      <w:r w:rsidRPr="00456603">
        <w:rPr>
          <w:sz w:val="24"/>
          <w:szCs w:val="24"/>
        </w:rPr>
        <w:t>ц</w:t>
      </w:r>
      <w:proofErr w:type="spellEnd"/>
      <w:r w:rsidRPr="00456603">
        <w:rPr>
          <w:sz w:val="24"/>
          <w:szCs w:val="24"/>
        </w:rPr>
        <w:t>/га. Комбайны ККУ-2А; Е-665; Е-686; КПК-3; Л-601; Л-605; “</w:t>
      </w:r>
      <w:proofErr w:type="spellStart"/>
      <w:r>
        <w:rPr>
          <w:sz w:val="24"/>
          <w:szCs w:val="24"/>
          <w:lang w:val="en-US"/>
        </w:rPr>
        <w:t>NetagcoAYR</w:t>
      </w:r>
      <w:proofErr w:type="spellEnd"/>
      <w:r w:rsidRPr="00456603">
        <w:rPr>
          <w:sz w:val="24"/>
          <w:szCs w:val="24"/>
        </w:rPr>
        <w:t>-220</w:t>
      </w:r>
      <w:r>
        <w:rPr>
          <w:sz w:val="24"/>
          <w:szCs w:val="24"/>
          <w:lang w:val="en-US"/>
        </w:rPr>
        <w:t>B</w:t>
      </w:r>
      <w:r w:rsidRPr="00456603">
        <w:rPr>
          <w:sz w:val="24"/>
          <w:szCs w:val="24"/>
        </w:rPr>
        <w:t>”; “</w:t>
      </w:r>
      <w:proofErr w:type="spellStart"/>
      <w:r>
        <w:rPr>
          <w:sz w:val="24"/>
          <w:szCs w:val="24"/>
          <w:lang w:val="en-US"/>
        </w:rPr>
        <w:t>Grimme</w:t>
      </w:r>
      <w:proofErr w:type="spellEnd"/>
      <w:r w:rsidRPr="00456603">
        <w:rPr>
          <w:sz w:val="24"/>
          <w:szCs w:val="24"/>
        </w:rPr>
        <w:t xml:space="preserve">” </w:t>
      </w:r>
      <w:r>
        <w:rPr>
          <w:sz w:val="24"/>
          <w:szCs w:val="24"/>
          <w:lang w:val="en-US"/>
        </w:rPr>
        <w:t>DR</w:t>
      </w:r>
      <w:r w:rsidRPr="00456603">
        <w:rPr>
          <w:sz w:val="24"/>
          <w:szCs w:val="24"/>
        </w:rPr>
        <w:t xml:space="preserve"> 1500; “</w:t>
      </w:r>
      <w:proofErr w:type="spellStart"/>
      <w:r>
        <w:rPr>
          <w:sz w:val="24"/>
          <w:szCs w:val="24"/>
          <w:lang w:val="en-US"/>
        </w:rPr>
        <w:t>K</w:t>
      </w:r>
      <w:r w:rsidR="00D20E28">
        <w:rPr>
          <w:sz w:val="24"/>
          <w:szCs w:val="24"/>
          <w:lang w:val="en-US"/>
        </w:rPr>
        <w:t>vernelandUN</w:t>
      </w:r>
      <w:proofErr w:type="spellEnd"/>
      <w:r w:rsidR="00D20E28" w:rsidRPr="00D20E28">
        <w:rPr>
          <w:sz w:val="24"/>
          <w:szCs w:val="24"/>
        </w:rPr>
        <w:t>-2200</w:t>
      </w:r>
      <w:r w:rsidRPr="00456603">
        <w:rPr>
          <w:sz w:val="24"/>
          <w:szCs w:val="24"/>
        </w:rPr>
        <w:t>”</w:t>
      </w:r>
      <w:r w:rsidR="00FC2D73">
        <w:rPr>
          <w:sz w:val="24"/>
          <w:szCs w:val="24"/>
        </w:rPr>
        <w:t>;</w:t>
      </w:r>
      <w:proofErr w:type="spellStart"/>
      <w:r w:rsidR="00FC2D73" w:rsidRPr="00FC2D73">
        <w:rPr>
          <w:sz w:val="24"/>
          <w:szCs w:val="24"/>
          <w:lang w:val="en-US"/>
        </w:rPr>
        <w:t>NetagcoAYR</w:t>
      </w:r>
      <w:proofErr w:type="spellEnd"/>
      <w:r w:rsidR="00FC2D73" w:rsidRPr="00FC2D73">
        <w:rPr>
          <w:sz w:val="24"/>
          <w:szCs w:val="24"/>
        </w:rPr>
        <w:t>-220</w:t>
      </w:r>
      <w:r w:rsidR="00FC2D73" w:rsidRPr="00FC2D73">
        <w:rPr>
          <w:sz w:val="24"/>
          <w:szCs w:val="24"/>
          <w:lang w:val="en-US"/>
        </w:rPr>
        <w:t>B</w:t>
      </w:r>
      <w:r w:rsidR="00FC2D73" w:rsidRPr="00FC2D73">
        <w:rPr>
          <w:sz w:val="24"/>
          <w:szCs w:val="24"/>
        </w:rPr>
        <w:t xml:space="preserve">, </w:t>
      </w:r>
      <w:proofErr w:type="spellStart"/>
      <w:r w:rsidR="00FC2D73" w:rsidRPr="00FC2D73">
        <w:rPr>
          <w:sz w:val="24"/>
          <w:szCs w:val="24"/>
          <w:lang w:val="en-US"/>
        </w:rPr>
        <w:t>NetagcoAYRprestigeTT</w:t>
      </w:r>
      <w:proofErr w:type="spellEnd"/>
      <w:r w:rsidRPr="00FC2D73">
        <w:rPr>
          <w:sz w:val="24"/>
          <w:szCs w:val="24"/>
        </w:rPr>
        <w:t>.</w:t>
      </w:r>
    </w:p>
    <w:p w:rsidR="00456603" w:rsidRPr="00456603" w:rsidRDefault="00456603" w:rsidP="00456603">
      <w:pPr>
        <w:ind w:firstLine="709"/>
        <w:jc w:val="both"/>
        <w:rPr>
          <w:sz w:val="24"/>
          <w:szCs w:val="24"/>
        </w:rPr>
      </w:pPr>
      <w:r w:rsidRPr="00456603">
        <w:rPr>
          <w:sz w:val="24"/>
          <w:szCs w:val="24"/>
        </w:rPr>
        <w:t>2. Уборка копателями-погрузчиками (трехрядные) – на чистых от сорняков и ботвы участках с хорошо сепарируемыми почвами (Е-684).</w:t>
      </w:r>
    </w:p>
    <w:p w:rsidR="00456603" w:rsidRPr="00456603" w:rsidRDefault="00456603" w:rsidP="00456603">
      <w:pPr>
        <w:ind w:firstLine="709"/>
        <w:jc w:val="both"/>
        <w:rPr>
          <w:sz w:val="24"/>
          <w:szCs w:val="24"/>
        </w:rPr>
      </w:pPr>
      <w:r w:rsidRPr="00456603">
        <w:rPr>
          <w:sz w:val="24"/>
          <w:szCs w:val="24"/>
        </w:rPr>
        <w:t>3. Двухфазная уборка – на глинистых и суглинистых почвах и почвах повышенной влажности. Выкапывание копателями УКВ-2, КСТ-1,4, Л-651, Л-653</w:t>
      </w:r>
      <w:r>
        <w:rPr>
          <w:sz w:val="24"/>
          <w:szCs w:val="24"/>
        </w:rPr>
        <w:t xml:space="preserve">, </w:t>
      </w:r>
      <w:r>
        <w:rPr>
          <w:sz w:val="24"/>
          <w:szCs w:val="24"/>
          <w:lang w:val="en-US"/>
        </w:rPr>
        <w:t>RL</w:t>
      </w:r>
      <w:r w:rsidRPr="00456603">
        <w:rPr>
          <w:sz w:val="24"/>
          <w:szCs w:val="24"/>
        </w:rPr>
        <w:t xml:space="preserve"> 1500 “</w:t>
      </w:r>
      <w:proofErr w:type="spellStart"/>
      <w:r>
        <w:rPr>
          <w:sz w:val="24"/>
          <w:szCs w:val="24"/>
          <w:lang w:val="en-US"/>
        </w:rPr>
        <w:t>Grimme</w:t>
      </w:r>
      <w:proofErr w:type="spellEnd"/>
      <w:r w:rsidRPr="00456603">
        <w:rPr>
          <w:sz w:val="24"/>
          <w:szCs w:val="24"/>
        </w:rPr>
        <w:t>” и укладка на поверхность поля, подбор комбайном-погрузчиком.</w:t>
      </w:r>
    </w:p>
    <w:p w:rsidR="00456603" w:rsidRPr="00456603" w:rsidRDefault="00456603" w:rsidP="00456603">
      <w:pPr>
        <w:ind w:firstLine="709"/>
        <w:jc w:val="both"/>
        <w:rPr>
          <w:sz w:val="24"/>
          <w:szCs w:val="24"/>
        </w:rPr>
      </w:pPr>
      <w:r w:rsidRPr="00456603">
        <w:rPr>
          <w:sz w:val="24"/>
          <w:szCs w:val="24"/>
        </w:rPr>
        <w:t>4. Раздельная уборка – на сильно засоренных и тяжелых почвах, полях с пересеченным рельефом, коротким гонам и при перекопке. Копка копателями КТН-2Б; КСТ-1,4; КВМ-2М с последующим ручным подбором клубней.</w:t>
      </w:r>
    </w:p>
    <w:p w:rsidR="00456603" w:rsidRPr="00760196" w:rsidRDefault="00456603" w:rsidP="00456603">
      <w:pPr>
        <w:ind w:firstLine="720"/>
        <w:jc w:val="both"/>
        <w:rPr>
          <w:b/>
          <w:i/>
          <w:sz w:val="24"/>
          <w:szCs w:val="24"/>
        </w:rPr>
      </w:pPr>
      <w:proofErr w:type="spellStart"/>
      <w:r w:rsidRPr="00760196">
        <w:rPr>
          <w:b/>
          <w:i/>
          <w:sz w:val="24"/>
          <w:szCs w:val="24"/>
        </w:rPr>
        <w:t>Агротребования</w:t>
      </w:r>
      <w:proofErr w:type="spellEnd"/>
      <w:r w:rsidRPr="00760196">
        <w:rPr>
          <w:b/>
          <w:i/>
          <w:sz w:val="24"/>
          <w:szCs w:val="24"/>
        </w:rPr>
        <w:t>:</w:t>
      </w:r>
    </w:p>
    <w:p w:rsidR="00456603" w:rsidRPr="00456603" w:rsidRDefault="00456603" w:rsidP="007F60D9">
      <w:pPr>
        <w:numPr>
          <w:ilvl w:val="0"/>
          <w:numId w:val="17"/>
        </w:numPr>
        <w:jc w:val="both"/>
        <w:rPr>
          <w:sz w:val="24"/>
          <w:szCs w:val="24"/>
        </w:rPr>
      </w:pPr>
      <w:r w:rsidRPr="00456603">
        <w:rPr>
          <w:sz w:val="24"/>
          <w:szCs w:val="24"/>
        </w:rPr>
        <w:t>удаление ботвы за 5…7 дней (на семеноводческих участках – за 12…15 дней) до начала уборки (КИР-1,5Б; КИР-1,5БМ; “Полесье-</w:t>
      </w:r>
      <w:smartTag w:uri="urn:schemas-microsoft-com:office:smarttags" w:element="metricconverter">
        <w:smartTagPr>
          <w:attr w:name="ProductID" w:val="1500”"/>
        </w:smartTagPr>
        <w:r w:rsidRPr="00456603">
          <w:rPr>
            <w:sz w:val="24"/>
            <w:szCs w:val="24"/>
          </w:rPr>
          <w:t>1500”</w:t>
        </w:r>
      </w:smartTag>
      <w:r w:rsidRPr="00456603">
        <w:rPr>
          <w:sz w:val="24"/>
          <w:szCs w:val="24"/>
        </w:rPr>
        <w:t xml:space="preserve"> – сбор не менее 75% ботвы);</w:t>
      </w:r>
    </w:p>
    <w:p w:rsidR="00456603" w:rsidRPr="00456603" w:rsidRDefault="00456603" w:rsidP="007F60D9">
      <w:pPr>
        <w:numPr>
          <w:ilvl w:val="0"/>
          <w:numId w:val="17"/>
        </w:numPr>
        <w:jc w:val="both"/>
        <w:rPr>
          <w:sz w:val="24"/>
          <w:szCs w:val="24"/>
        </w:rPr>
      </w:pPr>
      <w:r w:rsidRPr="00456603">
        <w:rPr>
          <w:sz w:val="24"/>
          <w:szCs w:val="24"/>
        </w:rPr>
        <w:t>соответствие глубины подкапывания глубине залегания клубней;</w:t>
      </w:r>
    </w:p>
    <w:p w:rsidR="00456603" w:rsidRPr="00456603" w:rsidRDefault="00456603" w:rsidP="007F60D9">
      <w:pPr>
        <w:numPr>
          <w:ilvl w:val="0"/>
          <w:numId w:val="17"/>
        </w:numPr>
        <w:jc w:val="both"/>
        <w:rPr>
          <w:sz w:val="24"/>
          <w:szCs w:val="24"/>
        </w:rPr>
      </w:pPr>
      <w:r w:rsidRPr="00456603">
        <w:rPr>
          <w:sz w:val="24"/>
          <w:szCs w:val="24"/>
        </w:rPr>
        <w:t>подрезание клубней лемехами – не более 0,6%;</w:t>
      </w:r>
    </w:p>
    <w:p w:rsidR="00456603" w:rsidRPr="00456603" w:rsidRDefault="00456603" w:rsidP="007F60D9">
      <w:pPr>
        <w:numPr>
          <w:ilvl w:val="0"/>
          <w:numId w:val="17"/>
        </w:numPr>
        <w:jc w:val="both"/>
        <w:rPr>
          <w:sz w:val="24"/>
          <w:szCs w:val="24"/>
        </w:rPr>
      </w:pPr>
      <w:r w:rsidRPr="00456603">
        <w:rPr>
          <w:sz w:val="24"/>
          <w:szCs w:val="24"/>
        </w:rPr>
        <w:t>количество клубней на поверхности после комбайна – до 7%;</w:t>
      </w:r>
    </w:p>
    <w:p w:rsidR="00456603" w:rsidRPr="00456603" w:rsidRDefault="00456603" w:rsidP="007F60D9">
      <w:pPr>
        <w:numPr>
          <w:ilvl w:val="0"/>
          <w:numId w:val="17"/>
        </w:numPr>
        <w:jc w:val="both"/>
        <w:rPr>
          <w:sz w:val="24"/>
          <w:szCs w:val="24"/>
        </w:rPr>
      </w:pPr>
      <w:r w:rsidRPr="00456603">
        <w:rPr>
          <w:sz w:val="24"/>
          <w:szCs w:val="24"/>
        </w:rPr>
        <w:t>механическое повреждение клубней – не более 20%;</w:t>
      </w:r>
    </w:p>
    <w:p w:rsidR="00456603" w:rsidRPr="00456603" w:rsidRDefault="00456603" w:rsidP="007F60D9">
      <w:pPr>
        <w:numPr>
          <w:ilvl w:val="0"/>
          <w:numId w:val="17"/>
        </w:numPr>
        <w:jc w:val="both"/>
        <w:rPr>
          <w:sz w:val="24"/>
          <w:szCs w:val="24"/>
        </w:rPr>
      </w:pPr>
      <w:r w:rsidRPr="00456603">
        <w:rPr>
          <w:sz w:val="24"/>
          <w:szCs w:val="24"/>
        </w:rPr>
        <w:t>количество примесей в клубнях – до 10%;</w:t>
      </w:r>
    </w:p>
    <w:p w:rsidR="00456603" w:rsidRPr="00456603" w:rsidRDefault="00456603" w:rsidP="007F60D9">
      <w:pPr>
        <w:numPr>
          <w:ilvl w:val="0"/>
          <w:numId w:val="17"/>
        </w:numPr>
        <w:jc w:val="both"/>
        <w:rPr>
          <w:sz w:val="24"/>
          <w:szCs w:val="24"/>
        </w:rPr>
      </w:pPr>
      <w:r w:rsidRPr="00456603">
        <w:rPr>
          <w:sz w:val="24"/>
          <w:szCs w:val="24"/>
        </w:rPr>
        <w:t>отклонение от установленной глубины хода лемехов – не более ±</w:t>
      </w:r>
      <w:smartTag w:uri="urn:schemas-microsoft-com:office:smarttags" w:element="metricconverter">
        <w:smartTagPr>
          <w:attr w:name="ProductID" w:val="2 см"/>
        </w:smartTagPr>
        <w:r w:rsidRPr="00456603">
          <w:rPr>
            <w:sz w:val="24"/>
            <w:szCs w:val="24"/>
          </w:rPr>
          <w:t>2 см</w:t>
        </w:r>
      </w:smartTag>
      <w:r w:rsidRPr="00456603">
        <w:rPr>
          <w:sz w:val="24"/>
          <w:szCs w:val="24"/>
        </w:rPr>
        <w:t>;</w:t>
      </w:r>
    </w:p>
    <w:p w:rsidR="00456603" w:rsidRPr="00456603" w:rsidRDefault="00456603" w:rsidP="007F60D9">
      <w:pPr>
        <w:numPr>
          <w:ilvl w:val="0"/>
          <w:numId w:val="17"/>
        </w:numPr>
        <w:jc w:val="both"/>
        <w:rPr>
          <w:sz w:val="24"/>
          <w:szCs w:val="24"/>
        </w:rPr>
      </w:pPr>
      <w:r w:rsidRPr="00456603">
        <w:rPr>
          <w:sz w:val="24"/>
          <w:szCs w:val="24"/>
        </w:rPr>
        <w:t>сортировка выкопанного картофеля на 3 фракции и вывозка к месту хранения.</w:t>
      </w:r>
    </w:p>
    <w:p w:rsidR="00FC2D73" w:rsidRPr="00FC2D73" w:rsidRDefault="005118FF" w:rsidP="00FC2D73">
      <w:pPr>
        <w:pStyle w:val="a9"/>
        <w:spacing w:after="0"/>
        <w:ind w:left="0" w:firstLine="709"/>
        <w:jc w:val="both"/>
        <w:rPr>
          <w:sz w:val="24"/>
          <w:szCs w:val="24"/>
        </w:rPr>
      </w:pPr>
      <w:r w:rsidRPr="00FC2D73">
        <w:rPr>
          <w:b/>
          <w:i/>
          <w:sz w:val="24"/>
          <w:szCs w:val="24"/>
        </w:rPr>
        <w:t xml:space="preserve">Подготовка трактора к </w:t>
      </w:r>
      <w:proofErr w:type="spellStart"/>
      <w:r w:rsidRPr="00FC2D73">
        <w:rPr>
          <w:b/>
          <w:i/>
          <w:sz w:val="24"/>
          <w:szCs w:val="24"/>
        </w:rPr>
        <w:t>работе.</w:t>
      </w:r>
      <w:r w:rsidR="00FC2D73" w:rsidRPr="00FC2D73">
        <w:rPr>
          <w:sz w:val="24"/>
          <w:szCs w:val="24"/>
        </w:rPr>
        <w:t>Для</w:t>
      </w:r>
      <w:proofErr w:type="spellEnd"/>
      <w:r w:rsidR="00FC2D73" w:rsidRPr="00FC2D73">
        <w:rPr>
          <w:sz w:val="24"/>
          <w:szCs w:val="24"/>
        </w:rPr>
        <w:t xml:space="preserve"> </w:t>
      </w:r>
      <w:proofErr w:type="spellStart"/>
      <w:r w:rsidR="00FC2D73" w:rsidRPr="00FC2D73">
        <w:rPr>
          <w:sz w:val="24"/>
          <w:szCs w:val="24"/>
        </w:rPr>
        <w:t>агрегатирования</w:t>
      </w:r>
      <w:proofErr w:type="spellEnd"/>
      <w:r w:rsidR="00FC2D73" w:rsidRPr="00FC2D73">
        <w:rPr>
          <w:sz w:val="24"/>
          <w:szCs w:val="24"/>
        </w:rPr>
        <w:t xml:space="preserve"> картофелеуборочных машин с колесными тракторами типа “</w:t>
      </w:r>
      <w:proofErr w:type="spellStart"/>
      <w:r w:rsidR="00FC2D73">
        <w:rPr>
          <w:sz w:val="24"/>
          <w:szCs w:val="24"/>
        </w:rPr>
        <w:t>Беларус</w:t>
      </w:r>
      <w:proofErr w:type="spellEnd"/>
      <w:r w:rsidR="00FC2D73" w:rsidRPr="00FC2D73">
        <w:rPr>
          <w:sz w:val="24"/>
          <w:szCs w:val="24"/>
        </w:rPr>
        <w:t xml:space="preserve">” вилки раскосов с продольными тягами механизма навески трактора соединяют через прорези; длина раскосов должна быть </w:t>
      </w:r>
      <w:smartTag w:uri="urn:schemas-microsoft-com:office:smarttags" w:element="metricconverter">
        <w:smartTagPr>
          <w:attr w:name="ProductID" w:val="515 мм"/>
        </w:smartTagPr>
        <w:r w:rsidR="00FC2D73" w:rsidRPr="00FC2D73">
          <w:rPr>
            <w:sz w:val="24"/>
            <w:szCs w:val="24"/>
          </w:rPr>
          <w:t>515 мм</w:t>
        </w:r>
      </w:smartTag>
      <w:r w:rsidR="00FC2D73" w:rsidRPr="00FC2D73">
        <w:rPr>
          <w:sz w:val="24"/>
          <w:szCs w:val="24"/>
        </w:rPr>
        <w:t xml:space="preserve"> (</w:t>
      </w:r>
      <w:proofErr w:type="spellStart"/>
      <w:r w:rsidR="00FC2D73">
        <w:rPr>
          <w:sz w:val="24"/>
          <w:szCs w:val="24"/>
        </w:rPr>
        <w:t>Беларус</w:t>
      </w:r>
      <w:proofErr w:type="spellEnd"/>
      <w:r w:rsidR="00FC2D73">
        <w:rPr>
          <w:sz w:val="24"/>
          <w:szCs w:val="24"/>
        </w:rPr>
        <w:t xml:space="preserve"> </w:t>
      </w:r>
      <w:r w:rsidR="00FC2D73" w:rsidRPr="00FC2D73">
        <w:rPr>
          <w:sz w:val="24"/>
          <w:szCs w:val="24"/>
        </w:rPr>
        <w:t>80</w:t>
      </w:r>
      <w:r w:rsidR="00FC2D73">
        <w:rPr>
          <w:sz w:val="24"/>
          <w:szCs w:val="24"/>
        </w:rPr>
        <w:t>.1</w:t>
      </w:r>
      <w:r w:rsidR="00FC2D73" w:rsidRPr="00FC2D73">
        <w:rPr>
          <w:sz w:val="24"/>
          <w:szCs w:val="24"/>
        </w:rPr>
        <w:t>/82</w:t>
      </w:r>
      <w:r w:rsidR="00FC2D73">
        <w:rPr>
          <w:sz w:val="24"/>
          <w:szCs w:val="24"/>
        </w:rPr>
        <w:t>.1</w:t>
      </w:r>
      <w:r w:rsidR="00FC2D73" w:rsidRPr="00FC2D73">
        <w:rPr>
          <w:sz w:val="24"/>
          <w:szCs w:val="24"/>
        </w:rPr>
        <w:t xml:space="preserve">) и </w:t>
      </w:r>
      <w:smartTag w:uri="urn:schemas-microsoft-com:office:smarttags" w:element="metricconverter">
        <w:smartTagPr>
          <w:attr w:name="ProductID" w:val="530 мм"/>
        </w:smartTagPr>
        <w:r w:rsidR="00FC2D73" w:rsidRPr="00FC2D73">
          <w:rPr>
            <w:sz w:val="24"/>
            <w:szCs w:val="24"/>
          </w:rPr>
          <w:t>530 мм</w:t>
        </w:r>
      </w:smartTag>
      <w:r w:rsidR="00FC2D73" w:rsidRPr="00FC2D73">
        <w:rPr>
          <w:sz w:val="24"/>
          <w:szCs w:val="24"/>
        </w:rPr>
        <w:t xml:space="preserve"> (</w:t>
      </w:r>
      <w:proofErr w:type="spellStart"/>
      <w:r w:rsidR="00FC2D73" w:rsidRPr="00FC2D73">
        <w:rPr>
          <w:sz w:val="24"/>
          <w:szCs w:val="24"/>
        </w:rPr>
        <w:t>Беларус</w:t>
      </w:r>
      <w:proofErr w:type="spellEnd"/>
      <w:r w:rsidR="00FC2D73" w:rsidRPr="00FC2D73">
        <w:rPr>
          <w:sz w:val="24"/>
          <w:szCs w:val="24"/>
        </w:rPr>
        <w:t xml:space="preserve"> 1221). </w:t>
      </w:r>
    </w:p>
    <w:p w:rsidR="00FC2D73" w:rsidRPr="00FC2D73" w:rsidRDefault="00FC2D73" w:rsidP="00FC2D73">
      <w:pPr>
        <w:ind w:firstLine="709"/>
        <w:jc w:val="both"/>
        <w:rPr>
          <w:sz w:val="24"/>
          <w:szCs w:val="24"/>
        </w:rPr>
      </w:pPr>
      <w:proofErr w:type="spellStart"/>
      <w:r w:rsidRPr="00FC2D73">
        <w:rPr>
          <w:sz w:val="24"/>
          <w:szCs w:val="24"/>
        </w:rPr>
        <w:t>Агрегатирование</w:t>
      </w:r>
      <w:proofErr w:type="spellEnd"/>
      <w:r w:rsidRPr="00FC2D73">
        <w:rPr>
          <w:sz w:val="24"/>
          <w:szCs w:val="24"/>
        </w:rPr>
        <w:t xml:space="preserve"> прицепных и полунавесных уборочных машин осуществляется при помощи специальной поперечины, прилагаемой к машине. Поперечина устанавливается на продольные тяги трактора без снятия задних концов.  Расстояние  между  карданным  валом  и  поперечиной должно быть не менее 70-ти см.</w:t>
      </w:r>
    </w:p>
    <w:p w:rsidR="00FC2D73" w:rsidRPr="00FC2D73" w:rsidRDefault="00FC2D73" w:rsidP="00FC2D73">
      <w:pPr>
        <w:ind w:firstLine="709"/>
        <w:jc w:val="both"/>
        <w:rPr>
          <w:sz w:val="24"/>
          <w:szCs w:val="24"/>
        </w:rPr>
      </w:pPr>
      <w:r w:rsidRPr="00FC2D73">
        <w:rPr>
          <w:sz w:val="24"/>
          <w:szCs w:val="24"/>
        </w:rPr>
        <w:lastRenderedPageBreak/>
        <w:t xml:space="preserve">Навесные картофелеуборочные машины крепят к трактору в трех точках: к концам двух нижних продольных тяг и центральной тяге. К этим же точкам присоединяют и  автосцепку, с помощью которой автоматически соединяется с трактором навесная машина, оборудованная замком (сцепным устройством). </w:t>
      </w:r>
    </w:p>
    <w:p w:rsidR="00FC2D73" w:rsidRPr="00FC2D73" w:rsidRDefault="00FC2D73" w:rsidP="00FC2D73">
      <w:pPr>
        <w:ind w:firstLine="709"/>
        <w:jc w:val="both"/>
        <w:rPr>
          <w:sz w:val="24"/>
          <w:szCs w:val="24"/>
        </w:rPr>
      </w:pPr>
      <w:r w:rsidRPr="00FC2D73">
        <w:rPr>
          <w:sz w:val="24"/>
          <w:szCs w:val="24"/>
        </w:rPr>
        <w:t xml:space="preserve">После чего присоединяют и закрепляют шарнир телескопического (карданного) вала к ВОМ трактора. Во избежание поломки карданного вала ограничитель хода штока гидроцилиндра сдвигается на </w:t>
      </w:r>
      <w:smartTag w:uri="urn:schemas-microsoft-com:office:smarttags" w:element="metricconverter">
        <w:smartTagPr>
          <w:attr w:name="ProductID" w:val="35 мм"/>
        </w:smartTagPr>
        <w:r w:rsidRPr="00FC2D73">
          <w:rPr>
            <w:sz w:val="24"/>
            <w:szCs w:val="24"/>
          </w:rPr>
          <w:t>35 мм</w:t>
        </w:r>
      </w:smartTag>
      <w:r w:rsidRPr="00FC2D73">
        <w:rPr>
          <w:sz w:val="24"/>
          <w:szCs w:val="24"/>
        </w:rPr>
        <w:t>; вилки карданного вала должны находиться в одной плоскости; необходимо ограничить ход навесного устройства для обеспечения минимального расстояния между кожухом карданной передачи и деталями этого устройства. При работе с картофелеуборочными машинами разгружается передняя ось и ухудшается управляемость тракторов. В этом случае на передний брус устанавливаются дополнительные грузы.</w:t>
      </w:r>
    </w:p>
    <w:p w:rsidR="002945BB" w:rsidRDefault="00FC2D73" w:rsidP="00FC2D73">
      <w:pPr>
        <w:ind w:firstLine="284"/>
        <w:jc w:val="both"/>
        <w:rPr>
          <w:b/>
          <w:i/>
          <w:sz w:val="24"/>
          <w:szCs w:val="24"/>
        </w:rPr>
      </w:pPr>
      <w:r w:rsidRPr="00324EAC">
        <w:rPr>
          <w:b/>
          <w:i/>
          <w:sz w:val="24"/>
          <w:szCs w:val="24"/>
        </w:rPr>
        <w:t xml:space="preserve">Подготовка </w:t>
      </w:r>
      <w:r w:rsidR="00324EAC" w:rsidRPr="00324EAC">
        <w:rPr>
          <w:b/>
          <w:i/>
          <w:sz w:val="24"/>
          <w:szCs w:val="24"/>
        </w:rPr>
        <w:t>картофелеуборочного комбайна к работе (КПК-3).</w:t>
      </w:r>
    </w:p>
    <w:p w:rsidR="00324EAC" w:rsidRPr="00324EAC" w:rsidRDefault="00324EAC" w:rsidP="00FC2D73">
      <w:pPr>
        <w:ind w:firstLine="284"/>
        <w:jc w:val="both"/>
        <w:rPr>
          <w:sz w:val="24"/>
          <w:szCs w:val="24"/>
        </w:rPr>
      </w:pPr>
      <w:r>
        <w:rPr>
          <w:sz w:val="24"/>
          <w:szCs w:val="24"/>
        </w:rPr>
        <w:t>Проверить и обеспечить требуемое натяжение цепей, полотен элеваторов, наличие и исправность ограждений, наличие смазки в редукторах.</w:t>
      </w:r>
    </w:p>
    <w:p w:rsidR="00324EAC" w:rsidRDefault="00324EAC" w:rsidP="00324EAC">
      <w:pPr>
        <w:ind w:firstLine="426"/>
        <w:jc w:val="both"/>
        <w:rPr>
          <w:sz w:val="24"/>
        </w:rPr>
      </w:pPr>
      <w:r>
        <w:rPr>
          <w:sz w:val="24"/>
        </w:rPr>
        <w:t xml:space="preserve">- глубина подкапывания клубней (устанавливают перемещением </w:t>
      </w:r>
      <w:proofErr w:type="spellStart"/>
      <w:r>
        <w:rPr>
          <w:sz w:val="24"/>
        </w:rPr>
        <w:t>грядкообжимных</w:t>
      </w:r>
      <w:proofErr w:type="spellEnd"/>
      <w:r>
        <w:rPr>
          <w:sz w:val="24"/>
        </w:rPr>
        <w:t xml:space="preserve"> катков 1 с помощью винтовых механизмов двух стоек);</w:t>
      </w:r>
    </w:p>
    <w:p w:rsidR="00324EAC" w:rsidRDefault="00324EAC" w:rsidP="00324EAC">
      <w:pPr>
        <w:ind w:firstLine="426"/>
        <w:jc w:val="both"/>
        <w:rPr>
          <w:sz w:val="24"/>
        </w:rPr>
      </w:pPr>
      <w:r>
        <w:rPr>
          <w:sz w:val="24"/>
        </w:rPr>
        <w:t xml:space="preserve">- ширина захвата и сила сжатия почвы </w:t>
      </w:r>
      <w:proofErr w:type="spellStart"/>
      <w:r>
        <w:rPr>
          <w:sz w:val="24"/>
        </w:rPr>
        <w:t>грядкообжимными</w:t>
      </w:r>
      <w:proofErr w:type="spellEnd"/>
      <w:r>
        <w:rPr>
          <w:sz w:val="24"/>
        </w:rPr>
        <w:t xml:space="preserve"> катками (изменяют перемещением кронштейнов по секторам дисков: максимальные ширина захвата и сила сжатия соответствуют нижнему положению каждого кронштейна);</w:t>
      </w:r>
    </w:p>
    <w:p w:rsidR="00324EAC" w:rsidRDefault="00324EAC" w:rsidP="00324EAC">
      <w:pPr>
        <w:ind w:firstLine="426"/>
        <w:jc w:val="both"/>
        <w:rPr>
          <w:sz w:val="24"/>
        </w:rPr>
      </w:pPr>
      <w:r>
        <w:rPr>
          <w:sz w:val="24"/>
        </w:rPr>
        <w:t>- интенсивность отделения примесей на основном элеваторе. Зазор между шнеками и полотном элеватора регулируется винтовыми механизмами.</w:t>
      </w:r>
    </w:p>
    <w:p w:rsidR="00324EAC" w:rsidRDefault="00324EAC" w:rsidP="00324EAC">
      <w:pPr>
        <w:ind w:firstLine="426"/>
        <w:jc w:val="both"/>
        <w:rPr>
          <w:sz w:val="24"/>
        </w:rPr>
      </w:pPr>
      <w:r>
        <w:rPr>
          <w:sz w:val="24"/>
        </w:rPr>
        <w:t xml:space="preserve">- давление </w:t>
      </w:r>
      <w:proofErr w:type="spellStart"/>
      <w:r>
        <w:rPr>
          <w:sz w:val="24"/>
        </w:rPr>
        <w:t>комкодавителя</w:t>
      </w:r>
      <w:proofErr w:type="spellEnd"/>
      <w:r>
        <w:rPr>
          <w:sz w:val="24"/>
        </w:rPr>
        <w:t xml:space="preserve"> на поток вороха (изменяют силой сжатия пружины; избыточное давление в баллоне 0,01...0,015 МПа);</w:t>
      </w:r>
    </w:p>
    <w:p w:rsidR="00324EAC" w:rsidRDefault="00324EAC" w:rsidP="00324EAC">
      <w:pPr>
        <w:ind w:firstLine="426"/>
        <w:jc w:val="both"/>
        <w:rPr>
          <w:sz w:val="24"/>
        </w:rPr>
      </w:pPr>
      <w:r>
        <w:rPr>
          <w:sz w:val="24"/>
        </w:rPr>
        <w:t>- наклон дополнительной горки (выполняют храповым механизмом; на легких почвах угол наклона должен быть максимальным);</w:t>
      </w:r>
    </w:p>
    <w:p w:rsidR="00324EAC" w:rsidRDefault="00324EAC" w:rsidP="00324EAC">
      <w:pPr>
        <w:ind w:firstLine="426"/>
        <w:jc w:val="both"/>
        <w:rPr>
          <w:sz w:val="24"/>
        </w:rPr>
      </w:pPr>
      <w:r>
        <w:rPr>
          <w:sz w:val="24"/>
        </w:rPr>
        <w:t>- расположение заднего шнека  (изменяют в зависимости от угла наклона горки  механизмом подъема шнека);</w:t>
      </w:r>
    </w:p>
    <w:p w:rsidR="00324EAC" w:rsidRDefault="00324EAC" w:rsidP="00324EAC">
      <w:pPr>
        <w:ind w:firstLine="426"/>
        <w:jc w:val="both"/>
        <w:rPr>
          <w:sz w:val="24"/>
        </w:rPr>
      </w:pPr>
      <w:r>
        <w:rPr>
          <w:sz w:val="24"/>
        </w:rPr>
        <w:t>- положение откидной части бункера, выгрузного лотка и загрузоч</w:t>
      </w:r>
      <w:r>
        <w:rPr>
          <w:sz w:val="24"/>
        </w:rPr>
        <w:softHyphen/>
        <w:t>ного транспортера  бункера (изменяют с помощью гидроцилиндров).</w:t>
      </w:r>
    </w:p>
    <w:p w:rsidR="000A0B88" w:rsidRPr="00612722" w:rsidRDefault="000A0B88" w:rsidP="00151839">
      <w:pPr>
        <w:jc w:val="both"/>
        <w:rPr>
          <w:sz w:val="24"/>
          <w:szCs w:val="24"/>
        </w:rPr>
      </w:pPr>
    </w:p>
    <w:p w:rsidR="004C32A7" w:rsidRPr="000A0B88" w:rsidRDefault="00612722" w:rsidP="000A0B88">
      <w:pPr>
        <w:jc w:val="both"/>
        <w:rPr>
          <w:b/>
          <w:i/>
          <w:sz w:val="24"/>
          <w:szCs w:val="24"/>
        </w:rPr>
      </w:pPr>
      <w:r w:rsidRPr="000A0B88">
        <w:rPr>
          <w:b/>
          <w:i/>
          <w:sz w:val="24"/>
          <w:szCs w:val="24"/>
        </w:rPr>
        <w:t xml:space="preserve">33. </w:t>
      </w:r>
      <w:r w:rsidR="00DC0F15" w:rsidRPr="000A0B88">
        <w:rPr>
          <w:b/>
          <w:i/>
          <w:sz w:val="24"/>
          <w:szCs w:val="24"/>
        </w:rPr>
        <w:t>Перечислите</w:t>
      </w:r>
      <w:r w:rsidR="004C32A7" w:rsidRPr="000A0B88">
        <w:rPr>
          <w:b/>
          <w:i/>
          <w:sz w:val="24"/>
          <w:szCs w:val="24"/>
        </w:rPr>
        <w:t xml:space="preserve"> способы уборки сахарной свеклы. Сформулируйте основные агротехнические требования, предъявляемые к операци</w:t>
      </w:r>
      <w:r w:rsidR="001C4FE1" w:rsidRPr="000A0B88">
        <w:rPr>
          <w:b/>
          <w:i/>
          <w:sz w:val="24"/>
          <w:szCs w:val="24"/>
        </w:rPr>
        <w:t>и</w:t>
      </w:r>
      <w:r w:rsidR="004C32A7" w:rsidRPr="000A0B88">
        <w:rPr>
          <w:b/>
          <w:i/>
          <w:sz w:val="24"/>
          <w:szCs w:val="24"/>
        </w:rPr>
        <w:t xml:space="preserve"> «</w:t>
      </w:r>
      <w:r w:rsidR="001C4FE1" w:rsidRPr="000A0B88">
        <w:rPr>
          <w:b/>
          <w:i/>
          <w:sz w:val="24"/>
          <w:szCs w:val="24"/>
        </w:rPr>
        <w:t xml:space="preserve">механизированная </w:t>
      </w:r>
      <w:r w:rsidR="004C32A7" w:rsidRPr="000A0B88">
        <w:rPr>
          <w:b/>
          <w:i/>
          <w:sz w:val="24"/>
          <w:szCs w:val="24"/>
        </w:rPr>
        <w:t>уборка сахарной свеклы». Укажите основные марки машин для уборки сахарной свеклы, применяемые в Республике Беларусь. Опишите условия выбора технологии уборки сахарной свеклы.</w:t>
      </w:r>
    </w:p>
    <w:p w:rsidR="00AC00FD" w:rsidRPr="00AC00FD" w:rsidRDefault="00AC00FD" w:rsidP="0068481C">
      <w:pPr>
        <w:ind w:firstLine="426"/>
        <w:jc w:val="both"/>
        <w:rPr>
          <w:sz w:val="24"/>
          <w:szCs w:val="24"/>
        </w:rPr>
      </w:pPr>
      <w:r w:rsidRPr="00AC00FD">
        <w:rPr>
          <w:sz w:val="24"/>
          <w:szCs w:val="24"/>
        </w:rPr>
        <w:t>Существуют три способа уборки свеклы:</w:t>
      </w:r>
    </w:p>
    <w:p w:rsidR="00AC00FD" w:rsidRPr="00AC00FD" w:rsidRDefault="00AC00FD" w:rsidP="007F60D9">
      <w:pPr>
        <w:numPr>
          <w:ilvl w:val="0"/>
          <w:numId w:val="20"/>
        </w:numPr>
        <w:tabs>
          <w:tab w:val="clear" w:pos="1668"/>
        </w:tabs>
        <w:ind w:left="0" w:firstLine="426"/>
        <w:jc w:val="both"/>
        <w:rPr>
          <w:sz w:val="24"/>
          <w:szCs w:val="24"/>
        </w:rPr>
      </w:pPr>
      <w:r w:rsidRPr="00AC00FD">
        <w:rPr>
          <w:sz w:val="24"/>
          <w:szCs w:val="24"/>
          <w:u w:val="single"/>
        </w:rPr>
        <w:t>Комбайновый</w:t>
      </w:r>
      <w:r w:rsidRPr="00AC00FD">
        <w:rPr>
          <w:sz w:val="24"/>
          <w:szCs w:val="24"/>
        </w:rPr>
        <w:t xml:space="preserve"> – выполнение всех операций (среза ботвы, уборка корней) за один проход машины. Комбайны КСТ-2А; КСТ-3А; </w:t>
      </w:r>
      <w:r w:rsidR="0068481C">
        <w:rPr>
          <w:sz w:val="24"/>
          <w:szCs w:val="24"/>
        </w:rPr>
        <w:t>КСН-6+УЭС-2-250.</w:t>
      </w:r>
    </w:p>
    <w:p w:rsidR="0068481C" w:rsidRDefault="00AC00FD" w:rsidP="007F60D9">
      <w:pPr>
        <w:numPr>
          <w:ilvl w:val="0"/>
          <w:numId w:val="20"/>
        </w:numPr>
        <w:tabs>
          <w:tab w:val="clear" w:pos="1668"/>
        </w:tabs>
        <w:ind w:left="0" w:firstLine="426"/>
        <w:jc w:val="both"/>
        <w:rPr>
          <w:sz w:val="24"/>
          <w:szCs w:val="24"/>
        </w:rPr>
      </w:pPr>
      <w:r w:rsidRPr="0068481C">
        <w:rPr>
          <w:sz w:val="24"/>
          <w:szCs w:val="24"/>
          <w:u w:val="single"/>
        </w:rPr>
        <w:t>Раздельный</w:t>
      </w:r>
      <w:r w:rsidRPr="0068481C">
        <w:rPr>
          <w:sz w:val="24"/>
          <w:szCs w:val="24"/>
        </w:rPr>
        <w:t xml:space="preserve"> (двухфазный) – уборка ботвы ботвоуборочными машинами</w:t>
      </w:r>
      <w:r w:rsidR="0068481C">
        <w:rPr>
          <w:sz w:val="24"/>
          <w:szCs w:val="24"/>
        </w:rPr>
        <w:t xml:space="preserve">: </w:t>
      </w:r>
      <w:r w:rsidRPr="0068481C">
        <w:rPr>
          <w:sz w:val="24"/>
          <w:szCs w:val="24"/>
        </w:rPr>
        <w:t>прицепными БМ-6; БМ-4,</w:t>
      </w:r>
      <w:r w:rsidR="0068481C">
        <w:rPr>
          <w:sz w:val="24"/>
          <w:szCs w:val="24"/>
        </w:rPr>
        <w:t>;</w:t>
      </w:r>
      <w:r w:rsidRPr="0068481C">
        <w:rPr>
          <w:sz w:val="24"/>
          <w:szCs w:val="24"/>
        </w:rPr>
        <w:t xml:space="preserve"> самоходными МБС-6; уборка корнеплодов: самоходными комбайнами КС-6Б; РКС-6; РКС-4</w:t>
      </w:r>
      <w:r w:rsidR="0068481C">
        <w:rPr>
          <w:sz w:val="24"/>
          <w:szCs w:val="24"/>
        </w:rPr>
        <w:t>.</w:t>
      </w:r>
    </w:p>
    <w:p w:rsidR="00AC00FD" w:rsidRPr="0068481C" w:rsidRDefault="00AC00FD" w:rsidP="007F60D9">
      <w:pPr>
        <w:numPr>
          <w:ilvl w:val="0"/>
          <w:numId w:val="20"/>
        </w:numPr>
        <w:tabs>
          <w:tab w:val="clear" w:pos="1668"/>
        </w:tabs>
        <w:ind w:left="0" w:firstLine="426"/>
        <w:jc w:val="both"/>
        <w:rPr>
          <w:sz w:val="24"/>
          <w:szCs w:val="24"/>
        </w:rPr>
      </w:pPr>
      <w:r w:rsidRPr="0068481C">
        <w:rPr>
          <w:sz w:val="24"/>
          <w:szCs w:val="24"/>
          <w:u w:val="single"/>
        </w:rPr>
        <w:t>Полумеханизированный</w:t>
      </w:r>
      <w:r w:rsidRPr="0068481C">
        <w:rPr>
          <w:sz w:val="24"/>
          <w:szCs w:val="24"/>
        </w:rPr>
        <w:t xml:space="preserve"> – скашивание ботвы косилками КИР-1,5 и др.; уборка корней – переоборудованными картофелекопателями КТН-2Б, которые выкапывают корни, очищают от земли и укладывают на поле в продольные валки с последующим ручным подбором и погрузкой в транспортное средство. </w:t>
      </w:r>
    </w:p>
    <w:p w:rsidR="0068481C" w:rsidRPr="0068481C" w:rsidRDefault="0068481C" w:rsidP="0068481C">
      <w:pPr>
        <w:ind w:firstLine="709"/>
        <w:jc w:val="both"/>
        <w:rPr>
          <w:b/>
          <w:i/>
          <w:sz w:val="24"/>
          <w:szCs w:val="24"/>
          <w:u w:val="single"/>
        </w:rPr>
      </w:pPr>
      <w:proofErr w:type="spellStart"/>
      <w:r w:rsidRPr="0068481C">
        <w:rPr>
          <w:b/>
          <w:i/>
          <w:sz w:val="24"/>
          <w:szCs w:val="24"/>
          <w:u w:val="single"/>
        </w:rPr>
        <w:t>Агротребования</w:t>
      </w:r>
      <w:proofErr w:type="spellEnd"/>
      <w:r w:rsidRPr="0068481C">
        <w:rPr>
          <w:b/>
          <w:i/>
          <w:sz w:val="24"/>
          <w:szCs w:val="24"/>
          <w:u w:val="single"/>
        </w:rPr>
        <w:t>:</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 xml:space="preserve">плоскость среза ботвы – не ниже зоны прикрепления черешка зеленого листа и не выше </w:t>
      </w:r>
      <w:smartTag w:uri="urn:schemas-microsoft-com:office:smarttags" w:element="metricconverter">
        <w:smartTagPr>
          <w:attr w:name="ProductID" w:val="2 см"/>
        </w:smartTagPr>
        <w:r w:rsidRPr="0068481C">
          <w:rPr>
            <w:sz w:val="24"/>
            <w:szCs w:val="24"/>
          </w:rPr>
          <w:t>2 см</w:t>
        </w:r>
      </w:smartTag>
      <w:r w:rsidRPr="0068481C">
        <w:rPr>
          <w:sz w:val="24"/>
          <w:szCs w:val="24"/>
        </w:rPr>
        <w:t xml:space="preserve"> от вершины головки корнеплода;</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поверхность среза – прямая, гладкая, без скосов;</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загрязнение ботвы землей – до 1%;</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количество корнеплодов – с низким и косым срезам – до 15%;</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количество высоко обрезанных корнеплодов и с необрезанной ботвой – до 5%;</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наличие зеленой массы в ворохе корнеплодов – до 3%;</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механические повреждения корнеплодов до 20%;</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lastRenderedPageBreak/>
        <w:t>количество неподкованных и оставшихся в почве корнеплодов – до 1%;</w:t>
      </w:r>
    </w:p>
    <w:p w:rsidR="0068481C" w:rsidRPr="0068481C" w:rsidRDefault="0068481C" w:rsidP="007F60D9">
      <w:pPr>
        <w:numPr>
          <w:ilvl w:val="0"/>
          <w:numId w:val="21"/>
        </w:numPr>
        <w:tabs>
          <w:tab w:val="clear" w:pos="1429"/>
          <w:tab w:val="num" w:pos="1069"/>
        </w:tabs>
        <w:jc w:val="both"/>
        <w:rPr>
          <w:sz w:val="24"/>
          <w:szCs w:val="24"/>
        </w:rPr>
      </w:pPr>
      <w:r w:rsidRPr="0068481C">
        <w:rPr>
          <w:sz w:val="24"/>
          <w:szCs w:val="24"/>
        </w:rPr>
        <w:t>количество корнеплодов, оставшихся на поверхности – до 5%.</w:t>
      </w:r>
    </w:p>
    <w:p w:rsidR="0061699E" w:rsidRDefault="0068481C" w:rsidP="0068481C">
      <w:pPr>
        <w:pStyle w:val="a3"/>
        <w:ind w:left="0" w:firstLine="426"/>
        <w:jc w:val="both"/>
        <w:rPr>
          <w:sz w:val="24"/>
          <w:szCs w:val="24"/>
        </w:rPr>
      </w:pPr>
      <w:r>
        <w:rPr>
          <w:sz w:val="24"/>
          <w:szCs w:val="24"/>
        </w:rPr>
        <w:t xml:space="preserve">Механизированную уборку свеклы осуществляют по </w:t>
      </w:r>
      <w:r w:rsidRPr="0068481C">
        <w:rPr>
          <w:b/>
          <w:i/>
          <w:sz w:val="24"/>
          <w:szCs w:val="24"/>
        </w:rPr>
        <w:t>поточной, перевалочной и поточно-перевалочной</w:t>
      </w:r>
      <w:r>
        <w:rPr>
          <w:sz w:val="24"/>
          <w:szCs w:val="24"/>
        </w:rPr>
        <w:t xml:space="preserve"> технологиям. Выбор технологии зависит от условий работы, урожайности, производительности и качества работы машинно-тракторных агрегатов, </w:t>
      </w:r>
      <w:r w:rsidR="00DA44A8">
        <w:rPr>
          <w:sz w:val="24"/>
          <w:szCs w:val="24"/>
        </w:rPr>
        <w:t>количества</w:t>
      </w:r>
      <w:r>
        <w:rPr>
          <w:sz w:val="24"/>
          <w:szCs w:val="24"/>
        </w:rPr>
        <w:t xml:space="preserve"> транспортных средств.</w:t>
      </w:r>
      <w:r w:rsidR="00DA44A8">
        <w:rPr>
          <w:sz w:val="24"/>
          <w:szCs w:val="24"/>
        </w:rPr>
        <w:t xml:space="preserve"> При достаточном количестве транспорта и небольшом расстоянии перевозки (до 15 км) корнеплодов до приемного пункта целесообразно использовать </w:t>
      </w:r>
      <w:r w:rsidR="00DA44A8" w:rsidRPr="00DA44A8">
        <w:rPr>
          <w:i/>
          <w:sz w:val="24"/>
          <w:szCs w:val="24"/>
        </w:rPr>
        <w:t xml:space="preserve">поточный </w:t>
      </w:r>
      <w:r w:rsidR="00DA44A8">
        <w:rPr>
          <w:sz w:val="24"/>
          <w:szCs w:val="24"/>
        </w:rPr>
        <w:t xml:space="preserve">способ уборки. Если расстояние транспортировки более 20 км, а также в условиях повышенной влажности почвы используется </w:t>
      </w:r>
      <w:r w:rsidR="00DA44A8" w:rsidRPr="00DA44A8">
        <w:rPr>
          <w:i/>
          <w:sz w:val="24"/>
          <w:szCs w:val="24"/>
        </w:rPr>
        <w:t xml:space="preserve">перевалочный </w:t>
      </w:r>
      <w:r w:rsidR="00DA44A8">
        <w:rPr>
          <w:sz w:val="24"/>
          <w:szCs w:val="24"/>
        </w:rPr>
        <w:t>способ</w:t>
      </w:r>
    </w:p>
    <w:p w:rsidR="00760196" w:rsidRPr="0068481C" w:rsidRDefault="00760196" w:rsidP="0068481C">
      <w:pPr>
        <w:pStyle w:val="a3"/>
        <w:ind w:left="0" w:firstLine="426"/>
        <w:jc w:val="both"/>
        <w:rPr>
          <w:sz w:val="24"/>
          <w:szCs w:val="24"/>
        </w:rPr>
      </w:pPr>
    </w:p>
    <w:p w:rsidR="00A44215" w:rsidRPr="00324EAC" w:rsidRDefault="00612722" w:rsidP="00324EAC">
      <w:pPr>
        <w:jc w:val="both"/>
        <w:rPr>
          <w:b/>
          <w:i/>
          <w:sz w:val="24"/>
          <w:szCs w:val="24"/>
        </w:rPr>
      </w:pPr>
      <w:r w:rsidRPr="00324EAC">
        <w:rPr>
          <w:b/>
          <w:i/>
          <w:sz w:val="24"/>
          <w:szCs w:val="24"/>
        </w:rPr>
        <w:t xml:space="preserve">34. </w:t>
      </w:r>
      <w:r w:rsidR="00E242C0" w:rsidRPr="00324EAC">
        <w:rPr>
          <w:b/>
          <w:i/>
          <w:sz w:val="24"/>
          <w:szCs w:val="24"/>
        </w:rPr>
        <w:t>Перечислите</w:t>
      </w:r>
      <w:r w:rsidR="00A44215" w:rsidRPr="00324EAC">
        <w:rPr>
          <w:b/>
          <w:i/>
          <w:sz w:val="24"/>
          <w:szCs w:val="24"/>
        </w:rPr>
        <w:t xml:space="preserve"> способы уборки льна-долгунца. Сформулируйте основные агротехнические требования, предъявляемые к операции «комбайновая уборка льна-долгунца». Укажите основные марки машин для уборки льна, применяемые в Республике Беларусь. Опишите влияние условий уборки на параметры настройки основных рабочих органов льноуборочного комбайна.</w:t>
      </w:r>
    </w:p>
    <w:p w:rsidR="0075240B" w:rsidRPr="00B47D15" w:rsidRDefault="0075240B" w:rsidP="0075240B">
      <w:pPr>
        <w:jc w:val="center"/>
        <w:rPr>
          <w:b/>
          <w:sz w:val="24"/>
          <w:szCs w:val="24"/>
        </w:rPr>
      </w:pPr>
      <w:r w:rsidRPr="00B47D15">
        <w:rPr>
          <w:b/>
          <w:sz w:val="24"/>
          <w:szCs w:val="24"/>
        </w:rPr>
        <w:t>Ответ:</w:t>
      </w:r>
    </w:p>
    <w:p w:rsidR="0075240B" w:rsidRPr="0075240B" w:rsidRDefault="0075240B" w:rsidP="00C00F2F">
      <w:pPr>
        <w:ind w:firstLine="426"/>
        <w:jc w:val="both"/>
        <w:rPr>
          <w:sz w:val="24"/>
          <w:szCs w:val="24"/>
        </w:rPr>
      </w:pPr>
      <w:r w:rsidRPr="00760196">
        <w:rPr>
          <w:b/>
          <w:i/>
          <w:sz w:val="24"/>
          <w:szCs w:val="24"/>
        </w:rPr>
        <w:t>Способы уборки</w:t>
      </w:r>
      <w:r w:rsidRPr="0075240B">
        <w:rPr>
          <w:sz w:val="24"/>
          <w:szCs w:val="24"/>
        </w:rPr>
        <w:t xml:space="preserve"> – сноповой и комбайновый.</w:t>
      </w:r>
    </w:p>
    <w:p w:rsidR="0075240B" w:rsidRPr="0075240B" w:rsidRDefault="00BE1FFC" w:rsidP="0075240B">
      <w:pPr>
        <w:ind w:firstLine="709"/>
        <w:jc w:val="both"/>
        <w:rPr>
          <w:sz w:val="24"/>
          <w:szCs w:val="24"/>
        </w:rPr>
      </w:pPr>
      <w:r w:rsidRPr="00BE1FFC">
        <w:rPr>
          <w:noProof/>
          <w:sz w:val="24"/>
          <w:szCs w:val="24"/>
          <w:u w:val="single"/>
          <w:lang w:eastAsia="zh-TW"/>
        </w:rPr>
        <w:pict>
          <v:shape id="_x0000_s1333" type="#_x0000_t32" style="position:absolute;left:0;text-align:left;margin-left:46.35pt;margin-top:21.3pt;width:11.75pt;height:0;z-index:251726848" o:connectortype="straight">
            <v:stroke endarrow="block"/>
          </v:shape>
        </w:pict>
      </w:r>
      <w:r w:rsidRPr="00BE1FFC">
        <w:rPr>
          <w:noProof/>
          <w:sz w:val="24"/>
          <w:szCs w:val="24"/>
          <w:u w:val="single"/>
          <w:lang w:eastAsia="zh-TW"/>
        </w:rPr>
        <w:pict>
          <v:shape id="_x0000_s1332" type="#_x0000_t32" style="position:absolute;left:0;text-align:left;margin-left:271pt;margin-top:9.3pt;width:11.75pt;height:0;z-index:251725824" o:connectortype="straight">
            <v:stroke endarrow="block"/>
          </v:shape>
        </w:pict>
      </w:r>
      <w:r w:rsidRPr="00BE1FFC">
        <w:rPr>
          <w:noProof/>
          <w:sz w:val="24"/>
          <w:szCs w:val="24"/>
          <w:u w:val="single"/>
          <w:lang w:eastAsia="zh-TW"/>
        </w:rPr>
        <w:pict>
          <v:shape id="_x0000_s1331" type="#_x0000_t32" style="position:absolute;left:0;text-align:left;margin-left:171.05pt;margin-top:9.3pt;width:11.75pt;height:0;z-index:251724800" o:connectortype="straight">
            <v:stroke endarrow="block"/>
          </v:shape>
        </w:pict>
      </w:r>
      <w:r w:rsidRPr="00BE1FFC">
        <w:rPr>
          <w:noProof/>
          <w:sz w:val="24"/>
          <w:szCs w:val="24"/>
          <w:u w:val="single"/>
          <w:lang w:eastAsia="zh-TW"/>
        </w:rPr>
        <w:pict>
          <v:shape id="_x0000_s1334" type="#_x0000_t32" style="position:absolute;left:0;text-align:left;margin-left:483.3pt;margin-top:9.3pt;width:11.75pt;height:0;z-index:251727872" o:connectortype="straight">
            <v:stroke endarrow="block"/>
          </v:shape>
        </w:pict>
      </w:r>
      <w:r w:rsidR="0075240B" w:rsidRPr="0075240B">
        <w:rPr>
          <w:sz w:val="24"/>
          <w:szCs w:val="24"/>
          <w:u w:val="single"/>
        </w:rPr>
        <w:t>Сноповой</w:t>
      </w:r>
      <w:r w:rsidR="0075240B">
        <w:rPr>
          <w:sz w:val="24"/>
          <w:szCs w:val="24"/>
        </w:rPr>
        <w:t xml:space="preserve"> – теребление  </w:t>
      </w:r>
      <w:r w:rsidR="0075240B" w:rsidRPr="0075240B">
        <w:rPr>
          <w:sz w:val="24"/>
          <w:szCs w:val="24"/>
        </w:rPr>
        <w:t>вязка в снопы  постановка в копны и сушка в поле обмолот  растил льняной соломки в ленты на стлище для получения тресты или сдача на льнозавод. Способ очень трудоемкий.</w:t>
      </w:r>
    </w:p>
    <w:p w:rsidR="0075240B" w:rsidRPr="0075240B" w:rsidRDefault="0075240B" w:rsidP="0075240B">
      <w:pPr>
        <w:ind w:firstLine="709"/>
        <w:jc w:val="both"/>
        <w:rPr>
          <w:sz w:val="24"/>
          <w:szCs w:val="24"/>
        </w:rPr>
      </w:pPr>
      <w:r w:rsidRPr="0075240B">
        <w:rPr>
          <w:sz w:val="24"/>
          <w:szCs w:val="24"/>
          <w:u w:val="single"/>
        </w:rPr>
        <w:t>Комбайновый</w:t>
      </w:r>
      <w:r w:rsidRPr="0075240B">
        <w:rPr>
          <w:sz w:val="24"/>
          <w:szCs w:val="24"/>
        </w:rPr>
        <w:t xml:space="preserve"> – теребление с </w:t>
      </w:r>
      <w:proofErr w:type="spellStart"/>
      <w:r w:rsidRPr="0075240B">
        <w:rPr>
          <w:sz w:val="24"/>
          <w:szCs w:val="24"/>
        </w:rPr>
        <w:t>очесыванием</w:t>
      </w:r>
      <w:proofErr w:type="spellEnd"/>
      <w:r w:rsidRPr="0075240B">
        <w:rPr>
          <w:sz w:val="24"/>
          <w:szCs w:val="24"/>
        </w:rPr>
        <w:t xml:space="preserve"> – растил </w:t>
      </w:r>
      <w:proofErr w:type="spellStart"/>
      <w:r w:rsidRPr="0075240B">
        <w:rPr>
          <w:sz w:val="24"/>
          <w:szCs w:val="24"/>
        </w:rPr>
        <w:t>льносоломки</w:t>
      </w:r>
      <w:proofErr w:type="spellEnd"/>
      <w:r w:rsidRPr="0075240B">
        <w:rPr>
          <w:sz w:val="24"/>
          <w:szCs w:val="24"/>
        </w:rPr>
        <w:t xml:space="preserve"> в ленту на </w:t>
      </w:r>
      <w:proofErr w:type="spellStart"/>
      <w:r w:rsidRPr="0075240B">
        <w:rPr>
          <w:sz w:val="24"/>
          <w:szCs w:val="24"/>
        </w:rPr>
        <w:t>льнище</w:t>
      </w:r>
      <w:proofErr w:type="spellEnd"/>
      <w:r w:rsidRPr="0075240B">
        <w:rPr>
          <w:sz w:val="24"/>
          <w:szCs w:val="24"/>
        </w:rPr>
        <w:t xml:space="preserve"> для получения льнотресты или вязка в снопы для сдачи на </w:t>
      </w:r>
      <w:proofErr w:type="spellStart"/>
      <w:r w:rsidRPr="0075240B">
        <w:rPr>
          <w:sz w:val="24"/>
          <w:szCs w:val="24"/>
        </w:rPr>
        <w:t>льнозовод</w:t>
      </w:r>
      <w:proofErr w:type="spellEnd"/>
      <w:r w:rsidRPr="0075240B">
        <w:rPr>
          <w:sz w:val="24"/>
          <w:szCs w:val="24"/>
        </w:rPr>
        <w:t>.</w:t>
      </w:r>
    </w:p>
    <w:p w:rsidR="0075240B" w:rsidRPr="0075240B" w:rsidRDefault="0075240B" w:rsidP="0075240B">
      <w:pPr>
        <w:ind w:firstLine="720"/>
        <w:jc w:val="both"/>
        <w:rPr>
          <w:b/>
          <w:i/>
          <w:sz w:val="24"/>
          <w:szCs w:val="24"/>
          <w:u w:val="single"/>
        </w:rPr>
      </w:pPr>
      <w:proofErr w:type="spellStart"/>
      <w:r w:rsidRPr="0075240B">
        <w:rPr>
          <w:b/>
          <w:i/>
          <w:sz w:val="24"/>
          <w:szCs w:val="24"/>
          <w:u w:val="single"/>
        </w:rPr>
        <w:t>Агротребования</w:t>
      </w:r>
      <w:proofErr w:type="spellEnd"/>
      <w:r w:rsidRPr="0075240B">
        <w:rPr>
          <w:b/>
          <w:i/>
          <w:sz w:val="24"/>
          <w:szCs w:val="24"/>
          <w:u w:val="single"/>
        </w:rPr>
        <w:t>:</w:t>
      </w:r>
    </w:p>
    <w:p w:rsidR="0075240B" w:rsidRPr="0075240B" w:rsidRDefault="0075240B" w:rsidP="007F60D9">
      <w:pPr>
        <w:numPr>
          <w:ilvl w:val="0"/>
          <w:numId w:val="18"/>
        </w:numPr>
        <w:jc w:val="both"/>
        <w:rPr>
          <w:sz w:val="24"/>
          <w:szCs w:val="24"/>
        </w:rPr>
      </w:pPr>
      <w:r w:rsidRPr="0075240B">
        <w:rPr>
          <w:sz w:val="24"/>
          <w:szCs w:val="24"/>
        </w:rPr>
        <w:t>чистота теребления – не менее 99%;</w:t>
      </w:r>
    </w:p>
    <w:p w:rsidR="0075240B" w:rsidRPr="0075240B" w:rsidRDefault="0075240B" w:rsidP="007F60D9">
      <w:pPr>
        <w:numPr>
          <w:ilvl w:val="0"/>
          <w:numId w:val="18"/>
        </w:numPr>
        <w:jc w:val="both"/>
        <w:rPr>
          <w:sz w:val="24"/>
          <w:szCs w:val="24"/>
        </w:rPr>
      </w:pPr>
      <w:r w:rsidRPr="0075240B">
        <w:rPr>
          <w:sz w:val="24"/>
          <w:szCs w:val="24"/>
        </w:rPr>
        <w:t>чистота очеса – не менее 95%;</w:t>
      </w:r>
    </w:p>
    <w:p w:rsidR="0075240B" w:rsidRPr="0075240B" w:rsidRDefault="0075240B" w:rsidP="007F60D9">
      <w:pPr>
        <w:numPr>
          <w:ilvl w:val="0"/>
          <w:numId w:val="18"/>
        </w:numPr>
        <w:jc w:val="both"/>
        <w:rPr>
          <w:sz w:val="24"/>
          <w:szCs w:val="24"/>
        </w:rPr>
      </w:pPr>
      <w:r w:rsidRPr="0075240B">
        <w:rPr>
          <w:sz w:val="24"/>
          <w:szCs w:val="24"/>
        </w:rPr>
        <w:t xml:space="preserve">отход стеблей в </w:t>
      </w:r>
      <w:proofErr w:type="spellStart"/>
      <w:r w:rsidRPr="0075240B">
        <w:rPr>
          <w:sz w:val="24"/>
          <w:szCs w:val="24"/>
        </w:rPr>
        <w:t>путанину</w:t>
      </w:r>
      <w:proofErr w:type="spellEnd"/>
      <w:r w:rsidRPr="0075240B">
        <w:rPr>
          <w:sz w:val="24"/>
          <w:szCs w:val="24"/>
        </w:rPr>
        <w:t xml:space="preserve"> – до 3%;</w:t>
      </w:r>
    </w:p>
    <w:p w:rsidR="0075240B" w:rsidRPr="0075240B" w:rsidRDefault="0075240B" w:rsidP="007F60D9">
      <w:pPr>
        <w:numPr>
          <w:ilvl w:val="0"/>
          <w:numId w:val="18"/>
        </w:numPr>
        <w:jc w:val="both"/>
        <w:rPr>
          <w:sz w:val="24"/>
          <w:szCs w:val="24"/>
        </w:rPr>
      </w:pPr>
      <w:r w:rsidRPr="0075240B">
        <w:rPr>
          <w:sz w:val="24"/>
          <w:szCs w:val="24"/>
        </w:rPr>
        <w:t>общие потери семян – до 1%, а дробление – 0,25%;</w:t>
      </w:r>
    </w:p>
    <w:p w:rsidR="0075240B" w:rsidRPr="0075240B" w:rsidRDefault="0075240B" w:rsidP="007F60D9">
      <w:pPr>
        <w:numPr>
          <w:ilvl w:val="0"/>
          <w:numId w:val="18"/>
        </w:numPr>
        <w:jc w:val="both"/>
        <w:rPr>
          <w:sz w:val="24"/>
          <w:szCs w:val="24"/>
        </w:rPr>
      </w:pPr>
      <w:r w:rsidRPr="0075240B">
        <w:rPr>
          <w:sz w:val="24"/>
          <w:szCs w:val="24"/>
        </w:rPr>
        <w:t>повреждение стеблей – не более 5%;</w:t>
      </w:r>
    </w:p>
    <w:p w:rsidR="0075240B" w:rsidRPr="0075240B" w:rsidRDefault="0075240B" w:rsidP="007F60D9">
      <w:pPr>
        <w:numPr>
          <w:ilvl w:val="0"/>
          <w:numId w:val="18"/>
        </w:numPr>
        <w:jc w:val="both"/>
        <w:rPr>
          <w:sz w:val="24"/>
          <w:szCs w:val="24"/>
        </w:rPr>
      </w:pPr>
      <w:r w:rsidRPr="0075240B">
        <w:rPr>
          <w:sz w:val="24"/>
          <w:szCs w:val="24"/>
        </w:rPr>
        <w:t>прямолинейность, равномерность по толщине ленты;</w:t>
      </w:r>
    </w:p>
    <w:p w:rsidR="0075240B" w:rsidRPr="0075240B" w:rsidRDefault="0075240B" w:rsidP="007F60D9">
      <w:pPr>
        <w:numPr>
          <w:ilvl w:val="0"/>
          <w:numId w:val="18"/>
        </w:numPr>
        <w:jc w:val="both"/>
        <w:rPr>
          <w:sz w:val="24"/>
          <w:szCs w:val="24"/>
        </w:rPr>
      </w:pPr>
      <w:proofErr w:type="spellStart"/>
      <w:r w:rsidRPr="0075240B">
        <w:rPr>
          <w:sz w:val="24"/>
          <w:szCs w:val="24"/>
        </w:rPr>
        <w:t>невязь</w:t>
      </w:r>
      <w:proofErr w:type="spellEnd"/>
      <w:r w:rsidRPr="0075240B">
        <w:rPr>
          <w:sz w:val="24"/>
          <w:szCs w:val="24"/>
        </w:rPr>
        <w:t xml:space="preserve"> снопов комбайном – до 5%;</w:t>
      </w:r>
    </w:p>
    <w:p w:rsidR="0075240B" w:rsidRPr="0075240B" w:rsidRDefault="0075240B" w:rsidP="007F60D9">
      <w:pPr>
        <w:numPr>
          <w:ilvl w:val="0"/>
          <w:numId w:val="18"/>
        </w:numPr>
        <w:jc w:val="both"/>
        <w:rPr>
          <w:sz w:val="24"/>
          <w:szCs w:val="24"/>
        </w:rPr>
      </w:pPr>
      <w:r w:rsidRPr="0075240B">
        <w:rPr>
          <w:sz w:val="24"/>
          <w:szCs w:val="24"/>
        </w:rPr>
        <w:t>укладка стеблей на поле – без перекосов, перепутывания и разрывов;</w:t>
      </w:r>
    </w:p>
    <w:p w:rsidR="0075240B" w:rsidRPr="0075240B" w:rsidRDefault="0075240B" w:rsidP="007F60D9">
      <w:pPr>
        <w:numPr>
          <w:ilvl w:val="0"/>
          <w:numId w:val="18"/>
        </w:numPr>
        <w:jc w:val="both"/>
        <w:rPr>
          <w:sz w:val="24"/>
          <w:szCs w:val="24"/>
        </w:rPr>
      </w:pPr>
      <w:r w:rsidRPr="0075240B">
        <w:rPr>
          <w:sz w:val="24"/>
          <w:szCs w:val="24"/>
        </w:rPr>
        <w:t>диаметр снопов у перевясла – 14…18 см;</w:t>
      </w:r>
    </w:p>
    <w:p w:rsidR="0075240B" w:rsidRDefault="0075240B" w:rsidP="00C00F2F">
      <w:pPr>
        <w:ind w:firstLine="426"/>
        <w:rPr>
          <w:sz w:val="24"/>
          <w:szCs w:val="24"/>
        </w:rPr>
      </w:pPr>
      <w:r w:rsidRPr="0075240B">
        <w:rPr>
          <w:b/>
          <w:i/>
          <w:sz w:val="24"/>
          <w:szCs w:val="24"/>
        </w:rPr>
        <w:t>Для уборки льна используется комплекс машин:</w:t>
      </w:r>
    </w:p>
    <w:p w:rsidR="0075240B" w:rsidRDefault="0075240B" w:rsidP="007F60D9">
      <w:pPr>
        <w:pStyle w:val="a3"/>
        <w:numPr>
          <w:ilvl w:val="0"/>
          <w:numId w:val="19"/>
        </w:numPr>
        <w:rPr>
          <w:sz w:val="24"/>
          <w:szCs w:val="24"/>
        </w:rPr>
      </w:pPr>
      <w:r>
        <w:rPr>
          <w:sz w:val="24"/>
          <w:szCs w:val="24"/>
        </w:rPr>
        <w:t xml:space="preserve">прицепные комбайны - </w:t>
      </w:r>
      <w:r w:rsidRPr="0075240B">
        <w:rPr>
          <w:sz w:val="24"/>
          <w:szCs w:val="24"/>
        </w:rPr>
        <w:t>ЛКВ-4А; ЛК-4А</w:t>
      </w:r>
      <w:r>
        <w:rPr>
          <w:sz w:val="24"/>
          <w:szCs w:val="24"/>
        </w:rPr>
        <w:t>;</w:t>
      </w:r>
    </w:p>
    <w:p w:rsidR="0075240B" w:rsidRDefault="0075240B" w:rsidP="007F60D9">
      <w:pPr>
        <w:pStyle w:val="a3"/>
        <w:numPr>
          <w:ilvl w:val="0"/>
          <w:numId w:val="19"/>
        </w:numPr>
        <w:rPr>
          <w:sz w:val="24"/>
          <w:szCs w:val="24"/>
        </w:rPr>
      </w:pPr>
      <w:r>
        <w:rPr>
          <w:sz w:val="24"/>
          <w:szCs w:val="24"/>
        </w:rPr>
        <w:t xml:space="preserve">самоходные </w:t>
      </w:r>
      <w:r w:rsidR="00C00F2F">
        <w:rPr>
          <w:sz w:val="24"/>
          <w:szCs w:val="24"/>
        </w:rPr>
        <w:t xml:space="preserve">–КЛС-1,7; КЛС-3,5; </w:t>
      </w:r>
      <w:r w:rsidR="00C00F2F">
        <w:rPr>
          <w:sz w:val="24"/>
          <w:szCs w:val="24"/>
          <w:lang w:val="en-US"/>
        </w:rPr>
        <w:t>U</w:t>
      </w:r>
      <w:r w:rsidR="00C00F2F" w:rsidRPr="00C00F2F">
        <w:rPr>
          <w:sz w:val="24"/>
          <w:szCs w:val="24"/>
        </w:rPr>
        <w:t>-26 “</w:t>
      </w:r>
      <w:r w:rsidR="00C00F2F">
        <w:rPr>
          <w:sz w:val="24"/>
          <w:szCs w:val="24"/>
          <w:lang w:val="en-US"/>
        </w:rPr>
        <w:t>Union</w:t>
      </w:r>
      <w:r w:rsidR="00C00F2F" w:rsidRPr="00C00F2F">
        <w:rPr>
          <w:sz w:val="24"/>
          <w:szCs w:val="24"/>
        </w:rPr>
        <w:t xml:space="preserve">” </w:t>
      </w:r>
      <w:r w:rsidR="00C00F2F">
        <w:rPr>
          <w:sz w:val="24"/>
          <w:szCs w:val="24"/>
        </w:rPr>
        <w:t>(Бельгия);</w:t>
      </w:r>
    </w:p>
    <w:p w:rsidR="00C00F2F" w:rsidRPr="0075240B" w:rsidRDefault="00C00F2F" w:rsidP="007F60D9">
      <w:pPr>
        <w:pStyle w:val="a3"/>
        <w:numPr>
          <w:ilvl w:val="0"/>
          <w:numId w:val="19"/>
        </w:numPr>
        <w:rPr>
          <w:sz w:val="24"/>
          <w:szCs w:val="24"/>
        </w:rPr>
      </w:pPr>
      <w:r>
        <w:rPr>
          <w:sz w:val="24"/>
          <w:szCs w:val="24"/>
        </w:rPr>
        <w:t>льнотеребилки – ТЛН-1,5А; НТЛ-1,75.</w:t>
      </w:r>
    </w:p>
    <w:p w:rsidR="00C00F2F" w:rsidRPr="008945D0" w:rsidRDefault="00C00F2F" w:rsidP="00C00F2F">
      <w:pPr>
        <w:ind w:firstLine="709"/>
        <w:jc w:val="both"/>
        <w:rPr>
          <w:sz w:val="24"/>
          <w:szCs w:val="24"/>
        </w:rPr>
      </w:pPr>
      <w:r w:rsidRPr="00C00F2F">
        <w:rPr>
          <w:b/>
          <w:i/>
          <w:sz w:val="24"/>
          <w:szCs w:val="24"/>
        </w:rPr>
        <w:t xml:space="preserve">Настройка рабочих органов </w:t>
      </w:r>
      <w:proofErr w:type="spellStart"/>
      <w:r w:rsidRPr="00C00F2F">
        <w:rPr>
          <w:b/>
          <w:i/>
          <w:sz w:val="24"/>
          <w:szCs w:val="24"/>
        </w:rPr>
        <w:t>комбайна</w:t>
      </w:r>
      <w:r>
        <w:rPr>
          <w:b/>
          <w:i/>
          <w:sz w:val="24"/>
          <w:szCs w:val="24"/>
        </w:rPr>
        <w:t>.</w:t>
      </w:r>
      <w:r w:rsidRPr="008945D0">
        <w:rPr>
          <w:sz w:val="24"/>
          <w:szCs w:val="24"/>
        </w:rPr>
        <w:t>Подготовка</w:t>
      </w:r>
      <w:proofErr w:type="spellEnd"/>
      <w:r w:rsidRPr="008945D0">
        <w:rPr>
          <w:sz w:val="24"/>
          <w:szCs w:val="24"/>
        </w:rPr>
        <w:t xml:space="preserve"> льнокомбайна к работе предусматривает ежесменное техническое обслуживание, очистку, проверку правильности натяжения цепей транспортеров и выполнение основных регулировок.</w:t>
      </w:r>
    </w:p>
    <w:p w:rsidR="00C00F2F" w:rsidRPr="008945D0" w:rsidRDefault="00C00F2F" w:rsidP="00C00F2F">
      <w:pPr>
        <w:ind w:firstLine="709"/>
        <w:jc w:val="both"/>
        <w:rPr>
          <w:rFonts w:eastAsia="Times New Roman"/>
          <w:sz w:val="24"/>
          <w:szCs w:val="24"/>
        </w:rPr>
      </w:pPr>
      <w:r w:rsidRPr="008945D0">
        <w:rPr>
          <w:rFonts w:eastAsia="Times New Roman"/>
          <w:sz w:val="24"/>
          <w:szCs w:val="24"/>
        </w:rPr>
        <w:t>Качество теребления в значительной степени зависит от правильной установки делите</w:t>
      </w:r>
      <w:r w:rsidRPr="008945D0">
        <w:rPr>
          <w:rFonts w:eastAsia="Times New Roman"/>
          <w:sz w:val="24"/>
          <w:szCs w:val="24"/>
        </w:rPr>
        <w:softHyphen/>
        <w:t xml:space="preserve">лей. Они должны находится в одной плоскости, и быть параллельны направления движению машины. </w:t>
      </w:r>
      <w:r w:rsidRPr="008945D0">
        <w:rPr>
          <w:sz w:val="24"/>
          <w:szCs w:val="24"/>
        </w:rPr>
        <w:t>Проверяют расстояние между носиком соседних делителей, оно должно быть 380 мм (допускаемое отклонение ±20 мм). Угол наклона делителей регулируют с учетом высоты теребления льна, что достигается применением дополнительных отверстий на упоре и кронштейне.</w:t>
      </w:r>
    </w:p>
    <w:p w:rsidR="00C00F2F" w:rsidRPr="008945D0" w:rsidRDefault="00C00F2F" w:rsidP="00C00F2F">
      <w:pPr>
        <w:ind w:firstLine="709"/>
        <w:jc w:val="both"/>
        <w:rPr>
          <w:sz w:val="24"/>
          <w:szCs w:val="24"/>
        </w:rPr>
      </w:pPr>
      <w:r w:rsidRPr="008945D0">
        <w:rPr>
          <w:sz w:val="24"/>
          <w:szCs w:val="24"/>
        </w:rPr>
        <w:t xml:space="preserve">Силу сжатия стеблей между ремнями теребильного аппарата изменяют их натяжением, перемещая ведомые шкивы и каретки с </w:t>
      </w:r>
      <w:proofErr w:type="spellStart"/>
      <w:r w:rsidRPr="008945D0">
        <w:rPr>
          <w:sz w:val="24"/>
          <w:szCs w:val="24"/>
        </w:rPr>
        <w:t>поджимными</w:t>
      </w:r>
      <w:proofErr w:type="spellEnd"/>
      <w:r w:rsidRPr="008945D0">
        <w:rPr>
          <w:sz w:val="24"/>
          <w:szCs w:val="24"/>
        </w:rPr>
        <w:t xml:space="preserve"> роликами так, чтобы при тереблении стебли надежно удерживались ремнями. Проверка заключается в определении прогиба ремня в средней части: при усилии 100 Н прогиб должен быть 12…20 мм.</w:t>
      </w:r>
    </w:p>
    <w:p w:rsidR="00C00F2F" w:rsidRPr="008945D0" w:rsidRDefault="00C00F2F" w:rsidP="00C00F2F">
      <w:pPr>
        <w:ind w:firstLine="709"/>
        <w:jc w:val="both"/>
        <w:rPr>
          <w:sz w:val="24"/>
          <w:szCs w:val="24"/>
        </w:rPr>
      </w:pPr>
      <w:r w:rsidRPr="008945D0">
        <w:rPr>
          <w:sz w:val="24"/>
          <w:szCs w:val="24"/>
        </w:rPr>
        <w:t>Цепи поперечного транспортера натягивают, перемещая натяжные звездочки. Холостая ветвь натянутой цепи должна провисать на 25…35 мм. Натяжные звездочки в конце регулировки не должны иметь перекосов.</w:t>
      </w:r>
    </w:p>
    <w:p w:rsidR="00C00F2F" w:rsidRPr="008945D0" w:rsidRDefault="00C00F2F" w:rsidP="00C00F2F">
      <w:pPr>
        <w:ind w:firstLine="709"/>
        <w:jc w:val="both"/>
        <w:rPr>
          <w:sz w:val="24"/>
          <w:szCs w:val="24"/>
        </w:rPr>
      </w:pPr>
      <w:r w:rsidRPr="008945D0">
        <w:rPr>
          <w:rFonts w:eastAsia="Times New Roman"/>
          <w:sz w:val="24"/>
          <w:szCs w:val="24"/>
        </w:rPr>
        <w:t>Регулируя за</w:t>
      </w:r>
      <w:r w:rsidRPr="008945D0">
        <w:rPr>
          <w:rFonts w:eastAsia="Times New Roman"/>
          <w:sz w:val="24"/>
          <w:szCs w:val="24"/>
        </w:rPr>
        <w:softHyphen/>
        <w:t>жимной транспортер, устраняют пробуксовку рем</w:t>
      </w:r>
      <w:r w:rsidRPr="008945D0">
        <w:rPr>
          <w:rFonts w:eastAsia="Times New Roman"/>
          <w:sz w:val="24"/>
          <w:szCs w:val="24"/>
        </w:rPr>
        <w:softHyphen/>
        <w:t>ней и их сход со шкивов. Сбег верхнего ремня уст</w:t>
      </w:r>
      <w:r w:rsidRPr="008945D0">
        <w:rPr>
          <w:rFonts w:eastAsia="Times New Roman"/>
          <w:sz w:val="24"/>
          <w:szCs w:val="24"/>
        </w:rPr>
        <w:softHyphen/>
        <w:t xml:space="preserve">раняют, регулируя винт, передвигающий корпус правого </w:t>
      </w:r>
      <w:r w:rsidRPr="008945D0">
        <w:rPr>
          <w:rFonts w:eastAsia="Times New Roman"/>
          <w:sz w:val="24"/>
          <w:szCs w:val="24"/>
        </w:rPr>
        <w:lastRenderedPageBreak/>
        <w:t>подшипника в пазах балки. Натяжение и ход ремней регулируют с помощью натяжных уст</w:t>
      </w:r>
      <w:r w:rsidRPr="008945D0">
        <w:rPr>
          <w:rFonts w:eastAsia="Times New Roman"/>
          <w:sz w:val="24"/>
          <w:szCs w:val="24"/>
        </w:rPr>
        <w:softHyphen/>
        <w:t xml:space="preserve">ройств, а также верхнего отклоняющего ролика и прокладок, которые устанавливают под корпуса опор ведущих шкивов. </w:t>
      </w:r>
    </w:p>
    <w:p w:rsidR="00C00F2F" w:rsidRPr="008945D0" w:rsidRDefault="00C00F2F" w:rsidP="00C00F2F">
      <w:pPr>
        <w:shd w:val="clear" w:color="auto" w:fill="FFFFFF"/>
        <w:ind w:firstLine="709"/>
        <w:jc w:val="both"/>
        <w:rPr>
          <w:sz w:val="24"/>
          <w:szCs w:val="24"/>
        </w:rPr>
      </w:pPr>
      <w:r w:rsidRPr="008945D0">
        <w:rPr>
          <w:rFonts w:eastAsia="Times New Roman"/>
          <w:sz w:val="24"/>
          <w:szCs w:val="24"/>
        </w:rPr>
        <w:t>От правильной регулировки очесывающего уст</w:t>
      </w:r>
      <w:r w:rsidRPr="008945D0">
        <w:rPr>
          <w:rFonts w:eastAsia="Times New Roman"/>
          <w:sz w:val="24"/>
          <w:szCs w:val="24"/>
        </w:rPr>
        <w:softHyphen/>
        <w:t>ройства зависят чистота очеса стеблей, потери се</w:t>
      </w:r>
      <w:r w:rsidRPr="008945D0">
        <w:rPr>
          <w:rFonts w:eastAsia="Times New Roman"/>
          <w:sz w:val="24"/>
          <w:szCs w:val="24"/>
        </w:rPr>
        <w:softHyphen/>
        <w:t xml:space="preserve">мян и попадание стеблей в </w:t>
      </w:r>
      <w:proofErr w:type="spellStart"/>
      <w:r w:rsidRPr="008945D0">
        <w:rPr>
          <w:rFonts w:eastAsia="Times New Roman"/>
          <w:sz w:val="24"/>
          <w:szCs w:val="24"/>
        </w:rPr>
        <w:t>путанину</w:t>
      </w:r>
      <w:proofErr w:type="spellEnd"/>
      <w:r w:rsidRPr="008945D0">
        <w:rPr>
          <w:rFonts w:eastAsia="Times New Roman"/>
          <w:sz w:val="24"/>
          <w:szCs w:val="24"/>
        </w:rPr>
        <w:t>. Угол наклона зубьев гребня мож</w:t>
      </w:r>
      <w:r w:rsidRPr="008945D0">
        <w:rPr>
          <w:rFonts w:eastAsia="Times New Roman"/>
          <w:sz w:val="24"/>
          <w:szCs w:val="24"/>
        </w:rPr>
        <w:softHyphen/>
        <w:t>но изменять тягой эксцентрика, расположенной спра</w:t>
      </w:r>
      <w:r w:rsidRPr="008945D0">
        <w:rPr>
          <w:rFonts w:eastAsia="Times New Roman"/>
          <w:sz w:val="24"/>
          <w:szCs w:val="24"/>
        </w:rPr>
        <w:softHyphen/>
        <w:t>ва от камеры очеса. При этом зона очеса сдвигается относительно зажимного транспортера. Ленту транс</w:t>
      </w:r>
      <w:r w:rsidRPr="008945D0">
        <w:rPr>
          <w:rFonts w:eastAsia="Times New Roman"/>
          <w:sz w:val="24"/>
          <w:szCs w:val="24"/>
        </w:rPr>
        <w:softHyphen/>
        <w:t>портера вороха натягивают натяжными болтами, перемещая подшипники ведомого вала до устране</w:t>
      </w:r>
      <w:r w:rsidRPr="008945D0">
        <w:rPr>
          <w:rFonts w:eastAsia="Times New Roman"/>
          <w:sz w:val="24"/>
          <w:szCs w:val="24"/>
        </w:rPr>
        <w:softHyphen/>
        <w:t>ния пробуксовки ленты.</w:t>
      </w:r>
    </w:p>
    <w:p w:rsidR="00C00F2F" w:rsidRPr="008945D0" w:rsidRDefault="00C00F2F" w:rsidP="00C00F2F">
      <w:pPr>
        <w:shd w:val="clear" w:color="auto" w:fill="FFFFFF"/>
        <w:ind w:firstLine="709"/>
        <w:jc w:val="both"/>
        <w:rPr>
          <w:sz w:val="24"/>
          <w:szCs w:val="24"/>
        </w:rPr>
      </w:pPr>
      <w:r w:rsidRPr="008945D0">
        <w:rPr>
          <w:rFonts w:eastAsia="Times New Roman"/>
          <w:sz w:val="24"/>
          <w:szCs w:val="24"/>
        </w:rPr>
        <w:t>Если высота теребления нормальная и зубья оче</w:t>
      </w:r>
      <w:r w:rsidRPr="008945D0">
        <w:rPr>
          <w:rFonts w:eastAsia="Times New Roman"/>
          <w:sz w:val="24"/>
          <w:szCs w:val="24"/>
        </w:rPr>
        <w:softHyphen/>
        <w:t>сывающего барабана установлены правильно, лента льна сходит с расстил очного щита без задержек, ровно, с хорошо очесанными стеблями. При боль</w:t>
      </w:r>
      <w:r w:rsidRPr="008945D0">
        <w:rPr>
          <w:rFonts w:eastAsia="Times New Roman"/>
          <w:sz w:val="24"/>
          <w:szCs w:val="24"/>
        </w:rPr>
        <w:softHyphen/>
        <w:t xml:space="preserve">шом отходе стеблей в </w:t>
      </w:r>
      <w:proofErr w:type="spellStart"/>
      <w:r w:rsidRPr="008945D0">
        <w:rPr>
          <w:rFonts w:eastAsia="Times New Roman"/>
          <w:sz w:val="24"/>
          <w:szCs w:val="24"/>
        </w:rPr>
        <w:t>путанину</w:t>
      </w:r>
      <w:proofErr w:type="spellEnd"/>
      <w:r w:rsidRPr="008945D0">
        <w:rPr>
          <w:rFonts w:eastAsia="Times New Roman"/>
          <w:sz w:val="24"/>
          <w:szCs w:val="24"/>
        </w:rPr>
        <w:t xml:space="preserve"> при очесе нужно увеличить усилие зажима стеблей между ремнями, сжимая пружину нажимных кареток. Очесывающий аппарат регулируют так, чтобы зубья барабана про</w:t>
      </w:r>
      <w:r w:rsidRPr="008945D0">
        <w:rPr>
          <w:rFonts w:eastAsia="Times New Roman"/>
          <w:sz w:val="24"/>
          <w:szCs w:val="24"/>
        </w:rPr>
        <w:softHyphen/>
        <w:t xml:space="preserve">ходили зону расположения головок в ленте стеблей. При </w:t>
      </w:r>
      <w:proofErr w:type="spellStart"/>
      <w:r w:rsidRPr="008945D0">
        <w:rPr>
          <w:rFonts w:eastAsia="Times New Roman"/>
          <w:sz w:val="24"/>
          <w:szCs w:val="24"/>
        </w:rPr>
        <w:t>длинностебельном</w:t>
      </w:r>
      <w:proofErr w:type="spellEnd"/>
      <w:r w:rsidRPr="008945D0">
        <w:rPr>
          <w:rFonts w:eastAsia="Times New Roman"/>
          <w:sz w:val="24"/>
          <w:szCs w:val="24"/>
        </w:rPr>
        <w:t xml:space="preserve"> льне (90—120 см) очесываю</w:t>
      </w:r>
      <w:r w:rsidRPr="008945D0">
        <w:rPr>
          <w:rFonts w:eastAsia="Times New Roman"/>
          <w:sz w:val="24"/>
          <w:szCs w:val="24"/>
        </w:rPr>
        <w:softHyphen/>
        <w:t>щий аппарат смещают в сторону верхушек стеблей от картера на 50—150 мм. Гребни очесывающего барабана отводят от зажимного транспортера с по</w:t>
      </w:r>
      <w:r w:rsidRPr="008945D0">
        <w:rPr>
          <w:rFonts w:eastAsia="Times New Roman"/>
          <w:sz w:val="24"/>
          <w:szCs w:val="24"/>
        </w:rPr>
        <w:softHyphen/>
        <w:t>мощью тяги эксцентрика. При короткостебельном льне очесывающий аппарат смещают ближе к кар</w:t>
      </w:r>
      <w:r w:rsidRPr="008945D0">
        <w:rPr>
          <w:rFonts w:eastAsia="Times New Roman"/>
          <w:sz w:val="24"/>
          <w:szCs w:val="24"/>
        </w:rPr>
        <w:softHyphen/>
        <w:t>теру, т.е. приближают к комлевой части стеблей на 50 мм. Гребни очесывающего барабана при этом подводят как можно ближе к зажимному транспорте</w:t>
      </w:r>
      <w:r w:rsidRPr="008945D0">
        <w:rPr>
          <w:rFonts w:eastAsia="Times New Roman"/>
          <w:sz w:val="24"/>
          <w:szCs w:val="24"/>
        </w:rPr>
        <w:softHyphen/>
        <w:t>ру.</w:t>
      </w:r>
      <w:r w:rsidRPr="008945D0">
        <w:rPr>
          <w:rFonts w:eastAsia="Times New Roman"/>
          <w:sz w:val="24"/>
          <w:szCs w:val="24"/>
        </w:rPr>
        <w:tab/>
      </w:r>
    </w:p>
    <w:p w:rsidR="00C00F2F" w:rsidRPr="008945D0" w:rsidRDefault="00C00F2F" w:rsidP="00C00F2F">
      <w:pPr>
        <w:shd w:val="clear" w:color="auto" w:fill="FFFFFF"/>
        <w:ind w:firstLine="709"/>
        <w:jc w:val="both"/>
        <w:rPr>
          <w:sz w:val="24"/>
          <w:szCs w:val="24"/>
        </w:rPr>
      </w:pPr>
      <w:r w:rsidRPr="008945D0">
        <w:rPr>
          <w:rFonts w:eastAsia="Times New Roman"/>
          <w:sz w:val="24"/>
          <w:szCs w:val="24"/>
        </w:rPr>
        <w:t>При уборке полегшего льна выбирают наимень</w:t>
      </w:r>
      <w:r w:rsidRPr="008945D0">
        <w:rPr>
          <w:rFonts w:eastAsia="Times New Roman"/>
          <w:sz w:val="24"/>
          <w:szCs w:val="24"/>
        </w:rPr>
        <w:softHyphen/>
        <w:t>шую высоту теребления (при этом ремни лучше за</w:t>
      </w:r>
      <w:r w:rsidRPr="008945D0">
        <w:rPr>
          <w:rFonts w:eastAsia="Times New Roman"/>
          <w:sz w:val="24"/>
          <w:szCs w:val="24"/>
        </w:rPr>
        <w:softHyphen/>
        <w:t>хватывают лен). Делители должны быть расположе</w:t>
      </w:r>
      <w:r w:rsidRPr="008945D0">
        <w:rPr>
          <w:rFonts w:eastAsia="Times New Roman"/>
          <w:sz w:val="24"/>
          <w:szCs w:val="24"/>
        </w:rPr>
        <w:softHyphen/>
        <w:t>ны так, чтобы их носки подхватывали стебли. Ниж</w:t>
      </w:r>
      <w:r w:rsidRPr="008945D0">
        <w:rPr>
          <w:rFonts w:eastAsia="Times New Roman"/>
          <w:sz w:val="24"/>
          <w:szCs w:val="24"/>
        </w:rPr>
        <w:softHyphen/>
        <w:t>ние боковые прутки делителей устанавливают таким образом, чтобы они проходили над теребильными шкивами и роликами. Если потребуется, делители можно удлинить до 1000 мм.</w:t>
      </w:r>
    </w:p>
    <w:p w:rsidR="00C00F2F" w:rsidRPr="008945D0" w:rsidRDefault="00C00F2F" w:rsidP="00C00F2F">
      <w:pPr>
        <w:shd w:val="clear" w:color="auto" w:fill="FFFFFF"/>
        <w:ind w:firstLine="709"/>
        <w:jc w:val="both"/>
        <w:rPr>
          <w:sz w:val="24"/>
          <w:szCs w:val="24"/>
        </w:rPr>
      </w:pPr>
      <w:r w:rsidRPr="008945D0">
        <w:rPr>
          <w:rFonts w:eastAsia="Times New Roman"/>
          <w:sz w:val="24"/>
          <w:szCs w:val="24"/>
        </w:rPr>
        <w:t xml:space="preserve">На уборке </w:t>
      </w:r>
      <w:proofErr w:type="spellStart"/>
      <w:r w:rsidRPr="008945D0">
        <w:rPr>
          <w:rFonts w:eastAsia="Times New Roman"/>
          <w:sz w:val="24"/>
          <w:szCs w:val="24"/>
        </w:rPr>
        <w:t>длинностебельного</w:t>
      </w:r>
      <w:proofErr w:type="spellEnd"/>
      <w:r w:rsidRPr="008945D0">
        <w:rPr>
          <w:rFonts w:eastAsia="Times New Roman"/>
          <w:sz w:val="24"/>
          <w:szCs w:val="24"/>
        </w:rPr>
        <w:t xml:space="preserve"> полегшего льна при опущенном до предела теребильном аппарате нужно усилить зажим стеблей, поджимая пружины нажим</w:t>
      </w:r>
      <w:r w:rsidRPr="008945D0">
        <w:rPr>
          <w:rFonts w:eastAsia="Times New Roman"/>
          <w:sz w:val="24"/>
          <w:szCs w:val="24"/>
        </w:rPr>
        <w:softHyphen/>
        <w:t>ных роликов. Чтобы стебли лучше проходили в те</w:t>
      </w:r>
      <w:r w:rsidRPr="008945D0">
        <w:rPr>
          <w:rFonts w:eastAsia="Times New Roman"/>
          <w:sz w:val="24"/>
          <w:szCs w:val="24"/>
        </w:rPr>
        <w:softHyphen/>
        <w:t>ребильный ручей, прутки делителей разводят, уста</w:t>
      </w:r>
      <w:r w:rsidRPr="008945D0">
        <w:rPr>
          <w:rFonts w:eastAsia="Times New Roman"/>
          <w:sz w:val="24"/>
          <w:szCs w:val="24"/>
        </w:rPr>
        <w:softHyphen/>
        <w:t>новив зазор около 100 мм. Теребильные ремни и цепи поперечного транспортера натягивают сильнее, чем во время работы с прямостоячим льном, а зазоры между щитками в теребильных секциях устанавли</w:t>
      </w:r>
      <w:r w:rsidRPr="008945D0">
        <w:rPr>
          <w:rFonts w:eastAsia="Times New Roman"/>
          <w:sz w:val="24"/>
          <w:szCs w:val="24"/>
        </w:rPr>
        <w:softHyphen/>
        <w:t>вают не менее 20 мм.</w:t>
      </w:r>
    </w:p>
    <w:p w:rsidR="00C00F2F" w:rsidRPr="008945D0" w:rsidRDefault="00C00F2F" w:rsidP="00C00F2F">
      <w:pPr>
        <w:shd w:val="clear" w:color="auto" w:fill="FFFFFF"/>
        <w:ind w:firstLine="709"/>
        <w:jc w:val="both"/>
        <w:rPr>
          <w:sz w:val="24"/>
          <w:szCs w:val="24"/>
        </w:rPr>
      </w:pPr>
      <w:r w:rsidRPr="008945D0">
        <w:rPr>
          <w:rFonts w:eastAsia="Times New Roman"/>
          <w:sz w:val="24"/>
          <w:szCs w:val="24"/>
        </w:rPr>
        <w:t>Для увеличения зоны теребления верхний тере</w:t>
      </w:r>
      <w:r w:rsidRPr="008945D0">
        <w:rPr>
          <w:rFonts w:eastAsia="Times New Roman"/>
          <w:sz w:val="24"/>
          <w:szCs w:val="24"/>
        </w:rPr>
        <w:softHyphen/>
        <w:t>бильный ролик поджимают к теребильному шкиву. Если натяжение ремней оказывается недостаточным, для устранения их буксования на каждый ведущий шкив наклепывают по две полоски прорезиненного ремня длиной 470 мм, шириной 38 мм, толщиной 5 мм. Одновременное увеличение наружного диамет</w:t>
      </w:r>
      <w:r w:rsidRPr="008945D0">
        <w:rPr>
          <w:rFonts w:eastAsia="Times New Roman"/>
          <w:sz w:val="24"/>
          <w:szCs w:val="24"/>
        </w:rPr>
        <w:softHyphen/>
        <w:t>ра ведущих шкивов до 150 мм позволяет повысить скорость теребильных ремней до 3,3 м/с. Это спо</w:t>
      </w:r>
      <w:r w:rsidRPr="008945D0">
        <w:rPr>
          <w:rFonts w:eastAsia="Times New Roman"/>
          <w:sz w:val="24"/>
          <w:szCs w:val="24"/>
        </w:rPr>
        <w:softHyphen/>
        <w:t>собствует более надежному захвату стеблей льна.</w:t>
      </w:r>
    </w:p>
    <w:p w:rsidR="00C00F2F" w:rsidRPr="00C00F2F" w:rsidRDefault="00C00F2F" w:rsidP="00C00F2F">
      <w:pPr>
        <w:jc w:val="both"/>
        <w:rPr>
          <w:b/>
          <w:i/>
          <w:sz w:val="24"/>
          <w:szCs w:val="24"/>
        </w:rPr>
      </w:pPr>
    </w:p>
    <w:p w:rsidR="00CA2884" w:rsidRPr="00C00F2F" w:rsidRDefault="00612722" w:rsidP="00C00F2F">
      <w:pPr>
        <w:jc w:val="both"/>
        <w:rPr>
          <w:b/>
          <w:i/>
          <w:sz w:val="24"/>
          <w:szCs w:val="24"/>
        </w:rPr>
      </w:pPr>
      <w:r w:rsidRPr="00C00F2F">
        <w:rPr>
          <w:b/>
          <w:i/>
          <w:sz w:val="24"/>
          <w:szCs w:val="24"/>
        </w:rPr>
        <w:t xml:space="preserve">35. </w:t>
      </w:r>
      <w:r w:rsidR="00CA2884" w:rsidRPr="00C00F2F">
        <w:rPr>
          <w:b/>
          <w:i/>
          <w:sz w:val="24"/>
          <w:szCs w:val="24"/>
        </w:rPr>
        <w:t xml:space="preserve">Изложите технологию и организацию работ по уходу за посадками картофеля: перечислите последовательно проводимые </w:t>
      </w:r>
      <w:proofErr w:type="spellStart"/>
      <w:r w:rsidR="00CA2884" w:rsidRPr="00C00F2F">
        <w:rPr>
          <w:b/>
          <w:i/>
          <w:sz w:val="24"/>
          <w:szCs w:val="24"/>
        </w:rPr>
        <w:t>операции,приведите</w:t>
      </w:r>
      <w:proofErr w:type="spellEnd"/>
      <w:r w:rsidR="00CA2884" w:rsidRPr="00C00F2F">
        <w:rPr>
          <w:b/>
          <w:i/>
          <w:sz w:val="24"/>
          <w:szCs w:val="24"/>
        </w:rPr>
        <w:t xml:space="preserve"> примеры агрегатов для выполнения каждой из </w:t>
      </w:r>
      <w:proofErr w:type="spellStart"/>
      <w:r w:rsidR="00CA2884" w:rsidRPr="00C00F2F">
        <w:rPr>
          <w:b/>
          <w:i/>
          <w:sz w:val="24"/>
          <w:szCs w:val="24"/>
        </w:rPr>
        <w:t>операций,опишите</w:t>
      </w:r>
      <w:proofErr w:type="spellEnd"/>
      <w:r w:rsidR="00CA2884" w:rsidRPr="00C00F2F">
        <w:rPr>
          <w:b/>
          <w:i/>
          <w:sz w:val="24"/>
          <w:szCs w:val="24"/>
        </w:rPr>
        <w:t xml:space="preserve"> основные агротехнические требования.</w:t>
      </w:r>
    </w:p>
    <w:p w:rsidR="00447B4B" w:rsidRPr="00B47D15" w:rsidRDefault="00447B4B" w:rsidP="00447B4B">
      <w:pPr>
        <w:jc w:val="center"/>
        <w:rPr>
          <w:b/>
          <w:sz w:val="24"/>
          <w:szCs w:val="24"/>
        </w:rPr>
      </w:pPr>
      <w:r w:rsidRPr="00B47D15">
        <w:rPr>
          <w:b/>
          <w:sz w:val="24"/>
          <w:szCs w:val="24"/>
        </w:rPr>
        <w:t>Ответ:</w:t>
      </w:r>
    </w:p>
    <w:p w:rsidR="00A84AAB" w:rsidRPr="00A84AAB" w:rsidRDefault="00A84AAB" w:rsidP="00A84AAB">
      <w:pPr>
        <w:ind w:firstLine="709"/>
        <w:jc w:val="both"/>
        <w:rPr>
          <w:sz w:val="24"/>
          <w:szCs w:val="24"/>
        </w:rPr>
      </w:pPr>
      <w:r w:rsidRPr="00A84AAB">
        <w:rPr>
          <w:sz w:val="24"/>
          <w:szCs w:val="24"/>
        </w:rPr>
        <w:t>Основные операции механической обработки картофеля – боронование, рыхление и окучивание.</w:t>
      </w:r>
    </w:p>
    <w:p w:rsidR="00A84AAB" w:rsidRPr="00A84AAB" w:rsidRDefault="00A84AAB" w:rsidP="00A84AAB">
      <w:pPr>
        <w:ind w:firstLine="709"/>
        <w:jc w:val="both"/>
        <w:rPr>
          <w:sz w:val="24"/>
          <w:szCs w:val="24"/>
        </w:rPr>
      </w:pPr>
      <w:r w:rsidRPr="00A84AAB">
        <w:rPr>
          <w:sz w:val="24"/>
          <w:szCs w:val="24"/>
        </w:rPr>
        <w:t>Боронование проводится до всходов и по всходам с целью разрушения почвенной корки, уменьшения испарения влаги с поверхности почвы, уничтожения сорняков, улучшения доступа воздуха к корням и облегчения всходов для слабых растений (бороны ЗБП-0,6А; БЗСС-1,0; ЗОР-0,7; БСО-4А; БМШ-15; БМШ-20; Л-301; Л-302 и др.). Число боронований зависит от состояния почвы (от 1 до 6 и более).</w:t>
      </w:r>
    </w:p>
    <w:p w:rsidR="00A84AAB" w:rsidRPr="00A84AAB" w:rsidRDefault="00A84AAB" w:rsidP="00A84AAB">
      <w:pPr>
        <w:ind w:firstLine="709"/>
        <w:jc w:val="both"/>
        <w:rPr>
          <w:sz w:val="24"/>
          <w:szCs w:val="24"/>
        </w:rPr>
      </w:pPr>
      <w:r w:rsidRPr="00A84AAB">
        <w:rPr>
          <w:sz w:val="24"/>
          <w:szCs w:val="24"/>
        </w:rPr>
        <w:t>Рыхление междурядий с подрезанием или вычесыванием сорной растительности (КОН-2,8А; КРН-4,2; КРН-5,6; КРН-8,4; КНО-4,2). Первое рыхление проводят, когда высота растений достигает 8…10 см (глубина 6…8 см – на песчаных и супесчаных почвах; 8-</w:t>
      </w:r>
      <w:smartTag w:uri="urn:schemas-microsoft-com:office:smarttags" w:element="metricconverter">
        <w:smartTagPr>
          <w:attr w:name="ProductID" w:val="10 см"/>
        </w:smartTagPr>
        <w:r w:rsidRPr="00A84AAB">
          <w:rPr>
            <w:sz w:val="24"/>
            <w:szCs w:val="24"/>
          </w:rPr>
          <w:t>10 см</w:t>
        </w:r>
      </w:smartTag>
      <w:r w:rsidRPr="00A84AAB">
        <w:rPr>
          <w:sz w:val="24"/>
          <w:szCs w:val="24"/>
        </w:rPr>
        <w:t xml:space="preserve"> – средних суглинистых почвах; 12…16 см – на уплотненных и </w:t>
      </w:r>
      <w:proofErr w:type="spellStart"/>
      <w:r w:rsidRPr="00A84AAB">
        <w:rPr>
          <w:sz w:val="24"/>
          <w:szCs w:val="24"/>
        </w:rPr>
        <w:t>переувлажненных</w:t>
      </w:r>
      <w:proofErr w:type="spellEnd"/>
      <w:r w:rsidRPr="00A84AAB">
        <w:rPr>
          <w:sz w:val="24"/>
          <w:szCs w:val="24"/>
        </w:rPr>
        <w:t xml:space="preserve"> почвах). Второе рыхление проводят через 7…10 дней после первого.</w:t>
      </w:r>
    </w:p>
    <w:p w:rsidR="00A84AAB" w:rsidRPr="00A84AAB" w:rsidRDefault="00A84AAB" w:rsidP="00A84AAB">
      <w:pPr>
        <w:ind w:firstLine="709"/>
        <w:jc w:val="both"/>
        <w:rPr>
          <w:sz w:val="24"/>
          <w:szCs w:val="24"/>
        </w:rPr>
      </w:pPr>
      <w:r w:rsidRPr="00A84AAB">
        <w:rPr>
          <w:sz w:val="24"/>
          <w:szCs w:val="24"/>
        </w:rPr>
        <w:t xml:space="preserve">Окучивание – рыхление почвы в междурядьях с одновременным присыпанием ее к нижним частям растений и образованием гребней вдоль рядка (культиваторы-окучники). </w:t>
      </w:r>
      <w:r w:rsidRPr="00A84AAB">
        <w:rPr>
          <w:sz w:val="24"/>
          <w:szCs w:val="24"/>
        </w:rPr>
        <w:lastRenderedPageBreak/>
        <w:t>Окучивание начинают при достижении растениями высоты 18…20 см. Второе окучивание через 10…14 дней после первого.</w:t>
      </w:r>
    </w:p>
    <w:p w:rsidR="00A84AAB" w:rsidRPr="00A84AAB" w:rsidRDefault="00A84AAB" w:rsidP="00A84AAB">
      <w:pPr>
        <w:ind w:firstLine="709"/>
        <w:jc w:val="both"/>
        <w:rPr>
          <w:sz w:val="24"/>
          <w:szCs w:val="24"/>
        </w:rPr>
      </w:pPr>
      <w:r w:rsidRPr="00A84AAB">
        <w:rPr>
          <w:sz w:val="24"/>
          <w:szCs w:val="24"/>
        </w:rPr>
        <w:t>Механическую обработку сочетают с химической борьбой против сорняков и колорадского жука, применяя машины ОП-2000; ОП-3200; ОПШ-15; ПОМ-630 и др.</w:t>
      </w:r>
    </w:p>
    <w:p w:rsidR="00A84AAB" w:rsidRPr="00A84AAB" w:rsidRDefault="00A84AAB" w:rsidP="00A84AAB">
      <w:pPr>
        <w:ind w:right="181" w:firstLine="709"/>
        <w:jc w:val="both"/>
        <w:rPr>
          <w:b/>
          <w:i/>
          <w:sz w:val="24"/>
          <w:szCs w:val="24"/>
        </w:rPr>
      </w:pPr>
      <w:proofErr w:type="spellStart"/>
      <w:r w:rsidRPr="00A84AAB">
        <w:rPr>
          <w:b/>
          <w:i/>
          <w:sz w:val="24"/>
          <w:szCs w:val="24"/>
        </w:rPr>
        <w:t>Агротребования</w:t>
      </w:r>
      <w:proofErr w:type="spellEnd"/>
      <w:r w:rsidRPr="00A84AAB">
        <w:rPr>
          <w:b/>
          <w:i/>
          <w:sz w:val="24"/>
          <w:szCs w:val="24"/>
        </w:rPr>
        <w:t>:</w:t>
      </w:r>
    </w:p>
    <w:p w:rsidR="00A84AAB" w:rsidRPr="00A84AAB" w:rsidRDefault="00A84AAB" w:rsidP="00A84AAB">
      <w:pPr>
        <w:ind w:right="181" w:firstLine="709"/>
        <w:jc w:val="both"/>
        <w:rPr>
          <w:sz w:val="24"/>
          <w:szCs w:val="24"/>
        </w:rPr>
      </w:pPr>
      <w:r w:rsidRPr="00A84AAB">
        <w:rPr>
          <w:sz w:val="24"/>
          <w:szCs w:val="24"/>
        </w:rPr>
        <w:t>- скоростной режим при выполнении данной операции должен находиться в пределах 4…6 км/ч;</w:t>
      </w:r>
    </w:p>
    <w:p w:rsidR="00A84AAB" w:rsidRPr="00A84AAB" w:rsidRDefault="00A84AAB" w:rsidP="00A84AAB">
      <w:pPr>
        <w:ind w:right="181" w:firstLine="709"/>
        <w:jc w:val="both"/>
        <w:rPr>
          <w:sz w:val="24"/>
          <w:szCs w:val="24"/>
        </w:rPr>
      </w:pPr>
      <w:r w:rsidRPr="00A84AAB">
        <w:rPr>
          <w:sz w:val="24"/>
          <w:szCs w:val="24"/>
        </w:rPr>
        <w:t>- не допускается повреждение или засыпание землей культурных растений;</w:t>
      </w:r>
    </w:p>
    <w:p w:rsidR="00A84AAB" w:rsidRPr="00A84AAB" w:rsidRDefault="00A84AAB" w:rsidP="00A84AAB">
      <w:pPr>
        <w:ind w:right="181" w:firstLine="709"/>
        <w:jc w:val="both"/>
        <w:rPr>
          <w:sz w:val="24"/>
          <w:szCs w:val="24"/>
        </w:rPr>
      </w:pPr>
      <w:r w:rsidRPr="00A84AAB">
        <w:rPr>
          <w:sz w:val="24"/>
          <w:szCs w:val="24"/>
        </w:rPr>
        <w:t>- необходимо соблюдать равномерность глубины обработки почвы (отклонение от установленной нормы – не более 15%);</w:t>
      </w:r>
    </w:p>
    <w:p w:rsidR="00A84AAB" w:rsidRPr="00A84AAB" w:rsidRDefault="00A84AAB" w:rsidP="00A84AAB">
      <w:pPr>
        <w:ind w:right="181" w:firstLine="709"/>
        <w:jc w:val="both"/>
        <w:rPr>
          <w:sz w:val="24"/>
          <w:szCs w:val="24"/>
        </w:rPr>
      </w:pPr>
      <w:r w:rsidRPr="00A84AAB">
        <w:rPr>
          <w:sz w:val="24"/>
          <w:szCs w:val="24"/>
        </w:rPr>
        <w:t>- нижние влажные слои почвы не должны быть вынесены рабочими органами машины на поверхность;</w:t>
      </w:r>
    </w:p>
    <w:p w:rsidR="00A84AAB" w:rsidRPr="00A84AAB" w:rsidRDefault="00A84AAB" w:rsidP="00A84AAB">
      <w:pPr>
        <w:ind w:right="181" w:firstLine="709"/>
        <w:jc w:val="both"/>
        <w:rPr>
          <w:sz w:val="24"/>
          <w:szCs w:val="24"/>
        </w:rPr>
      </w:pPr>
      <w:r w:rsidRPr="00A84AAB">
        <w:rPr>
          <w:sz w:val="24"/>
          <w:szCs w:val="24"/>
        </w:rPr>
        <w:t>- сорные растения в обработанной части междурядий необходимо полностью подрезать (98…100%);</w:t>
      </w:r>
    </w:p>
    <w:p w:rsidR="00A84AAB" w:rsidRPr="00A84AAB" w:rsidRDefault="00A84AAB" w:rsidP="00A84AAB">
      <w:pPr>
        <w:ind w:right="181" w:firstLine="709"/>
        <w:jc w:val="both"/>
        <w:rPr>
          <w:sz w:val="24"/>
          <w:szCs w:val="24"/>
        </w:rPr>
      </w:pPr>
      <w:r w:rsidRPr="00A84AAB">
        <w:rPr>
          <w:sz w:val="24"/>
          <w:szCs w:val="24"/>
        </w:rPr>
        <w:t>- отклонение от заданной глубины обработки не должно превышать ±1 см;</w:t>
      </w:r>
    </w:p>
    <w:p w:rsidR="00A84AAB" w:rsidRPr="00A84AAB" w:rsidRDefault="00A84AAB" w:rsidP="00A84AAB">
      <w:pPr>
        <w:ind w:right="181" w:firstLine="709"/>
        <w:jc w:val="both"/>
        <w:rPr>
          <w:sz w:val="24"/>
          <w:szCs w:val="24"/>
        </w:rPr>
      </w:pPr>
      <w:r w:rsidRPr="00A84AAB">
        <w:rPr>
          <w:sz w:val="24"/>
          <w:szCs w:val="24"/>
        </w:rPr>
        <w:t>- размеры защитных зон для надземной и подземной частей растений – 60…160 мм;</w:t>
      </w:r>
    </w:p>
    <w:p w:rsidR="00A84AAB" w:rsidRPr="00A84AAB" w:rsidRDefault="00A84AAB" w:rsidP="00A84AAB">
      <w:pPr>
        <w:ind w:right="181" w:firstLine="709"/>
        <w:jc w:val="both"/>
        <w:rPr>
          <w:sz w:val="24"/>
          <w:szCs w:val="24"/>
        </w:rPr>
      </w:pPr>
      <w:r w:rsidRPr="00A84AAB">
        <w:rPr>
          <w:sz w:val="24"/>
          <w:szCs w:val="24"/>
        </w:rPr>
        <w:t>- глубина рыхления во время первых междурядных обработок – 10…12 см. при глубоком рыхлении рабочие органы машин не должны подрезать растения и образовывать глыб;</w:t>
      </w:r>
    </w:p>
    <w:p w:rsidR="00A84AAB" w:rsidRDefault="00A84AAB" w:rsidP="00A84AAB">
      <w:pPr>
        <w:ind w:right="181" w:firstLine="709"/>
        <w:jc w:val="both"/>
        <w:rPr>
          <w:sz w:val="24"/>
          <w:szCs w:val="24"/>
        </w:rPr>
      </w:pPr>
      <w:r w:rsidRPr="00A84AAB">
        <w:rPr>
          <w:sz w:val="24"/>
          <w:szCs w:val="24"/>
        </w:rPr>
        <w:t>- минеральные удобрения при подкормке необходимо вносить равномерно во все рядки в соответствии с принятой нормой (отклонения ±3%), на заданную глубину (отклонения ±2 см). Неравномерность их распределения не должна превышать ±5%.</w:t>
      </w:r>
    </w:p>
    <w:p w:rsidR="00A84AAB" w:rsidRPr="00A84AAB" w:rsidRDefault="00A84AAB" w:rsidP="00A84AAB">
      <w:pPr>
        <w:ind w:right="181" w:firstLine="709"/>
        <w:jc w:val="both"/>
        <w:rPr>
          <w:sz w:val="24"/>
          <w:szCs w:val="24"/>
        </w:rPr>
      </w:pPr>
    </w:p>
    <w:p w:rsidR="0061699E" w:rsidRPr="00A84AAB" w:rsidRDefault="00612722" w:rsidP="00A84AAB">
      <w:pPr>
        <w:jc w:val="both"/>
        <w:rPr>
          <w:b/>
          <w:i/>
          <w:sz w:val="24"/>
          <w:szCs w:val="24"/>
        </w:rPr>
      </w:pPr>
      <w:r w:rsidRPr="00A84AAB">
        <w:rPr>
          <w:b/>
          <w:i/>
          <w:sz w:val="24"/>
          <w:szCs w:val="24"/>
        </w:rPr>
        <w:t xml:space="preserve">36. </w:t>
      </w:r>
      <w:r w:rsidR="00CA2884" w:rsidRPr="00A84AAB">
        <w:rPr>
          <w:b/>
          <w:i/>
          <w:sz w:val="24"/>
          <w:szCs w:val="24"/>
        </w:rPr>
        <w:t xml:space="preserve">Изложите технологию и организацию работ по уходу за посевами зерновых культур: перечислите последовательно проводимые </w:t>
      </w:r>
      <w:proofErr w:type="spellStart"/>
      <w:r w:rsidR="00CA2884" w:rsidRPr="00A84AAB">
        <w:rPr>
          <w:b/>
          <w:i/>
          <w:sz w:val="24"/>
          <w:szCs w:val="24"/>
        </w:rPr>
        <w:t>операции,приведите</w:t>
      </w:r>
      <w:proofErr w:type="spellEnd"/>
      <w:r w:rsidR="00CA2884" w:rsidRPr="00A84AAB">
        <w:rPr>
          <w:b/>
          <w:i/>
          <w:sz w:val="24"/>
          <w:szCs w:val="24"/>
        </w:rPr>
        <w:t xml:space="preserve"> примеры агрегатов для выполнения каждой из </w:t>
      </w:r>
      <w:proofErr w:type="spellStart"/>
      <w:r w:rsidR="00CA2884" w:rsidRPr="00A84AAB">
        <w:rPr>
          <w:b/>
          <w:i/>
          <w:sz w:val="24"/>
          <w:szCs w:val="24"/>
        </w:rPr>
        <w:t>операций,опишите</w:t>
      </w:r>
      <w:proofErr w:type="spellEnd"/>
      <w:r w:rsidR="00CA2884" w:rsidRPr="00A84AAB">
        <w:rPr>
          <w:b/>
          <w:i/>
          <w:sz w:val="24"/>
          <w:szCs w:val="24"/>
        </w:rPr>
        <w:t xml:space="preserve"> основные агротехнические требования.</w:t>
      </w:r>
    </w:p>
    <w:p w:rsidR="00AC00FD" w:rsidRPr="00B47D15" w:rsidRDefault="00AC00FD" w:rsidP="00AC00FD">
      <w:pPr>
        <w:jc w:val="center"/>
        <w:rPr>
          <w:b/>
          <w:sz w:val="24"/>
          <w:szCs w:val="24"/>
        </w:rPr>
      </w:pPr>
      <w:r w:rsidRPr="00B47D15">
        <w:rPr>
          <w:b/>
          <w:sz w:val="24"/>
          <w:szCs w:val="24"/>
        </w:rPr>
        <w:t>Ответ:</w:t>
      </w:r>
    </w:p>
    <w:p w:rsidR="001871C9" w:rsidRPr="00B927F5" w:rsidRDefault="001871C9" w:rsidP="001871C9">
      <w:pPr>
        <w:shd w:val="clear" w:color="auto" w:fill="FFFFFF"/>
        <w:ind w:left="48" w:right="96" w:firstLine="365"/>
        <w:jc w:val="both"/>
        <w:rPr>
          <w:sz w:val="24"/>
          <w:szCs w:val="24"/>
        </w:rPr>
      </w:pPr>
      <w:r w:rsidRPr="00B927F5">
        <w:rPr>
          <w:rFonts w:eastAsia="Times New Roman"/>
          <w:sz w:val="24"/>
          <w:szCs w:val="24"/>
        </w:rPr>
        <w:t>Сразу после посева озимых поля обра</w:t>
      </w:r>
      <w:r w:rsidRPr="00B927F5">
        <w:rPr>
          <w:rFonts w:eastAsia="Times New Roman"/>
          <w:sz w:val="24"/>
          <w:szCs w:val="24"/>
        </w:rPr>
        <w:softHyphen/>
        <w:t>батывают гербицидами штанговой аппаратурой. После появления всходов посевы обследуют, чтобы определить их густоту, равномерность, и раз</w:t>
      </w:r>
      <w:r w:rsidRPr="00B927F5">
        <w:rPr>
          <w:rFonts w:eastAsia="Times New Roman"/>
          <w:sz w:val="24"/>
          <w:szCs w:val="24"/>
        </w:rPr>
        <w:softHyphen/>
        <w:t>рабатывают мероприятия для осеннего ухода за ними. Обследование нужно повторить перед наступ</w:t>
      </w:r>
      <w:r w:rsidRPr="00B927F5">
        <w:rPr>
          <w:rFonts w:eastAsia="Times New Roman"/>
          <w:sz w:val="24"/>
          <w:szCs w:val="24"/>
        </w:rPr>
        <w:softHyphen/>
        <w:t>лением зимы. Посевы опрыскивают ядохимиката</w:t>
      </w:r>
      <w:r w:rsidRPr="00B927F5">
        <w:rPr>
          <w:rFonts w:eastAsia="Times New Roman"/>
          <w:sz w:val="24"/>
          <w:szCs w:val="24"/>
        </w:rPr>
        <w:softHyphen/>
        <w:t>ми по мере необходимости.</w:t>
      </w:r>
    </w:p>
    <w:p w:rsidR="001871C9" w:rsidRPr="00B927F5" w:rsidRDefault="001871C9" w:rsidP="001871C9">
      <w:pPr>
        <w:shd w:val="clear" w:color="auto" w:fill="FFFFFF"/>
        <w:ind w:left="10" w:right="29" w:firstLine="374"/>
        <w:jc w:val="both"/>
        <w:rPr>
          <w:sz w:val="24"/>
          <w:szCs w:val="24"/>
        </w:rPr>
      </w:pPr>
      <w:r w:rsidRPr="00B927F5">
        <w:rPr>
          <w:rFonts w:eastAsia="Times New Roman"/>
          <w:sz w:val="24"/>
          <w:szCs w:val="24"/>
        </w:rPr>
        <w:t>Ранней весной проводят первую подкормку азот</w:t>
      </w:r>
      <w:r w:rsidRPr="00B927F5">
        <w:rPr>
          <w:rFonts w:eastAsia="Times New Roman"/>
          <w:sz w:val="24"/>
          <w:szCs w:val="24"/>
        </w:rPr>
        <w:softHyphen/>
        <w:t>ными удобрениями (30…40 кг/га на супесчаных и песчаных почвах, 60…80 кг/га - на суглинистых после почвенной диагностики). Вторая подкормка азотными удобрениями на супесчаных почвах нуж</w:t>
      </w:r>
      <w:r w:rsidRPr="00B927F5">
        <w:rPr>
          <w:rFonts w:eastAsia="Times New Roman"/>
          <w:sz w:val="24"/>
          <w:szCs w:val="24"/>
        </w:rPr>
        <w:softHyphen/>
        <w:t xml:space="preserve">на в фазе начала </w:t>
      </w:r>
      <w:proofErr w:type="spellStart"/>
      <w:r w:rsidRPr="00B927F5">
        <w:rPr>
          <w:rFonts w:eastAsia="Times New Roman"/>
          <w:sz w:val="24"/>
          <w:szCs w:val="24"/>
        </w:rPr>
        <w:t>трубкования</w:t>
      </w:r>
      <w:proofErr w:type="spellEnd"/>
      <w:r w:rsidRPr="00B927F5">
        <w:rPr>
          <w:rFonts w:eastAsia="Times New Roman"/>
          <w:sz w:val="24"/>
          <w:szCs w:val="24"/>
        </w:rPr>
        <w:t>, на более плодород</w:t>
      </w:r>
      <w:r w:rsidRPr="00B927F5">
        <w:rPr>
          <w:rFonts w:eastAsia="Times New Roman"/>
          <w:sz w:val="24"/>
          <w:szCs w:val="24"/>
        </w:rPr>
        <w:softHyphen/>
        <w:t xml:space="preserve">ных - в середине </w:t>
      </w:r>
      <w:proofErr w:type="spellStart"/>
      <w:r w:rsidRPr="00B927F5">
        <w:rPr>
          <w:rFonts w:eastAsia="Times New Roman"/>
          <w:sz w:val="24"/>
          <w:szCs w:val="24"/>
        </w:rPr>
        <w:t>трубкования</w:t>
      </w:r>
      <w:proofErr w:type="spellEnd"/>
      <w:r w:rsidRPr="00B927F5">
        <w:rPr>
          <w:rFonts w:eastAsia="Times New Roman"/>
          <w:sz w:val="24"/>
          <w:szCs w:val="24"/>
        </w:rPr>
        <w:t xml:space="preserve"> (для песчаных и супесчаных почв – 60…70 кг/га, для суглинистых – 30…40 кг/га). В это же время (в период второй азотной подкормки) посевы обраба</w:t>
      </w:r>
      <w:r w:rsidRPr="00B927F5">
        <w:rPr>
          <w:rFonts w:eastAsia="Times New Roman"/>
          <w:sz w:val="24"/>
          <w:szCs w:val="24"/>
        </w:rPr>
        <w:softHyphen/>
        <w:t xml:space="preserve">тывают </w:t>
      </w:r>
      <w:proofErr w:type="spellStart"/>
      <w:r w:rsidRPr="00B927F5">
        <w:rPr>
          <w:rFonts w:eastAsia="Times New Roman"/>
          <w:sz w:val="24"/>
          <w:szCs w:val="24"/>
        </w:rPr>
        <w:t>ретардантами</w:t>
      </w:r>
      <w:proofErr w:type="spellEnd"/>
      <w:r w:rsidRPr="00B927F5">
        <w:rPr>
          <w:rFonts w:eastAsia="Times New Roman"/>
          <w:sz w:val="24"/>
          <w:szCs w:val="24"/>
        </w:rPr>
        <w:t xml:space="preserve"> (озимую пшеницу - туром, озимую рожь - </w:t>
      </w:r>
      <w:proofErr w:type="spellStart"/>
      <w:r w:rsidRPr="00B927F5">
        <w:rPr>
          <w:rFonts w:eastAsia="Times New Roman"/>
          <w:sz w:val="24"/>
          <w:szCs w:val="24"/>
        </w:rPr>
        <w:t>кампозаном</w:t>
      </w:r>
      <w:proofErr w:type="spellEnd"/>
      <w:r w:rsidRPr="00B927F5">
        <w:rPr>
          <w:rFonts w:eastAsia="Times New Roman"/>
          <w:sz w:val="24"/>
          <w:szCs w:val="24"/>
        </w:rPr>
        <w:t>). Третью азотную под</w:t>
      </w:r>
      <w:r w:rsidRPr="00B927F5">
        <w:rPr>
          <w:rFonts w:eastAsia="Times New Roman"/>
          <w:sz w:val="24"/>
          <w:szCs w:val="24"/>
        </w:rPr>
        <w:softHyphen/>
        <w:t>кормку проводят в фазе начала колошения (30 кг/га), совмещая ее с обработкой посевов фунгицидами.</w:t>
      </w:r>
    </w:p>
    <w:p w:rsidR="001871C9" w:rsidRPr="00B927F5" w:rsidRDefault="001871C9" w:rsidP="001871C9">
      <w:pPr>
        <w:shd w:val="clear" w:color="auto" w:fill="FFFFFF"/>
        <w:ind w:right="19" w:firstLine="355"/>
        <w:jc w:val="both"/>
        <w:rPr>
          <w:sz w:val="24"/>
          <w:szCs w:val="24"/>
        </w:rPr>
      </w:pPr>
      <w:r w:rsidRPr="00B927F5">
        <w:rPr>
          <w:rFonts w:eastAsia="Times New Roman"/>
          <w:sz w:val="24"/>
          <w:szCs w:val="24"/>
        </w:rPr>
        <w:t>Для борьбы с сорняками, вредителями и болезня</w:t>
      </w:r>
      <w:r w:rsidRPr="00B927F5">
        <w:rPr>
          <w:rFonts w:eastAsia="Times New Roman"/>
          <w:sz w:val="24"/>
          <w:szCs w:val="24"/>
        </w:rPr>
        <w:softHyphen/>
        <w:t>ми посевы опрыскивают 2 раза осенью и 5…6 раз за период вегетации (на разных стадиях роста) по по</w:t>
      </w:r>
      <w:r w:rsidRPr="00B927F5">
        <w:rPr>
          <w:rFonts w:eastAsia="Times New Roman"/>
          <w:sz w:val="24"/>
          <w:szCs w:val="24"/>
        </w:rPr>
        <w:softHyphen/>
        <w:t>требности.</w:t>
      </w:r>
    </w:p>
    <w:p w:rsidR="001871C9" w:rsidRPr="00B927F5" w:rsidRDefault="001871C9" w:rsidP="001871C9">
      <w:pPr>
        <w:shd w:val="clear" w:color="auto" w:fill="FFFFFF"/>
        <w:ind w:right="10" w:firstLine="365"/>
        <w:jc w:val="both"/>
        <w:rPr>
          <w:sz w:val="24"/>
          <w:szCs w:val="24"/>
        </w:rPr>
      </w:pPr>
      <w:r w:rsidRPr="00B927F5">
        <w:rPr>
          <w:rFonts w:eastAsia="Times New Roman"/>
          <w:sz w:val="24"/>
          <w:szCs w:val="24"/>
        </w:rPr>
        <w:t>Подкормку проводят с помощью различных раз</w:t>
      </w:r>
      <w:r w:rsidRPr="00B927F5">
        <w:rPr>
          <w:rFonts w:eastAsia="Times New Roman"/>
          <w:sz w:val="24"/>
          <w:szCs w:val="24"/>
        </w:rPr>
        <w:softHyphen/>
        <w:t>брасывателей минеральных удобрений: РШУ-12, МТТ-4Ш, МТТ-4У, АВУ-0,7, Л-116 и др. Опрыски</w:t>
      </w:r>
      <w:r w:rsidRPr="00B927F5">
        <w:rPr>
          <w:rFonts w:eastAsia="Times New Roman"/>
          <w:sz w:val="24"/>
          <w:szCs w:val="24"/>
        </w:rPr>
        <w:softHyphen/>
        <w:t xml:space="preserve">вание посевов ядохимикатами и </w:t>
      </w:r>
      <w:proofErr w:type="spellStart"/>
      <w:r w:rsidRPr="00B927F5">
        <w:rPr>
          <w:rFonts w:eastAsia="Times New Roman"/>
          <w:sz w:val="24"/>
          <w:szCs w:val="24"/>
        </w:rPr>
        <w:t>ретардантами</w:t>
      </w:r>
      <w:proofErr w:type="spellEnd"/>
      <w:r w:rsidRPr="00B927F5">
        <w:rPr>
          <w:rFonts w:eastAsia="Times New Roman"/>
          <w:sz w:val="24"/>
          <w:szCs w:val="24"/>
        </w:rPr>
        <w:t xml:space="preserve"> вы</w:t>
      </w:r>
      <w:r w:rsidRPr="00B927F5">
        <w:rPr>
          <w:rFonts w:eastAsia="Times New Roman"/>
          <w:sz w:val="24"/>
          <w:szCs w:val="24"/>
        </w:rPr>
        <w:softHyphen/>
        <w:t xml:space="preserve">полняют машинами ОТМ-2-3, ОП-2000, ОП-3000-12, ОПО-18, ОМ-630, ОМ-800-12, «Мекосан-2000/2500», «Мекосан-650», «Мекосан-2000 В», ОСШ-2500 и др., которые </w:t>
      </w:r>
      <w:proofErr w:type="spellStart"/>
      <w:r w:rsidRPr="00B927F5">
        <w:rPr>
          <w:rFonts w:eastAsia="Times New Roman"/>
          <w:sz w:val="24"/>
          <w:szCs w:val="24"/>
        </w:rPr>
        <w:t>агрегатируются</w:t>
      </w:r>
      <w:proofErr w:type="spellEnd"/>
      <w:r w:rsidRPr="00B927F5">
        <w:rPr>
          <w:rFonts w:eastAsia="Times New Roman"/>
          <w:sz w:val="24"/>
          <w:szCs w:val="24"/>
        </w:rPr>
        <w:t xml:space="preserve"> с тракторами типа “</w:t>
      </w:r>
      <w:proofErr w:type="spellStart"/>
      <w:r w:rsidRPr="00B927F5">
        <w:rPr>
          <w:rFonts w:eastAsia="Times New Roman"/>
          <w:sz w:val="24"/>
          <w:szCs w:val="24"/>
        </w:rPr>
        <w:t>Беларус</w:t>
      </w:r>
      <w:proofErr w:type="spellEnd"/>
      <w:r w:rsidRPr="00B927F5">
        <w:rPr>
          <w:rFonts w:eastAsia="Times New Roman"/>
          <w:sz w:val="24"/>
          <w:szCs w:val="24"/>
        </w:rPr>
        <w:t>”.</w:t>
      </w:r>
    </w:p>
    <w:p w:rsidR="00002900" w:rsidRDefault="00002900" w:rsidP="00002900">
      <w:pPr>
        <w:shd w:val="clear" w:color="auto" w:fill="FFFFFF"/>
        <w:ind w:firstLine="426"/>
        <w:rPr>
          <w:rFonts w:eastAsia="Times New Roman"/>
          <w:b/>
          <w:bCs/>
          <w:i/>
          <w:sz w:val="24"/>
          <w:szCs w:val="24"/>
        </w:rPr>
      </w:pPr>
    </w:p>
    <w:p w:rsidR="00002900" w:rsidRPr="00002900" w:rsidRDefault="00002900" w:rsidP="00002900">
      <w:pPr>
        <w:shd w:val="clear" w:color="auto" w:fill="FFFFFF"/>
        <w:ind w:firstLine="426"/>
        <w:rPr>
          <w:b/>
          <w:i/>
          <w:sz w:val="24"/>
          <w:szCs w:val="24"/>
        </w:rPr>
      </w:pPr>
      <w:r w:rsidRPr="00002900">
        <w:rPr>
          <w:rFonts w:eastAsia="Times New Roman"/>
          <w:b/>
          <w:bCs/>
          <w:i/>
          <w:sz w:val="24"/>
          <w:szCs w:val="24"/>
        </w:rPr>
        <w:t>Агротехнические требования</w:t>
      </w:r>
    </w:p>
    <w:p w:rsidR="00002900" w:rsidRPr="00002900" w:rsidRDefault="00002900" w:rsidP="00002900">
      <w:pPr>
        <w:shd w:val="clear" w:color="auto" w:fill="FFFFFF"/>
        <w:ind w:firstLine="426"/>
        <w:jc w:val="both"/>
        <w:rPr>
          <w:sz w:val="24"/>
          <w:szCs w:val="24"/>
        </w:rPr>
      </w:pPr>
      <w:r w:rsidRPr="00002900">
        <w:rPr>
          <w:rFonts w:eastAsia="Times New Roman"/>
          <w:sz w:val="24"/>
          <w:szCs w:val="24"/>
        </w:rPr>
        <w:t>В каждом конкретном случае параметры боронования ус</w:t>
      </w:r>
      <w:r w:rsidRPr="00002900">
        <w:rPr>
          <w:rFonts w:eastAsia="Times New Roman"/>
          <w:sz w:val="24"/>
          <w:szCs w:val="24"/>
        </w:rPr>
        <w:softHyphen/>
        <w:t>танавливает агроном с учетом особенностей поля, почвенного покрова, вида предшественников, требований высеваемой куль</w:t>
      </w:r>
      <w:r w:rsidRPr="00002900">
        <w:rPr>
          <w:rFonts w:eastAsia="Times New Roman"/>
          <w:sz w:val="24"/>
          <w:szCs w:val="24"/>
        </w:rPr>
        <w:softHyphen/>
        <w:t>туры. Боронование необходимо проводить своевременно и в оптимальные сроки. Зубовые бороны при бороновании зерновых культур, должны рыхлить почву на глубину 2…4 см. Диаметр комков после обработ</w:t>
      </w:r>
      <w:r w:rsidRPr="00002900">
        <w:rPr>
          <w:rFonts w:eastAsia="Times New Roman"/>
          <w:sz w:val="24"/>
          <w:szCs w:val="24"/>
        </w:rPr>
        <w:softHyphen/>
        <w:t>ки не должен быть более 5 см. Глубина борозд 3…4 см. Отклонение средней глубины обработ</w:t>
      </w:r>
      <w:r w:rsidRPr="00002900">
        <w:rPr>
          <w:rFonts w:eastAsia="Times New Roman"/>
          <w:sz w:val="24"/>
          <w:szCs w:val="24"/>
        </w:rPr>
        <w:softHyphen/>
        <w:t xml:space="preserve">ки не должно превышать ±10%. Почвенная корка </w:t>
      </w:r>
      <w:r w:rsidRPr="00002900">
        <w:rPr>
          <w:rFonts w:eastAsia="Times New Roman"/>
          <w:sz w:val="24"/>
          <w:szCs w:val="24"/>
        </w:rPr>
        <w:lastRenderedPageBreak/>
        <w:t>должна быть полностью разрушена. Поврежденность растений не более 3 %. Удобрения должны быть заделаны, а сорные растения полностью подрезаны. Отсутствие огрехов.</w:t>
      </w:r>
    </w:p>
    <w:p w:rsidR="00A84AAB" w:rsidRPr="00002900" w:rsidRDefault="00A84AAB" w:rsidP="00A84AAB">
      <w:pPr>
        <w:jc w:val="both"/>
        <w:rPr>
          <w:sz w:val="24"/>
          <w:szCs w:val="24"/>
        </w:rPr>
      </w:pPr>
    </w:p>
    <w:p w:rsidR="00CA2884" w:rsidRPr="00AC00FD" w:rsidRDefault="00612722" w:rsidP="00151839">
      <w:pPr>
        <w:jc w:val="both"/>
        <w:rPr>
          <w:b/>
          <w:i/>
          <w:sz w:val="24"/>
          <w:szCs w:val="24"/>
        </w:rPr>
      </w:pPr>
      <w:r w:rsidRPr="00AC00FD">
        <w:rPr>
          <w:b/>
          <w:i/>
          <w:sz w:val="24"/>
          <w:szCs w:val="24"/>
        </w:rPr>
        <w:t xml:space="preserve">37. </w:t>
      </w:r>
      <w:r w:rsidR="00CA2884" w:rsidRPr="00AC00FD">
        <w:rPr>
          <w:b/>
          <w:i/>
          <w:sz w:val="24"/>
          <w:szCs w:val="24"/>
        </w:rPr>
        <w:t>Изложите технологию и организацию работ по уходу за посевами пропашных культур (сахарная свекла, кукуруза): перечислите последовательно проводимые операции, приведите примеры агрегатов для выполнения каждой из операций, опишите основные агротехнические требования.</w:t>
      </w:r>
    </w:p>
    <w:p w:rsidR="00AC00FD" w:rsidRPr="00B47D15" w:rsidRDefault="00AC00FD" w:rsidP="00AC00FD">
      <w:pPr>
        <w:jc w:val="center"/>
        <w:rPr>
          <w:b/>
          <w:sz w:val="24"/>
          <w:szCs w:val="24"/>
        </w:rPr>
      </w:pPr>
      <w:r w:rsidRPr="00B47D15">
        <w:rPr>
          <w:b/>
          <w:sz w:val="24"/>
          <w:szCs w:val="24"/>
        </w:rPr>
        <w:t>Ответ:</w:t>
      </w:r>
    </w:p>
    <w:p w:rsidR="00AC00FD" w:rsidRPr="00AC00FD" w:rsidRDefault="00AC00FD" w:rsidP="00AC00FD">
      <w:pPr>
        <w:ind w:firstLine="284"/>
        <w:jc w:val="both"/>
        <w:rPr>
          <w:sz w:val="24"/>
          <w:szCs w:val="24"/>
        </w:rPr>
      </w:pPr>
      <w:r w:rsidRPr="00AC00FD">
        <w:rPr>
          <w:sz w:val="24"/>
          <w:szCs w:val="24"/>
        </w:rPr>
        <w:t xml:space="preserve">Первой технологической операцией ухода за посевами является сплошное </w:t>
      </w:r>
      <w:proofErr w:type="spellStart"/>
      <w:r w:rsidRPr="00AC00FD">
        <w:rPr>
          <w:sz w:val="24"/>
          <w:szCs w:val="24"/>
        </w:rPr>
        <w:t>довсходовое</w:t>
      </w:r>
      <w:proofErr w:type="spellEnd"/>
      <w:r w:rsidRPr="00AC00FD">
        <w:rPr>
          <w:sz w:val="24"/>
          <w:szCs w:val="24"/>
        </w:rPr>
        <w:t xml:space="preserve"> рыхление почвы, которое обеспечивает полное уничтожение однолетних сорняков и способствует получению дружных всходов.</w:t>
      </w:r>
    </w:p>
    <w:p w:rsidR="00AC00FD" w:rsidRPr="00AC00FD" w:rsidRDefault="00AC00FD" w:rsidP="00AC00FD">
      <w:pPr>
        <w:ind w:firstLine="284"/>
        <w:jc w:val="both"/>
        <w:rPr>
          <w:sz w:val="24"/>
          <w:szCs w:val="24"/>
        </w:rPr>
      </w:pPr>
      <w:r w:rsidRPr="00AC00FD">
        <w:rPr>
          <w:sz w:val="24"/>
          <w:szCs w:val="24"/>
        </w:rPr>
        <w:t>Для этого используют бороны ЗОР-0,7; ЗБП-0,6; БСН-4,0; БЗСС-1,0 или культиваторы УСМК-5,4, оборудованные ротационными рабочими органами (или лапами-бритвами совместно с ротационными батареями) в агрегате с тракторами Т-70С или “</w:t>
      </w:r>
      <w:proofErr w:type="spellStart"/>
      <w:r>
        <w:rPr>
          <w:sz w:val="24"/>
          <w:szCs w:val="24"/>
        </w:rPr>
        <w:t>Беларус</w:t>
      </w:r>
      <w:proofErr w:type="spellEnd"/>
      <w:r w:rsidRPr="00AC00FD">
        <w:rPr>
          <w:sz w:val="24"/>
          <w:szCs w:val="24"/>
        </w:rPr>
        <w:t>”.</w:t>
      </w:r>
    </w:p>
    <w:p w:rsidR="00AC00FD" w:rsidRPr="00AC00FD" w:rsidRDefault="00AC00FD" w:rsidP="00AC00FD">
      <w:pPr>
        <w:ind w:firstLine="284"/>
        <w:jc w:val="both"/>
        <w:rPr>
          <w:sz w:val="24"/>
          <w:szCs w:val="24"/>
        </w:rPr>
      </w:pPr>
      <w:proofErr w:type="spellStart"/>
      <w:r w:rsidRPr="00AC00FD">
        <w:rPr>
          <w:sz w:val="24"/>
          <w:szCs w:val="24"/>
        </w:rPr>
        <w:t>Довсходовое</w:t>
      </w:r>
      <w:proofErr w:type="spellEnd"/>
      <w:r w:rsidRPr="00AC00FD">
        <w:rPr>
          <w:sz w:val="24"/>
          <w:szCs w:val="24"/>
        </w:rPr>
        <w:t xml:space="preserve"> рыхление проводят на 4…6-й день после посева.</w:t>
      </w:r>
    </w:p>
    <w:p w:rsidR="00AC00FD" w:rsidRPr="00AC00FD" w:rsidRDefault="00AC00FD" w:rsidP="00AC00FD">
      <w:pPr>
        <w:ind w:firstLine="284"/>
        <w:jc w:val="both"/>
        <w:rPr>
          <w:sz w:val="24"/>
          <w:szCs w:val="24"/>
        </w:rPr>
      </w:pPr>
      <w:r w:rsidRPr="00AC00FD">
        <w:rPr>
          <w:sz w:val="24"/>
          <w:szCs w:val="24"/>
        </w:rPr>
        <w:t>После появления всходов приступают к шаровке – мелкому рыхлению почвы в междурядьях с использованием культиваторов УСМК-5,4, оборудованных лапами-бритвами (для рыхления междурядий) и ротационными рабочими органами (для рыхления в рядках).</w:t>
      </w:r>
    </w:p>
    <w:p w:rsidR="00AC00FD" w:rsidRPr="00AC00FD" w:rsidRDefault="00AC00FD" w:rsidP="00AC00FD">
      <w:pPr>
        <w:ind w:firstLine="284"/>
        <w:jc w:val="both"/>
        <w:rPr>
          <w:sz w:val="24"/>
          <w:szCs w:val="24"/>
        </w:rPr>
      </w:pPr>
      <w:r w:rsidRPr="00AC00FD">
        <w:rPr>
          <w:sz w:val="24"/>
          <w:szCs w:val="24"/>
        </w:rPr>
        <w:t xml:space="preserve">Механизированное формирование густоты насаждений проводят свекловичными культиваторами УСМК-5,4 или специальными механическими </w:t>
      </w:r>
      <w:proofErr w:type="spellStart"/>
      <w:r w:rsidRPr="00AC00FD">
        <w:rPr>
          <w:sz w:val="24"/>
          <w:szCs w:val="24"/>
        </w:rPr>
        <w:t>прореживателями</w:t>
      </w:r>
      <w:proofErr w:type="spellEnd"/>
      <w:r w:rsidRPr="00AC00FD">
        <w:rPr>
          <w:sz w:val="24"/>
          <w:szCs w:val="24"/>
        </w:rPr>
        <w:t xml:space="preserve"> УСМП-5,4 и автоматическими ПСА-5,4 и ПСА-2,7.</w:t>
      </w:r>
    </w:p>
    <w:p w:rsidR="00AC00FD" w:rsidRPr="00AC00FD" w:rsidRDefault="00AC00FD" w:rsidP="00AC00FD">
      <w:pPr>
        <w:ind w:firstLine="284"/>
        <w:jc w:val="both"/>
        <w:rPr>
          <w:sz w:val="24"/>
          <w:szCs w:val="24"/>
        </w:rPr>
      </w:pPr>
      <w:r w:rsidRPr="00AC00FD">
        <w:rPr>
          <w:sz w:val="24"/>
          <w:szCs w:val="24"/>
        </w:rPr>
        <w:t>При правильном прореживании на один погонный метр рядка должно оставаться не менее 4…5 растений, что позволит иметь к уборке тр</w:t>
      </w:r>
      <w:r>
        <w:rPr>
          <w:sz w:val="24"/>
          <w:szCs w:val="24"/>
        </w:rPr>
        <w:t>ебуемую густоту насаждений – 80…</w:t>
      </w:r>
      <w:r w:rsidRPr="00AC00FD">
        <w:rPr>
          <w:sz w:val="24"/>
          <w:szCs w:val="24"/>
        </w:rPr>
        <w:t>90 тыс. шт. на га.</w:t>
      </w:r>
    </w:p>
    <w:p w:rsidR="00AC00FD" w:rsidRPr="00AC00FD" w:rsidRDefault="00AC00FD" w:rsidP="00AC00FD">
      <w:pPr>
        <w:ind w:firstLine="284"/>
        <w:jc w:val="both"/>
        <w:rPr>
          <w:sz w:val="24"/>
          <w:szCs w:val="24"/>
        </w:rPr>
      </w:pPr>
      <w:r w:rsidRPr="00AC00FD">
        <w:rPr>
          <w:sz w:val="24"/>
          <w:szCs w:val="24"/>
        </w:rPr>
        <w:t xml:space="preserve">После механизированного прореживания проводят рыхление почвы в междурядьях сочетая их с присыпанием сорняков почвой в рядке и с подкормкой минеральными удобрениями. Уход проводят культиваторами УСМК-5,4, оборудованными защитными дисками, </w:t>
      </w:r>
      <w:proofErr w:type="spellStart"/>
      <w:r w:rsidRPr="00AC00FD">
        <w:rPr>
          <w:sz w:val="24"/>
          <w:szCs w:val="24"/>
        </w:rPr>
        <w:t>рыхлительными</w:t>
      </w:r>
      <w:proofErr w:type="spellEnd"/>
      <w:r w:rsidRPr="00AC00FD">
        <w:rPr>
          <w:sz w:val="24"/>
          <w:szCs w:val="24"/>
        </w:rPr>
        <w:t xml:space="preserve"> лапами, подкормочными ножами, односторонними плоскорежущими бритвами и ротационными батареями.</w:t>
      </w:r>
    </w:p>
    <w:p w:rsidR="00AC00FD" w:rsidRPr="00AC00FD" w:rsidRDefault="00AC00FD" w:rsidP="00AC00FD">
      <w:pPr>
        <w:ind w:firstLine="284"/>
        <w:jc w:val="both"/>
        <w:rPr>
          <w:sz w:val="24"/>
          <w:szCs w:val="24"/>
        </w:rPr>
      </w:pPr>
      <w:r w:rsidRPr="00AC00FD">
        <w:rPr>
          <w:sz w:val="24"/>
          <w:szCs w:val="24"/>
        </w:rPr>
        <w:t>Наибольшая эффективность в борьбе с вредителями и болезнями достигается при сочетаниями агротехнических, химических и биологических методов.</w:t>
      </w:r>
    </w:p>
    <w:p w:rsidR="00AC00FD" w:rsidRPr="00AC00FD" w:rsidRDefault="00AC00FD" w:rsidP="00AC00FD">
      <w:pPr>
        <w:ind w:firstLine="284"/>
        <w:jc w:val="both"/>
        <w:rPr>
          <w:sz w:val="24"/>
          <w:szCs w:val="24"/>
        </w:rPr>
      </w:pPr>
      <w:r w:rsidRPr="00AC00FD">
        <w:rPr>
          <w:sz w:val="24"/>
          <w:szCs w:val="24"/>
        </w:rPr>
        <w:t>Для борьбы с сорняками применяют также гербициды которые вносят во время посева (</w:t>
      </w:r>
      <w:proofErr w:type="spellStart"/>
      <w:r>
        <w:rPr>
          <w:sz w:val="24"/>
          <w:szCs w:val="24"/>
        </w:rPr>
        <w:t>Беларус</w:t>
      </w:r>
      <w:proofErr w:type="spellEnd"/>
      <w:r>
        <w:rPr>
          <w:sz w:val="24"/>
          <w:szCs w:val="24"/>
        </w:rPr>
        <w:t xml:space="preserve"> </w:t>
      </w:r>
      <w:r w:rsidRPr="00AC00FD">
        <w:rPr>
          <w:sz w:val="24"/>
          <w:szCs w:val="24"/>
        </w:rPr>
        <w:t>80</w:t>
      </w:r>
      <w:r>
        <w:rPr>
          <w:sz w:val="24"/>
          <w:szCs w:val="24"/>
        </w:rPr>
        <w:t>.1</w:t>
      </w:r>
      <w:r w:rsidRPr="00AC00FD">
        <w:rPr>
          <w:sz w:val="24"/>
          <w:szCs w:val="24"/>
        </w:rPr>
        <w:t>+ПОМ-630+ССТ12) или предпосевной обработке почвы (</w:t>
      </w:r>
      <w:proofErr w:type="spellStart"/>
      <w:r>
        <w:rPr>
          <w:sz w:val="24"/>
          <w:szCs w:val="24"/>
        </w:rPr>
        <w:t>Беларус</w:t>
      </w:r>
      <w:proofErr w:type="spellEnd"/>
      <w:r>
        <w:rPr>
          <w:sz w:val="24"/>
          <w:szCs w:val="24"/>
        </w:rPr>
        <w:t xml:space="preserve"> </w:t>
      </w:r>
      <w:r w:rsidRPr="00AC00FD">
        <w:rPr>
          <w:sz w:val="24"/>
          <w:szCs w:val="24"/>
        </w:rPr>
        <w:t>80</w:t>
      </w:r>
      <w:r>
        <w:rPr>
          <w:sz w:val="24"/>
          <w:szCs w:val="24"/>
        </w:rPr>
        <w:t>.1</w:t>
      </w:r>
      <w:r w:rsidRPr="00AC00FD">
        <w:rPr>
          <w:sz w:val="24"/>
          <w:szCs w:val="24"/>
        </w:rPr>
        <w:t>+ПОМ-630+УСМК-5,4).</w:t>
      </w:r>
    </w:p>
    <w:p w:rsidR="0061699E" w:rsidRPr="00DA44A8" w:rsidRDefault="00AC00FD" w:rsidP="00AC00FD">
      <w:pPr>
        <w:pStyle w:val="a3"/>
        <w:ind w:left="0" w:firstLine="284"/>
        <w:jc w:val="both"/>
        <w:rPr>
          <w:b/>
          <w:i/>
          <w:sz w:val="24"/>
          <w:szCs w:val="24"/>
          <w:u w:val="single"/>
        </w:rPr>
      </w:pPr>
      <w:r w:rsidRPr="00DA44A8">
        <w:rPr>
          <w:b/>
          <w:i/>
          <w:sz w:val="24"/>
          <w:szCs w:val="24"/>
          <w:u w:val="single"/>
        </w:rPr>
        <w:t>Агротехнические требования:</w:t>
      </w:r>
    </w:p>
    <w:p w:rsidR="00AC00FD" w:rsidRPr="00AC00FD" w:rsidRDefault="00AC00FD" w:rsidP="00AC00FD">
      <w:pPr>
        <w:ind w:right="181" w:firstLine="709"/>
        <w:jc w:val="both"/>
        <w:rPr>
          <w:sz w:val="24"/>
          <w:szCs w:val="24"/>
        </w:rPr>
      </w:pPr>
      <w:r w:rsidRPr="00AC00FD">
        <w:rPr>
          <w:sz w:val="24"/>
          <w:szCs w:val="24"/>
        </w:rPr>
        <w:t>- скоростной режим при выполнении данной операции должен находиться в пределах 4…6 км/ч;</w:t>
      </w:r>
    </w:p>
    <w:p w:rsidR="00AC00FD" w:rsidRPr="00AC00FD" w:rsidRDefault="00AC00FD" w:rsidP="00AC00FD">
      <w:pPr>
        <w:ind w:right="181" w:firstLine="709"/>
        <w:jc w:val="both"/>
        <w:rPr>
          <w:sz w:val="24"/>
          <w:szCs w:val="24"/>
        </w:rPr>
      </w:pPr>
      <w:r w:rsidRPr="00AC00FD">
        <w:rPr>
          <w:sz w:val="24"/>
          <w:szCs w:val="24"/>
        </w:rPr>
        <w:t>- не допускается повреждение или засыпание землей культурных растений;</w:t>
      </w:r>
    </w:p>
    <w:p w:rsidR="00AC00FD" w:rsidRPr="00AC00FD" w:rsidRDefault="00AC00FD" w:rsidP="00AC00FD">
      <w:pPr>
        <w:ind w:right="181" w:firstLine="709"/>
        <w:jc w:val="both"/>
        <w:rPr>
          <w:sz w:val="24"/>
          <w:szCs w:val="24"/>
        </w:rPr>
      </w:pPr>
      <w:r w:rsidRPr="00AC00FD">
        <w:rPr>
          <w:sz w:val="24"/>
          <w:szCs w:val="24"/>
        </w:rPr>
        <w:t>- необходимо соблюдать равномерность глубины обработки почвы (отклонение от установленной нормы – не более 15%);</w:t>
      </w:r>
    </w:p>
    <w:p w:rsidR="00AC00FD" w:rsidRPr="00AC00FD" w:rsidRDefault="00AC00FD" w:rsidP="00AC00FD">
      <w:pPr>
        <w:ind w:right="181" w:firstLine="709"/>
        <w:jc w:val="both"/>
        <w:rPr>
          <w:sz w:val="24"/>
          <w:szCs w:val="24"/>
        </w:rPr>
      </w:pPr>
      <w:r w:rsidRPr="00AC00FD">
        <w:rPr>
          <w:sz w:val="24"/>
          <w:szCs w:val="24"/>
        </w:rPr>
        <w:t>- нижние влажные слои почвы не должны быть вынесены рабочими органами машины на поверхность;</w:t>
      </w:r>
    </w:p>
    <w:p w:rsidR="00AC00FD" w:rsidRPr="00AC00FD" w:rsidRDefault="00AC00FD" w:rsidP="00AC00FD">
      <w:pPr>
        <w:ind w:right="181" w:firstLine="709"/>
        <w:jc w:val="both"/>
        <w:rPr>
          <w:sz w:val="24"/>
          <w:szCs w:val="24"/>
        </w:rPr>
      </w:pPr>
      <w:r w:rsidRPr="00AC00FD">
        <w:rPr>
          <w:sz w:val="24"/>
          <w:szCs w:val="24"/>
        </w:rPr>
        <w:t>- сорные растения в обработанной части междурядий необходимо полностью подрезать (98…100%);</w:t>
      </w:r>
    </w:p>
    <w:p w:rsidR="00AC00FD" w:rsidRPr="00AC00FD" w:rsidRDefault="00AC00FD" w:rsidP="00AC00FD">
      <w:pPr>
        <w:ind w:right="181" w:firstLine="709"/>
        <w:jc w:val="both"/>
        <w:rPr>
          <w:sz w:val="24"/>
          <w:szCs w:val="24"/>
        </w:rPr>
      </w:pPr>
      <w:r w:rsidRPr="00AC00FD">
        <w:rPr>
          <w:sz w:val="24"/>
          <w:szCs w:val="24"/>
        </w:rPr>
        <w:t>- отклонение от заданной глубины обработки не должно превышать ±1 см;</w:t>
      </w:r>
    </w:p>
    <w:p w:rsidR="00AC00FD" w:rsidRDefault="00AC00FD" w:rsidP="00AC00FD">
      <w:pPr>
        <w:ind w:right="181" w:firstLine="709"/>
        <w:jc w:val="both"/>
        <w:rPr>
          <w:sz w:val="24"/>
          <w:szCs w:val="24"/>
        </w:rPr>
      </w:pPr>
      <w:r w:rsidRPr="00AC00FD">
        <w:rPr>
          <w:sz w:val="24"/>
          <w:szCs w:val="24"/>
        </w:rPr>
        <w:t>- размеры защитных зон для надземной и подземной частей растений – 60…160 мм;</w:t>
      </w:r>
    </w:p>
    <w:p w:rsidR="00AC00FD" w:rsidRPr="00AC00FD" w:rsidRDefault="00AC00FD" w:rsidP="00AC00FD">
      <w:pPr>
        <w:ind w:right="181" w:firstLine="709"/>
        <w:jc w:val="both"/>
        <w:rPr>
          <w:sz w:val="24"/>
          <w:szCs w:val="24"/>
        </w:rPr>
      </w:pPr>
      <w:r>
        <w:rPr>
          <w:sz w:val="24"/>
          <w:szCs w:val="24"/>
        </w:rPr>
        <w:t xml:space="preserve">- </w:t>
      </w:r>
      <w:r w:rsidRPr="00AC00FD">
        <w:rPr>
          <w:sz w:val="24"/>
          <w:szCs w:val="24"/>
        </w:rPr>
        <w:t>рабочие органы машин не должны подрезать растения и образовывать глыб;</w:t>
      </w:r>
    </w:p>
    <w:p w:rsidR="00AC00FD" w:rsidRPr="00612722" w:rsidRDefault="00AC00FD" w:rsidP="00151839">
      <w:pPr>
        <w:pStyle w:val="a3"/>
        <w:ind w:left="0"/>
        <w:jc w:val="both"/>
        <w:rPr>
          <w:sz w:val="24"/>
          <w:szCs w:val="24"/>
        </w:rPr>
      </w:pPr>
    </w:p>
    <w:p w:rsidR="00CA2884" w:rsidRDefault="00612722" w:rsidP="00151839">
      <w:pPr>
        <w:jc w:val="both"/>
        <w:rPr>
          <w:b/>
          <w:i/>
          <w:sz w:val="24"/>
          <w:szCs w:val="24"/>
        </w:rPr>
      </w:pPr>
      <w:r w:rsidRPr="00AC00FD">
        <w:rPr>
          <w:b/>
          <w:i/>
          <w:sz w:val="24"/>
          <w:szCs w:val="24"/>
        </w:rPr>
        <w:t xml:space="preserve">38. </w:t>
      </w:r>
      <w:r w:rsidR="00CA2884" w:rsidRPr="00AC00FD">
        <w:rPr>
          <w:b/>
          <w:i/>
          <w:sz w:val="24"/>
          <w:szCs w:val="24"/>
        </w:rPr>
        <w:t>Изложите технологию и организацию работ  по уборке трав на сено: укажите способы заготовки сена, перечислите последовательно проводимые операции</w:t>
      </w:r>
      <w:r w:rsidR="00C3365A" w:rsidRPr="00AC00FD">
        <w:rPr>
          <w:b/>
          <w:i/>
          <w:sz w:val="24"/>
          <w:szCs w:val="24"/>
        </w:rPr>
        <w:t xml:space="preserve"> при уборке трав с прессованием при естественной сушке</w:t>
      </w:r>
      <w:r w:rsidR="00CA2884" w:rsidRPr="00AC00FD">
        <w:rPr>
          <w:b/>
          <w:i/>
          <w:sz w:val="24"/>
          <w:szCs w:val="24"/>
        </w:rPr>
        <w:t>, приведите примеры агрегатов для выполнения каждой из операций, опишите основные агротехнические требования.</w:t>
      </w:r>
    </w:p>
    <w:p w:rsidR="002A4FB2" w:rsidRPr="00AC00FD" w:rsidRDefault="002A4FB2" w:rsidP="00151839">
      <w:pPr>
        <w:jc w:val="both"/>
        <w:rPr>
          <w:b/>
          <w:i/>
          <w:sz w:val="24"/>
          <w:szCs w:val="24"/>
        </w:rPr>
      </w:pPr>
    </w:p>
    <w:p w:rsidR="00DA44A8" w:rsidRDefault="00DA44A8" w:rsidP="00DA44A8">
      <w:pPr>
        <w:jc w:val="center"/>
        <w:rPr>
          <w:b/>
          <w:sz w:val="24"/>
          <w:szCs w:val="24"/>
        </w:rPr>
      </w:pPr>
      <w:r w:rsidRPr="00B47D15">
        <w:rPr>
          <w:b/>
          <w:sz w:val="24"/>
          <w:szCs w:val="24"/>
        </w:rPr>
        <w:t>Ответ:</w:t>
      </w:r>
    </w:p>
    <w:p w:rsidR="00D92043" w:rsidRPr="00D92043" w:rsidRDefault="00D92043" w:rsidP="00D92043">
      <w:pPr>
        <w:ind w:firstLine="284"/>
        <w:rPr>
          <w:sz w:val="24"/>
          <w:szCs w:val="24"/>
        </w:rPr>
      </w:pPr>
      <w:r w:rsidRPr="00D92043">
        <w:rPr>
          <w:sz w:val="24"/>
          <w:szCs w:val="24"/>
        </w:rPr>
        <w:lastRenderedPageBreak/>
        <w:t>Существуют следующие способы уборки трав на сено:</w:t>
      </w:r>
      <w:r>
        <w:rPr>
          <w:sz w:val="24"/>
          <w:szCs w:val="24"/>
        </w:rPr>
        <w:t xml:space="preserve"> уборка трав с прессованием при естественной сушке, уборка трав на сено способом активного вентилирования, уборка трав на сено рулонным способом.</w:t>
      </w:r>
    </w:p>
    <w:p w:rsidR="00D92043" w:rsidRPr="00B47D15" w:rsidRDefault="00D92043" w:rsidP="00DA44A8">
      <w:pPr>
        <w:jc w:val="cente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961"/>
      </w:tblGrid>
      <w:tr w:rsidR="002A4FB2" w:rsidTr="00281750">
        <w:tc>
          <w:tcPr>
            <w:tcW w:w="4678" w:type="dxa"/>
          </w:tcPr>
          <w:p w:rsidR="002A4FB2" w:rsidRDefault="002A4FB2" w:rsidP="002A4FB2">
            <w:pPr>
              <w:jc w:val="center"/>
              <w:rPr>
                <w:sz w:val="24"/>
              </w:rPr>
            </w:pPr>
            <w:r>
              <w:rPr>
                <w:sz w:val="24"/>
              </w:rPr>
              <w:t>Технологические операции</w:t>
            </w:r>
          </w:p>
        </w:tc>
        <w:tc>
          <w:tcPr>
            <w:tcW w:w="4961" w:type="dxa"/>
          </w:tcPr>
          <w:p w:rsidR="002A4FB2" w:rsidRDefault="002A4FB2" w:rsidP="002A4FB2">
            <w:pPr>
              <w:jc w:val="center"/>
              <w:rPr>
                <w:sz w:val="24"/>
              </w:rPr>
            </w:pPr>
            <w:r>
              <w:rPr>
                <w:sz w:val="24"/>
              </w:rPr>
              <w:t>Комплексы машин</w:t>
            </w:r>
          </w:p>
        </w:tc>
      </w:tr>
      <w:tr w:rsidR="002A4FB2" w:rsidTr="00281750">
        <w:tc>
          <w:tcPr>
            <w:tcW w:w="4678" w:type="dxa"/>
          </w:tcPr>
          <w:p w:rsidR="002A4FB2" w:rsidRDefault="002A4FB2" w:rsidP="002A4FB2">
            <w:pPr>
              <w:jc w:val="center"/>
              <w:rPr>
                <w:sz w:val="24"/>
              </w:rPr>
            </w:pPr>
            <w:r>
              <w:rPr>
                <w:sz w:val="24"/>
              </w:rPr>
              <w:t>1</w:t>
            </w:r>
          </w:p>
        </w:tc>
        <w:tc>
          <w:tcPr>
            <w:tcW w:w="4961" w:type="dxa"/>
          </w:tcPr>
          <w:p w:rsidR="002A4FB2" w:rsidRDefault="002A4FB2" w:rsidP="002A4FB2">
            <w:pPr>
              <w:jc w:val="center"/>
              <w:rPr>
                <w:sz w:val="24"/>
              </w:rPr>
            </w:pPr>
            <w:r>
              <w:rPr>
                <w:sz w:val="24"/>
              </w:rPr>
              <w:t>2</w:t>
            </w:r>
          </w:p>
        </w:tc>
      </w:tr>
      <w:tr w:rsidR="002A4FB2" w:rsidTr="00281750">
        <w:trPr>
          <w:cantSplit/>
        </w:trPr>
        <w:tc>
          <w:tcPr>
            <w:tcW w:w="9639" w:type="dxa"/>
            <w:gridSpan w:val="2"/>
            <w:tcBorders>
              <w:bottom w:val="nil"/>
            </w:tcBorders>
          </w:tcPr>
          <w:p w:rsidR="002A4FB2" w:rsidRPr="002A4FB2" w:rsidRDefault="002A4FB2" w:rsidP="002A4FB2">
            <w:pPr>
              <w:pStyle w:val="4"/>
              <w:jc w:val="center"/>
              <w:rPr>
                <w:color w:val="auto"/>
                <w:sz w:val="24"/>
              </w:rPr>
            </w:pPr>
            <w:r w:rsidRPr="002A4FB2">
              <w:rPr>
                <w:color w:val="auto"/>
                <w:sz w:val="24"/>
              </w:rPr>
              <w:t>Уборка трав с прессованием при естественной сушке</w:t>
            </w:r>
          </w:p>
        </w:tc>
      </w:tr>
      <w:tr w:rsidR="002A4FB2" w:rsidTr="00281750">
        <w:trPr>
          <w:trHeight w:val="4222"/>
        </w:trPr>
        <w:tc>
          <w:tcPr>
            <w:tcW w:w="4678" w:type="dxa"/>
            <w:tcBorders>
              <w:bottom w:val="nil"/>
            </w:tcBorders>
          </w:tcPr>
          <w:p w:rsidR="002A4FB2" w:rsidRDefault="002A4FB2" w:rsidP="002A4FB2">
            <w:pPr>
              <w:jc w:val="both"/>
              <w:rPr>
                <w:sz w:val="24"/>
              </w:rPr>
            </w:pPr>
            <w:r>
              <w:rPr>
                <w:sz w:val="24"/>
              </w:rPr>
              <w:t>Кошение (ранним утром):</w:t>
            </w:r>
          </w:p>
          <w:p w:rsidR="002A4FB2" w:rsidRDefault="002A4FB2" w:rsidP="002A4FB2">
            <w:pPr>
              <w:jc w:val="both"/>
              <w:rPr>
                <w:sz w:val="24"/>
              </w:rPr>
            </w:pPr>
            <w:r>
              <w:rPr>
                <w:sz w:val="24"/>
              </w:rPr>
              <w:t>- естественных сенокосов</w:t>
            </w:r>
          </w:p>
          <w:p w:rsidR="002A4FB2" w:rsidRDefault="002A4FB2" w:rsidP="002A4FB2">
            <w:pPr>
              <w:jc w:val="both"/>
              <w:rPr>
                <w:sz w:val="24"/>
              </w:rPr>
            </w:pPr>
          </w:p>
          <w:p w:rsidR="002A4FB2" w:rsidRDefault="002A4FB2" w:rsidP="002A4FB2">
            <w:pPr>
              <w:jc w:val="both"/>
              <w:rPr>
                <w:sz w:val="24"/>
              </w:rPr>
            </w:pPr>
            <w:r>
              <w:rPr>
                <w:sz w:val="24"/>
              </w:rPr>
              <w:t>- сеяных трав в валки</w:t>
            </w:r>
          </w:p>
          <w:p w:rsidR="002A4FB2" w:rsidRDefault="002A4FB2" w:rsidP="002A4FB2">
            <w:pPr>
              <w:jc w:val="both"/>
              <w:rPr>
                <w:sz w:val="24"/>
              </w:rPr>
            </w:pPr>
          </w:p>
          <w:p w:rsidR="002A4FB2" w:rsidRDefault="002A4FB2" w:rsidP="002A4FB2">
            <w:pPr>
              <w:jc w:val="both"/>
              <w:rPr>
                <w:sz w:val="24"/>
              </w:rPr>
            </w:pPr>
          </w:p>
          <w:p w:rsidR="002A4FB2" w:rsidRDefault="002A4FB2" w:rsidP="002A4FB2">
            <w:pPr>
              <w:jc w:val="both"/>
              <w:rPr>
                <w:sz w:val="24"/>
              </w:rPr>
            </w:pPr>
          </w:p>
          <w:p w:rsidR="002A4FB2" w:rsidRDefault="002A4FB2" w:rsidP="002A4FB2">
            <w:pPr>
              <w:jc w:val="both"/>
              <w:rPr>
                <w:sz w:val="24"/>
              </w:rPr>
            </w:pPr>
          </w:p>
          <w:p w:rsidR="002A4FB2" w:rsidRDefault="002A4FB2" w:rsidP="002A4FB2">
            <w:pPr>
              <w:jc w:val="both"/>
              <w:rPr>
                <w:sz w:val="24"/>
              </w:rPr>
            </w:pPr>
          </w:p>
          <w:p w:rsidR="002A4FB2" w:rsidRDefault="002A4FB2" w:rsidP="002A4FB2">
            <w:pPr>
              <w:jc w:val="both"/>
              <w:rPr>
                <w:sz w:val="24"/>
              </w:rPr>
            </w:pPr>
            <w:r>
              <w:rPr>
                <w:sz w:val="24"/>
              </w:rPr>
              <w:t>Сгребание в валки:</w:t>
            </w:r>
          </w:p>
          <w:p w:rsidR="002A4FB2" w:rsidRDefault="002A4FB2" w:rsidP="002A4FB2">
            <w:pPr>
              <w:jc w:val="both"/>
              <w:rPr>
                <w:sz w:val="24"/>
              </w:rPr>
            </w:pPr>
            <w:r>
              <w:rPr>
                <w:sz w:val="24"/>
              </w:rPr>
              <w:t>- сеяных трав</w:t>
            </w:r>
          </w:p>
          <w:p w:rsidR="002A4FB2" w:rsidRDefault="002A4FB2" w:rsidP="002A4FB2">
            <w:pPr>
              <w:jc w:val="both"/>
              <w:rPr>
                <w:sz w:val="24"/>
              </w:rPr>
            </w:pPr>
            <w:r>
              <w:rPr>
                <w:sz w:val="24"/>
              </w:rPr>
              <w:t>- естественных сенокосов</w:t>
            </w:r>
          </w:p>
          <w:p w:rsidR="002A4FB2" w:rsidRDefault="002A4FB2" w:rsidP="002A4FB2">
            <w:pPr>
              <w:jc w:val="both"/>
              <w:rPr>
                <w:sz w:val="24"/>
              </w:rPr>
            </w:pPr>
            <w:r>
              <w:rPr>
                <w:sz w:val="24"/>
              </w:rPr>
              <w:t xml:space="preserve">Ворошение валков (1-е ворошение через </w:t>
            </w:r>
          </w:p>
          <w:p w:rsidR="002A4FB2" w:rsidRDefault="002A4FB2" w:rsidP="002A4FB2">
            <w:pPr>
              <w:jc w:val="both"/>
              <w:rPr>
                <w:sz w:val="24"/>
              </w:rPr>
            </w:pPr>
            <w:r>
              <w:rPr>
                <w:sz w:val="24"/>
              </w:rPr>
              <w:t xml:space="preserve">3…4 ч после скашивания, 2-е </w:t>
            </w:r>
            <w:r>
              <w:rPr>
                <w:color w:val="000000"/>
                <w:spacing w:val="5"/>
                <w:sz w:val="24"/>
              </w:rPr>
              <w:t>-</w:t>
            </w:r>
            <w:r>
              <w:rPr>
                <w:sz w:val="24"/>
              </w:rPr>
              <w:t xml:space="preserve"> через 3…4 ч после 1-го)</w:t>
            </w:r>
          </w:p>
          <w:p w:rsidR="002A4FB2" w:rsidRDefault="002A4FB2" w:rsidP="002A4FB2">
            <w:pPr>
              <w:jc w:val="both"/>
              <w:rPr>
                <w:sz w:val="24"/>
              </w:rPr>
            </w:pPr>
            <w:r>
              <w:rPr>
                <w:sz w:val="24"/>
              </w:rPr>
              <w:t>Естественная сушка до влажности 20</w:t>
            </w:r>
            <w:r>
              <w:rPr>
                <w:sz w:val="24"/>
              </w:rPr>
              <w:sym w:font="Symbol" w:char="F02D"/>
            </w:r>
            <w:r>
              <w:rPr>
                <w:sz w:val="24"/>
              </w:rPr>
              <w:t>25 %</w:t>
            </w:r>
          </w:p>
        </w:tc>
        <w:tc>
          <w:tcPr>
            <w:tcW w:w="4961" w:type="dxa"/>
            <w:tcBorders>
              <w:bottom w:val="nil"/>
            </w:tcBorders>
          </w:tcPr>
          <w:p w:rsidR="002A4FB2" w:rsidRDefault="002A4FB2" w:rsidP="002A4FB2">
            <w:pPr>
              <w:jc w:val="both"/>
              <w:rPr>
                <w:sz w:val="24"/>
              </w:rPr>
            </w:pPr>
          </w:p>
          <w:p w:rsidR="002A4FB2" w:rsidRDefault="002A4FB2" w:rsidP="002A4FB2">
            <w:pPr>
              <w:jc w:val="both"/>
              <w:rPr>
                <w:sz w:val="24"/>
              </w:rPr>
            </w:pPr>
            <w:proofErr w:type="spellStart"/>
            <w:r>
              <w:rPr>
                <w:spacing w:val="-4"/>
                <w:sz w:val="24"/>
              </w:rPr>
              <w:t>Беларус</w:t>
            </w:r>
            <w:proofErr w:type="spellEnd"/>
            <w:r>
              <w:rPr>
                <w:spacing w:val="-4"/>
                <w:sz w:val="24"/>
              </w:rPr>
              <w:t xml:space="preserve"> 920+КДП-4; </w:t>
            </w:r>
            <w:proofErr w:type="spellStart"/>
            <w:r>
              <w:rPr>
                <w:spacing w:val="-4"/>
                <w:sz w:val="24"/>
              </w:rPr>
              <w:t>Беларус</w:t>
            </w:r>
            <w:proofErr w:type="spellEnd"/>
            <w:r>
              <w:rPr>
                <w:spacing w:val="-4"/>
                <w:sz w:val="24"/>
              </w:rPr>
              <w:t xml:space="preserve"> 82.1+КРН-2,1;</w:t>
            </w:r>
            <w:r>
              <w:rPr>
                <w:sz w:val="24"/>
              </w:rPr>
              <w:t xml:space="preserve">  </w:t>
            </w:r>
            <w:proofErr w:type="spellStart"/>
            <w:r>
              <w:rPr>
                <w:sz w:val="24"/>
              </w:rPr>
              <w:t>Беларус</w:t>
            </w:r>
            <w:proofErr w:type="spellEnd"/>
            <w:r>
              <w:rPr>
                <w:sz w:val="24"/>
              </w:rPr>
              <w:t xml:space="preserve"> 920 +КДН-210</w:t>
            </w:r>
          </w:p>
          <w:p w:rsidR="002A4FB2" w:rsidRDefault="002A4FB2" w:rsidP="002A4FB2">
            <w:pPr>
              <w:pStyle w:val="23"/>
              <w:spacing w:after="0" w:line="240" w:lineRule="auto"/>
              <w:rPr>
                <w:spacing w:val="-4"/>
                <w:sz w:val="24"/>
              </w:rPr>
            </w:pPr>
            <w:r>
              <w:rPr>
                <w:spacing w:val="-4"/>
                <w:sz w:val="24"/>
              </w:rPr>
              <w:t xml:space="preserve">Е-302; </w:t>
            </w:r>
            <w:proofErr w:type="spellStart"/>
            <w:r>
              <w:rPr>
                <w:spacing w:val="-4"/>
                <w:sz w:val="24"/>
              </w:rPr>
              <w:t>Беларус</w:t>
            </w:r>
            <w:proofErr w:type="spellEnd"/>
            <w:r>
              <w:rPr>
                <w:spacing w:val="-4"/>
                <w:sz w:val="24"/>
              </w:rPr>
              <w:t xml:space="preserve"> 920+КПРН-3/Л-501/</w:t>
            </w:r>
          </w:p>
          <w:p w:rsidR="002A4FB2" w:rsidRDefault="002A4FB2" w:rsidP="002A4FB2">
            <w:pPr>
              <w:pStyle w:val="23"/>
              <w:spacing w:after="0" w:line="240" w:lineRule="auto"/>
              <w:rPr>
                <w:sz w:val="24"/>
              </w:rPr>
            </w:pPr>
            <w:r>
              <w:rPr>
                <w:sz w:val="24"/>
              </w:rPr>
              <w:t xml:space="preserve">Л-501Д/Л-502; </w:t>
            </w:r>
            <w:proofErr w:type="spellStart"/>
            <w:r>
              <w:rPr>
                <w:sz w:val="24"/>
              </w:rPr>
              <w:t>Беларус</w:t>
            </w:r>
            <w:proofErr w:type="spellEnd"/>
            <w:r>
              <w:rPr>
                <w:sz w:val="24"/>
              </w:rPr>
              <w:t xml:space="preserve"> 82.1+ЖСК-4М; «Славянка»; КС-8+ЖРН-3,8; </w:t>
            </w:r>
            <w:proofErr w:type="spellStart"/>
            <w:r>
              <w:rPr>
                <w:sz w:val="24"/>
              </w:rPr>
              <w:t>Беларус</w:t>
            </w:r>
            <w:proofErr w:type="spellEnd"/>
            <w:r>
              <w:rPr>
                <w:sz w:val="24"/>
              </w:rPr>
              <w:t xml:space="preserve"> </w:t>
            </w:r>
          </w:p>
          <w:p w:rsidR="002A4FB2" w:rsidRDefault="002A4FB2" w:rsidP="002A4FB2">
            <w:pPr>
              <w:pStyle w:val="23"/>
              <w:spacing w:after="0" w:line="240" w:lineRule="auto"/>
              <w:rPr>
                <w:sz w:val="24"/>
              </w:rPr>
            </w:pPr>
            <w:r>
              <w:rPr>
                <w:sz w:val="24"/>
              </w:rPr>
              <w:t>1221+КП-310/КПП-4,2; УЭС-2-280А+</w:t>
            </w:r>
          </w:p>
          <w:p w:rsidR="002A4FB2" w:rsidRDefault="002A4FB2" w:rsidP="002A4FB2">
            <w:pPr>
              <w:pStyle w:val="23"/>
              <w:spacing w:after="0" w:line="240" w:lineRule="auto"/>
              <w:rPr>
                <w:sz w:val="24"/>
              </w:rPr>
            </w:pPr>
            <w:r>
              <w:rPr>
                <w:sz w:val="24"/>
              </w:rPr>
              <w:t>КПР-6</w:t>
            </w:r>
          </w:p>
          <w:p w:rsidR="002A4FB2" w:rsidRDefault="002A4FB2" w:rsidP="002A4FB2">
            <w:pPr>
              <w:pStyle w:val="23"/>
              <w:spacing w:after="0" w:line="240" w:lineRule="auto"/>
              <w:rPr>
                <w:sz w:val="24"/>
              </w:rPr>
            </w:pPr>
          </w:p>
          <w:p w:rsidR="002A4FB2" w:rsidRDefault="002A4FB2" w:rsidP="002A4FB2">
            <w:pPr>
              <w:pStyle w:val="23"/>
              <w:spacing w:after="0" w:line="240" w:lineRule="auto"/>
              <w:rPr>
                <w:sz w:val="24"/>
              </w:rPr>
            </w:pPr>
          </w:p>
          <w:p w:rsidR="002A4FB2" w:rsidRDefault="002A4FB2" w:rsidP="002A4FB2">
            <w:pPr>
              <w:pStyle w:val="23"/>
              <w:spacing w:after="0" w:line="240" w:lineRule="auto"/>
              <w:rPr>
                <w:sz w:val="24"/>
              </w:rPr>
            </w:pPr>
            <w:proofErr w:type="spellStart"/>
            <w:r>
              <w:rPr>
                <w:sz w:val="24"/>
              </w:rPr>
              <w:t>Беларус</w:t>
            </w:r>
            <w:proofErr w:type="spellEnd"/>
            <w:r>
              <w:rPr>
                <w:sz w:val="24"/>
              </w:rPr>
              <w:t xml:space="preserve"> 82.1+ГВК-6(ГВР-6); </w:t>
            </w:r>
          </w:p>
          <w:p w:rsidR="002A4FB2" w:rsidRDefault="002A4FB2" w:rsidP="002A4FB2">
            <w:pPr>
              <w:pStyle w:val="23"/>
              <w:spacing w:after="0" w:line="240" w:lineRule="auto"/>
              <w:rPr>
                <w:sz w:val="24"/>
              </w:rPr>
            </w:pPr>
            <w:proofErr w:type="spellStart"/>
            <w:r>
              <w:rPr>
                <w:sz w:val="24"/>
              </w:rPr>
              <w:t>Беларус</w:t>
            </w:r>
            <w:proofErr w:type="spellEnd"/>
            <w:r>
              <w:rPr>
                <w:sz w:val="24"/>
              </w:rPr>
              <w:t xml:space="preserve"> 82.1+ГВР-630/420/320;</w:t>
            </w:r>
          </w:p>
          <w:p w:rsidR="002A4FB2" w:rsidRDefault="002A4FB2" w:rsidP="002A4FB2">
            <w:pPr>
              <w:jc w:val="both"/>
              <w:rPr>
                <w:sz w:val="24"/>
              </w:rPr>
            </w:pPr>
            <w:proofErr w:type="spellStart"/>
            <w:r>
              <w:rPr>
                <w:sz w:val="24"/>
              </w:rPr>
              <w:t>Беларус</w:t>
            </w:r>
            <w:proofErr w:type="spellEnd"/>
            <w:r>
              <w:rPr>
                <w:sz w:val="24"/>
              </w:rPr>
              <w:t xml:space="preserve"> 92.1+ГП-14; </w:t>
            </w:r>
            <w:proofErr w:type="spellStart"/>
            <w:r>
              <w:rPr>
                <w:sz w:val="24"/>
              </w:rPr>
              <w:t>Беларус</w:t>
            </w:r>
            <w:proofErr w:type="spellEnd"/>
            <w:r>
              <w:rPr>
                <w:sz w:val="24"/>
              </w:rPr>
              <w:t xml:space="preserve"> 82.1+ГПП-6</w:t>
            </w:r>
          </w:p>
          <w:p w:rsidR="002A4FB2" w:rsidRDefault="002A4FB2" w:rsidP="002A4FB2">
            <w:pPr>
              <w:rPr>
                <w:sz w:val="24"/>
              </w:rPr>
            </w:pPr>
            <w:proofErr w:type="spellStart"/>
            <w:r>
              <w:rPr>
                <w:sz w:val="24"/>
              </w:rPr>
              <w:t>Беларус</w:t>
            </w:r>
            <w:proofErr w:type="spellEnd"/>
            <w:r>
              <w:rPr>
                <w:sz w:val="24"/>
              </w:rPr>
              <w:t xml:space="preserve"> 82.1+ГВР-6; </w:t>
            </w:r>
            <w:proofErr w:type="spellStart"/>
            <w:r>
              <w:rPr>
                <w:sz w:val="24"/>
              </w:rPr>
              <w:t>Беларус</w:t>
            </w:r>
            <w:proofErr w:type="spellEnd"/>
            <w:r>
              <w:rPr>
                <w:sz w:val="24"/>
              </w:rPr>
              <w:t xml:space="preserve"> 82.1+ГВК-6;  </w:t>
            </w:r>
          </w:p>
        </w:tc>
      </w:tr>
      <w:tr w:rsidR="002A4FB2" w:rsidTr="00281750">
        <w:tc>
          <w:tcPr>
            <w:tcW w:w="4678" w:type="dxa"/>
            <w:tcBorders>
              <w:bottom w:val="nil"/>
            </w:tcBorders>
          </w:tcPr>
          <w:p w:rsidR="002A4FB2" w:rsidRDefault="002A4FB2" w:rsidP="002A4FB2">
            <w:pPr>
              <w:jc w:val="both"/>
              <w:rPr>
                <w:sz w:val="24"/>
              </w:rPr>
            </w:pPr>
            <w:r>
              <w:rPr>
                <w:sz w:val="24"/>
              </w:rPr>
              <w:t>Прессование в тюки (масса тюка 20</w:t>
            </w:r>
            <w:r>
              <w:rPr>
                <w:sz w:val="24"/>
              </w:rPr>
              <w:sym w:font="Symbol" w:char="F02D"/>
            </w:r>
            <w:r>
              <w:rPr>
                <w:sz w:val="24"/>
              </w:rPr>
              <w:t>25 кг; плотность прессования 150</w:t>
            </w:r>
            <w:r>
              <w:rPr>
                <w:sz w:val="24"/>
              </w:rPr>
              <w:sym w:font="Symbol" w:char="F02D"/>
            </w:r>
            <w:r>
              <w:rPr>
                <w:sz w:val="24"/>
              </w:rPr>
              <w:t>180 кг/м</w:t>
            </w:r>
            <w:r>
              <w:rPr>
                <w:sz w:val="24"/>
                <w:vertAlign w:val="superscript"/>
              </w:rPr>
              <w:t>3</w:t>
            </w:r>
            <w:r>
              <w:rPr>
                <w:sz w:val="24"/>
              </w:rPr>
              <w:t>),</w:t>
            </w:r>
          </w:p>
          <w:p w:rsidR="002A4FB2" w:rsidRDefault="002A4FB2" w:rsidP="002A4FB2">
            <w:pPr>
              <w:jc w:val="both"/>
              <w:rPr>
                <w:sz w:val="24"/>
              </w:rPr>
            </w:pPr>
            <w:r>
              <w:rPr>
                <w:sz w:val="24"/>
              </w:rPr>
              <w:t>погрузка в транспортные средства,</w:t>
            </w:r>
          </w:p>
          <w:p w:rsidR="002A4FB2" w:rsidRDefault="002A4FB2" w:rsidP="002A4FB2">
            <w:pPr>
              <w:jc w:val="both"/>
              <w:rPr>
                <w:sz w:val="24"/>
              </w:rPr>
            </w:pPr>
            <w:r>
              <w:rPr>
                <w:sz w:val="24"/>
              </w:rPr>
              <w:t>транспортировка тюков</w:t>
            </w:r>
          </w:p>
          <w:p w:rsidR="002A4FB2" w:rsidRDefault="002A4FB2" w:rsidP="002A4FB2">
            <w:pPr>
              <w:jc w:val="both"/>
              <w:rPr>
                <w:sz w:val="24"/>
              </w:rPr>
            </w:pPr>
            <w:r>
              <w:rPr>
                <w:sz w:val="24"/>
              </w:rPr>
              <w:t>Скирдование в штабеля или складирование в склады</w:t>
            </w:r>
          </w:p>
          <w:p w:rsidR="002A4FB2" w:rsidRDefault="002A4FB2" w:rsidP="002A4FB2">
            <w:pPr>
              <w:jc w:val="both"/>
              <w:rPr>
                <w:sz w:val="24"/>
              </w:rPr>
            </w:pPr>
            <w:r>
              <w:rPr>
                <w:sz w:val="24"/>
              </w:rPr>
              <w:t>Укрытие стога озимой соломой или</w:t>
            </w:r>
          </w:p>
          <w:p w:rsidR="002A4FB2" w:rsidRDefault="002A4FB2" w:rsidP="002A4FB2">
            <w:pPr>
              <w:jc w:val="both"/>
              <w:rPr>
                <w:sz w:val="24"/>
              </w:rPr>
            </w:pPr>
            <w:r>
              <w:rPr>
                <w:sz w:val="24"/>
              </w:rPr>
              <w:t>пленкой</w:t>
            </w:r>
          </w:p>
        </w:tc>
        <w:tc>
          <w:tcPr>
            <w:tcW w:w="4961" w:type="dxa"/>
            <w:tcBorders>
              <w:bottom w:val="nil"/>
            </w:tcBorders>
          </w:tcPr>
          <w:p w:rsidR="002A4FB2" w:rsidRDefault="002A4FB2" w:rsidP="002A4FB2">
            <w:pPr>
              <w:rPr>
                <w:sz w:val="24"/>
              </w:rPr>
            </w:pPr>
            <w:proofErr w:type="spellStart"/>
            <w:r>
              <w:rPr>
                <w:sz w:val="24"/>
              </w:rPr>
              <w:t>Беларус</w:t>
            </w:r>
            <w:proofErr w:type="spellEnd"/>
            <w:r>
              <w:rPr>
                <w:sz w:val="24"/>
              </w:rPr>
              <w:t xml:space="preserve"> 82.1+ПС-1,6+ППБ-Ф-3; </w:t>
            </w:r>
            <w:proofErr w:type="spellStart"/>
            <w:r>
              <w:rPr>
                <w:sz w:val="24"/>
              </w:rPr>
              <w:t>Беларус</w:t>
            </w:r>
            <w:proofErr w:type="spellEnd"/>
            <w:r>
              <w:rPr>
                <w:sz w:val="24"/>
              </w:rPr>
              <w:t xml:space="preserve"> 920+К-454+К-491; </w:t>
            </w:r>
          </w:p>
          <w:p w:rsidR="002A4FB2" w:rsidRDefault="002A4FB2" w:rsidP="002A4FB2">
            <w:pPr>
              <w:jc w:val="both"/>
              <w:rPr>
                <w:sz w:val="24"/>
              </w:rPr>
            </w:pPr>
          </w:p>
          <w:p w:rsidR="002A4FB2" w:rsidRDefault="002A4FB2" w:rsidP="002A4FB2">
            <w:pPr>
              <w:jc w:val="both"/>
              <w:rPr>
                <w:sz w:val="24"/>
              </w:rPr>
            </w:pPr>
            <w:proofErr w:type="spellStart"/>
            <w:r>
              <w:rPr>
                <w:sz w:val="24"/>
              </w:rPr>
              <w:t>Беларус</w:t>
            </w:r>
            <w:proofErr w:type="spellEnd"/>
            <w:r>
              <w:rPr>
                <w:sz w:val="24"/>
              </w:rPr>
              <w:t xml:space="preserve"> 82.1+2ПТС-6; автотранспорт</w:t>
            </w:r>
          </w:p>
          <w:p w:rsidR="002A4FB2" w:rsidRDefault="002A4FB2" w:rsidP="002A4FB2">
            <w:pPr>
              <w:rPr>
                <w:sz w:val="24"/>
              </w:rPr>
            </w:pPr>
            <w:proofErr w:type="spellStart"/>
            <w:r>
              <w:rPr>
                <w:sz w:val="24"/>
              </w:rPr>
              <w:t>Беларус</w:t>
            </w:r>
            <w:proofErr w:type="spellEnd"/>
            <w:r>
              <w:rPr>
                <w:sz w:val="24"/>
              </w:rPr>
              <w:t xml:space="preserve"> 82.1+ПКУ-0,8+ППУ-0,5; </w:t>
            </w:r>
            <w:proofErr w:type="spellStart"/>
            <w:r>
              <w:rPr>
                <w:sz w:val="24"/>
              </w:rPr>
              <w:t>пневмотранспортеры</w:t>
            </w:r>
            <w:proofErr w:type="spellEnd"/>
            <w:r>
              <w:rPr>
                <w:sz w:val="24"/>
              </w:rPr>
              <w:t>;</w:t>
            </w:r>
          </w:p>
          <w:p w:rsidR="002A4FB2" w:rsidRDefault="002A4FB2" w:rsidP="002A4FB2">
            <w:pPr>
              <w:jc w:val="both"/>
              <w:rPr>
                <w:sz w:val="24"/>
              </w:rPr>
            </w:pPr>
            <w:proofErr w:type="spellStart"/>
            <w:r>
              <w:rPr>
                <w:sz w:val="24"/>
              </w:rPr>
              <w:t>Беларус</w:t>
            </w:r>
            <w:proofErr w:type="spellEnd"/>
            <w:r>
              <w:rPr>
                <w:sz w:val="24"/>
              </w:rPr>
              <w:t xml:space="preserve"> 82.1+ПКУ-0,8</w:t>
            </w:r>
          </w:p>
          <w:p w:rsidR="002A4FB2" w:rsidRDefault="002A4FB2" w:rsidP="002A4FB2">
            <w:pPr>
              <w:jc w:val="both"/>
              <w:rPr>
                <w:sz w:val="24"/>
              </w:rPr>
            </w:pPr>
          </w:p>
        </w:tc>
      </w:tr>
    </w:tbl>
    <w:p w:rsidR="00CA4BDB" w:rsidRDefault="00CA4BDB" w:rsidP="00151839">
      <w:pPr>
        <w:jc w:val="both"/>
        <w:rPr>
          <w:sz w:val="24"/>
          <w:szCs w:val="24"/>
        </w:rPr>
      </w:pPr>
    </w:p>
    <w:p w:rsidR="00D92043" w:rsidRPr="00D92043" w:rsidRDefault="00D92043" w:rsidP="00D92043">
      <w:pPr>
        <w:ind w:firstLine="709"/>
        <w:rPr>
          <w:b/>
          <w:i/>
          <w:sz w:val="24"/>
          <w:szCs w:val="24"/>
          <w:u w:val="single"/>
        </w:rPr>
      </w:pPr>
      <w:proofErr w:type="spellStart"/>
      <w:r w:rsidRPr="00D92043">
        <w:rPr>
          <w:b/>
          <w:i/>
          <w:sz w:val="24"/>
          <w:szCs w:val="24"/>
          <w:u w:val="single"/>
        </w:rPr>
        <w:t>Агротребования</w:t>
      </w:r>
      <w:proofErr w:type="spellEnd"/>
      <w:r w:rsidRPr="00D92043">
        <w:rPr>
          <w:b/>
          <w:i/>
          <w:sz w:val="24"/>
          <w:szCs w:val="24"/>
          <w:u w:val="single"/>
        </w:rPr>
        <w:t>:</w:t>
      </w:r>
    </w:p>
    <w:p w:rsidR="00D92043" w:rsidRPr="00D92043" w:rsidRDefault="00D92043" w:rsidP="007F60D9">
      <w:pPr>
        <w:numPr>
          <w:ilvl w:val="0"/>
          <w:numId w:val="27"/>
        </w:numPr>
        <w:rPr>
          <w:sz w:val="24"/>
          <w:szCs w:val="24"/>
        </w:rPr>
      </w:pPr>
      <w:r w:rsidRPr="00D92043">
        <w:rPr>
          <w:sz w:val="24"/>
          <w:szCs w:val="24"/>
        </w:rPr>
        <w:t>продолжительность скашивания – не более 10 дней;</w:t>
      </w:r>
    </w:p>
    <w:p w:rsidR="00D92043" w:rsidRPr="00D92043" w:rsidRDefault="00D92043" w:rsidP="007F60D9">
      <w:pPr>
        <w:numPr>
          <w:ilvl w:val="0"/>
          <w:numId w:val="27"/>
        </w:numPr>
        <w:rPr>
          <w:sz w:val="24"/>
          <w:szCs w:val="24"/>
        </w:rPr>
      </w:pPr>
      <w:r w:rsidRPr="00D92043">
        <w:rPr>
          <w:sz w:val="24"/>
          <w:szCs w:val="24"/>
        </w:rPr>
        <w:t>высота среза трав:</w:t>
      </w:r>
    </w:p>
    <w:p w:rsidR="00D92043" w:rsidRPr="00D92043" w:rsidRDefault="00D92043" w:rsidP="007F60D9">
      <w:pPr>
        <w:pStyle w:val="a8"/>
        <w:numPr>
          <w:ilvl w:val="0"/>
          <w:numId w:val="28"/>
        </w:numPr>
        <w:contextualSpacing w:val="0"/>
        <w:jc w:val="both"/>
        <w:rPr>
          <w:sz w:val="24"/>
          <w:szCs w:val="24"/>
        </w:rPr>
      </w:pPr>
      <w:r w:rsidRPr="00D92043">
        <w:rPr>
          <w:sz w:val="24"/>
          <w:szCs w:val="24"/>
        </w:rPr>
        <w:t>на заливных лугах, сеяных многолетних и однолетних трав – 5…6см;</w:t>
      </w:r>
    </w:p>
    <w:p w:rsidR="00D92043" w:rsidRPr="00D92043" w:rsidRDefault="00D92043" w:rsidP="007F60D9">
      <w:pPr>
        <w:pStyle w:val="a8"/>
        <w:numPr>
          <w:ilvl w:val="0"/>
          <w:numId w:val="28"/>
        </w:numPr>
        <w:contextualSpacing w:val="0"/>
        <w:jc w:val="both"/>
        <w:rPr>
          <w:sz w:val="24"/>
          <w:szCs w:val="24"/>
        </w:rPr>
      </w:pPr>
      <w:r w:rsidRPr="00D92043">
        <w:rPr>
          <w:sz w:val="24"/>
          <w:szCs w:val="24"/>
        </w:rPr>
        <w:t>многолетних трав первого года пользования – 8…9 см;</w:t>
      </w:r>
    </w:p>
    <w:p w:rsidR="00D92043" w:rsidRPr="00D92043" w:rsidRDefault="00D92043" w:rsidP="007F60D9">
      <w:pPr>
        <w:pStyle w:val="a8"/>
        <w:numPr>
          <w:ilvl w:val="0"/>
          <w:numId w:val="28"/>
        </w:numPr>
        <w:contextualSpacing w:val="0"/>
        <w:jc w:val="both"/>
        <w:rPr>
          <w:sz w:val="24"/>
          <w:szCs w:val="24"/>
        </w:rPr>
      </w:pPr>
      <w:r w:rsidRPr="00D92043">
        <w:rPr>
          <w:sz w:val="24"/>
          <w:szCs w:val="24"/>
        </w:rPr>
        <w:t>отавы – 6…7 см;</w:t>
      </w:r>
    </w:p>
    <w:p w:rsidR="00D92043" w:rsidRPr="00D92043" w:rsidRDefault="00D92043" w:rsidP="007F60D9">
      <w:pPr>
        <w:pStyle w:val="a8"/>
        <w:numPr>
          <w:ilvl w:val="0"/>
          <w:numId w:val="26"/>
        </w:numPr>
        <w:contextualSpacing w:val="0"/>
        <w:jc w:val="both"/>
        <w:rPr>
          <w:sz w:val="24"/>
          <w:szCs w:val="24"/>
        </w:rPr>
      </w:pPr>
      <w:r w:rsidRPr="00D92043">
        <w:rPr>
          <w:sz w:val="24"/>
          <w:szCs w:val="24"/>
        </w:rPr>
        <w:t>ворошение трав на сено при влажности 40…50%;</w:t>
      </w:r>
    </w:p>
    <w:p w:rsidR="00D92043" w:rsidRPr="00D92043" w:rsidRDefault="00D92043" w:rsidP="007F60D9">
      <w:pPr>
        <w:pStyle w:val="a8"/>
        <w:numPr>
          <w:ilvl w:val="0"/>
          <w:numId w:val="26"/>
        </w:numPr>
        <w:contextualSpacing w:val="0"/>
        <w:jc w:val="both"/>
        <w:rPr>
          <w:sz w:val="24"/>
          <w:szCs w:val="24"/>
        </w:rPr>
      </w:pPr>
      <w:r w:rsidRPr="00D92043">
        <w:rPr>
          <w:sz w:val="24"/>
          <w:szCs w:val="24"/>
        </w:rPr>
        <w:t>сгребание сена при влажности 30…35%;</w:t>
      </w:r>
    </w:p>
    <w:p w:rsidR="00D92043" w:rsidRPr="00D92043" w:rsidRDefault="00D92043" w:rsidP="007F60D9">
      <w:pPr>
        <w:pStyle w:val="a8"/>
        <w:numPr>
          <w:ilvl w:val="0"/>
          <w:numId w:val="26"/>
        </w:numPr>
        <w:contextualSpacing w:val="0"/>
        <w:jc w:val="both"/>
        <w:rPr>
          <w:sz w:val="24"/>
          <w:szCs w:val="24"/>
        </w:rPr>
      </w:pPr>
      <w:r w:rsidRPr="00D92043">
        <w:rPr>
          <w:sz w:val="24"/>
          <w:szCs w:val="24"/>
        </w:rPr>
        <w:t>копнение и прессование сена при влажности – 20…25%</w:t>
      </w:r>
    </w:p>
    <w:p w:rsidR="00D92043" w:rsidRPr="00D92043" w:rsidRDefault="00D92043" w:rsidP="007F60D9">
      <w:pPr>
        <w:pStyle w:val="a8"/>
        <w:numPr>
          <w:ilvl w:val="0"/>
          <w:numId w:val="26"/>
        </w:numPr>
        <w:contextualSpacing w:val="0"/>
        <w:jc w:val="both"/>
        <w:rPr>
          <w:sz w:val="24"/>
          <w:szCs w:val="24"/>
        </w:rPr>
      </w:pPr>
      <w:r w:rsidRPr="00D92043">
        <w:rPr>
          <w:sz w:val="24"/>
          <w:szCs w:val="24"/>
        </w:rPr>
        <w:t>потери неподобранной травы – до1%</w:t>
      </w:r>
    </w:p>
    <w:p w:rsidR="00AC00FD" w:rsidRDefault="00AC00FD" w:rsidP="00151839">
      <w:pPr>
        <w:jc w:val="both"/>
        <w:rPr>
          <w:sz w:val="24"/>
          <w:szCs w:val="24"/>
        </w:rPr>
      </w:pPr>
    </w:p>
    <w:p w:rsidR="00556D5F" w:rsidRPr="00CA19AE" w:rsidRDefault="00612722" w:rsidP="00151839">
      <w:pPr>
        <w:jc w:val="both"/>
        <w:rPr>
          <w:b/>
          <w:i/>
          <w:sz w:val="24"/>
          <w:szCs w:val="24"/>
        </w:rPr>
      </w:pPr>
      <w:r w:rsidRPr="00CA19AE">
        <w:rPr>
          <w:b/>
          <w:i/>
          <w:sz w:val="24"/>
          <w:szCs w:val="24"/>
        </w:rPr>
        <w:t xml:space="preserve">39. </w:t>
      </w:r>
      <w:r w:rsidR="00556D5F" w:rsidRPr="00CA19AE">
        <w:rPr>
          <w:b/>
          <w:i/>
          <w:sz w:val="24"/>
          <w:szCs w:val="24"/>
        </w:rPr>
        <w:t>Изложите технологию и организацию  уборки трав на сенаж: опишите основные агротехнические требования, перечислите последовательно проводимые операции при уборке трав на сенаж, приведите примеры агрегатов для выполнения каждой из операций.</w:t>
      </w:r>
    </w:p>
    <w:p w:rsidR="00CA19AE" w:rsidRPr="00B47D15" w:rsidRDefault="00CA19AE" w:rsidP="00CA19AE">
      <w:pPr>
        <w:jc w:val="center"/>
        <w:rPr>
          <w:b/>
          <w:sz w:val="24"/>
          <w:szCs w:val="24"/>
        </w:rPr>
      </w:pPr>
      <w:r w:rsidRPr="00B47D15">
        <w:rPr>
          <w:b/>
          <w:sz w:val="24"/>
          <w:szCs w:val="24"/>
        </w:rPr>
        <w:t>Ответ:</w:t>
      </w:r>
    </w:p>
    <w:p w:rsidR="00D92043" w:rsidRPr="00D92043" w:rsidRDefault="00D92043" w:rsidP="00D92043">
      <w:pPr>
        <w:ind w:firstLine="709"/>
        <w:rPr>
          <w:b/>
          <w:i/>
          <w:sz w:val="24"/>
          <w:szCs w:val="24"/>
          <w:u w:val="single"/>
        </w:rPr>
      </w:pPr>
      <w:proofErr w:type="spellStart"/>
      <w:r w:rsidRPr="00D92043">
        <w:rPr>
          <w:b/>
          <w:i/>
          <w:sz w:val="24"/>
          <w:szCs w:val="24"/>
          <w:u w:val="single"/>
        </w:rPr>
        <w:t>Агротребования</w:t>
      </w:r>
      <w:proofErr w:type="spellEnd"/>
      <w:r w:rsidRPr="00D92043">
        <w:rPr>
          <w:b/>
          <w:i/>
          <w:sz w:val="24"/>
          <w:szCs w:val="24"/>
          <w:u w:val="single"/>
        </w:rPr>
        <w:t>:</w:t>
      </w:r>
    </w:p>
    <w:p w:rsidR="00D92043" w:rsidRPr="00D92043" w:rsidRDefault="00D92043" w:rsidP="007F60D9">
      <w:pPr>
        <w:numPr>
          <w:ilvl w:val="0"/>
          <w:numId w:val="27"/>
        </w:numPr>
        <w:rPr>
          <w:sz w:val="24"/>
          <w:szCs w:val="24"/>
        </w:rPr>
      </w:pPr>
      <w:r w:rsidRPr="00D92043">
        <w:rPr>
          <w:sz w:val="24"/>
          <w:szCs w:val="24"/>
        </w:rPr>
        <w:t>продолжительность скашивания – не более 10 дней;</w:t>
      </w:r>
    </w:p>
    <w:p w:rsidR="00D92043" w:rsidRPr="00D92043" w:rsidRDefault="00D92043" w:rsidP="007F60D9">
      <w:pPr>
        <w:numPr>
          <w:ilvl w:val="0"/>
          <w:numId w:val="27"/>
        </w:numPr>
        <w:rPr>
          <w:sz w:val="24"/>
          <w:szCs w:val="24"/>
        </w:rPr>
      </w:pPr>
      <w:r w:rsidRPr="00D92043">
        <w:rPr>
          <w:spacing w:val="-2"/>
          <w:sz w:val="24"/>
          <w:szCs w:val="24"/>
        </w:rPr>
        <w:t>скашивание трав  в  период  наибольшего  выхода кормовых единиц</w:t>
      </w:r>
      <w:r>
        <w:rPr>
          <w:spacing w:val="-2"/>
          <w:sz w:val="24"/>
          <w:szCs w:val="24"/>
        </w:rPr>
        <w:t>;</w:t>
      </w:r>
    </w:p>
    <w:p w:rsidR="00D92043" w:rsidRPr="00D92043" w:rsidRDefault="00D92043" w:rsidP="007F60D9">
      <w:pPr>
        <w:numPr>
          <w:ilvl w:val="0"/>
          <w:numId w:val="27"/>
        </w:numPr>
        <w:rPr>
          <w:sz w:val="24"/>
          <w:szCs w:val="24"/>
        </w:rPr>
      </w:pPr>
      <w:r w:rsidRPr="00D92043">
        <w:rPr>
          <w:sz w:val="24"/>
          <w:szCs w:val="24"/>
        </w:rPr>
        <w:t>высота среза трав:</w:t>
      </w:r>
    </w:p>
    <w:p w:rsidR="00D92043" w:rsidRPr="00D92043" w:rsidRDefault="00D92043" w:rsidP="007F60D9">
      <w:pPr>
        <w:pStyle w:val="a8"/>
        <w:numPr>
          <w:ilvl w:val="0"/>
          <w:numId w:val="28"/>
        </w:numPr>
        <w:contextualSpacing w:val="0"/>
        <w:jc w:val="both"/>
        <w:rPr>
          <w:sz w:val="24"/>
          <w:szCs w:val="24"/>
        </w:rPr>
      </w:pPr>
      <w:r w:rsidRPr="00D92043">
        <w:rPr>
          <w:sz w:val="24"/>
          <w:szCs w:val="24"/>
        </w:rPr>
        <w:t>на заливных лугах, сеяных многолетних и однолетних трав – 5…6см;</w:t>
      </w:r>
    </w:p>
    <w:p w:rsidR="00D92043" w:rsidRPr="00D92043" w:rsidRDefault="00D92043" w:rsidP="007F60D9">
      <w:pPr>
        <w:pStyle w:val="a8"/>
        <w:numPr>
          <w:ilvl w:val="0"/>
          <w:numId w:val="28"/>
        </w:numPr>
        <w:contextualSpacing w:val="0"/>
        <w:jc w:val="both"/>
        <w:rPr>
          <w:sz w:val="24"/>
          <w:szCs w:val="24"/>
        </w:rPr>
      </w:pPr>
      <w:r w:rsidRPr="00D92043">
        <w:rPr>
          <w:sz w:val="24"/>
          <w:szCs w:val="24"/>
        </w:rPr>
        <w:lastRenderedPageBreak/>
        <w:t>многолетних трав первого года пользования – 8…9 см;</w:t>
      </w:r>
    </w:p>
    <w:p w:rsidR="00D92043" w:rsidRPr="00D92043" w:rsidRDefault="00D92043" w:rsidP="007F60D9">
      <w:pPr>
        <w:pStyle w:val="a8"/>
        <w:numPr>
          <w:ilvl w:val="0"/>
          <w:numId w:val="28"/>
        </w:numPr>
        <w:contextualSpacing w:val="0"/>
        <w:jc w:val="both"/>
        <w:rPr>
          <w:sz w:val="24"/>
          <w:szCs w:val="24"/>
        </w:rPr>
      </w:pPr>
      <w:r w:rsidRPr="00D92043">
        <w:rPr>
          <w:sz w:val="24"/>
          <w:szCs w:val="24"/>
        </w:rPr>
        <w:t>отавы – 6…7 см;</w:t>
      </w:r>
    </w:p>
    <w:p w:rsidR="00D92043" w:rsidRPr="00D92043" w:rsidRDefault="00D92043" w:rsidP="007F60D9">
      <w:pPr>
        <w:pStyle w:val="a8"/>
        <w:numPr>
          <w:ilvl w:val="0"/>
          <w:numId w:val="26"/>
        </w:numPr>
        <w:contextualSpacing w:val="0"/>
        <w:jc w:val="both"/>
        <w:rPr>
          <w:sz w:val="24"/>
          <w:szCs w:val="24"/>
        </w:rPr>
      </w:pPr>
      <w:r w:rsidRPr="00D92043">
        <w:rPr>
          <w:spacing w:val="-2"/>
          <w:sz w:val="24"/>
          <w:szCs w:val="24"/>
        </w:rPr>
        <w:t xml:space="preserve">травы провяливаются: </w:t>
      </w:r>
    </w:p>
    <w:p w:rsidR="00D92043" w:rsidRPr="00D92043" w:rsidRDefault="00D92043" w:rsidP="007F60D9">
      <w:pPr>
        <w:pStyle w:val="a8"/>
        <w:numPr>
          <w:ilvl w:val="0"/>
          <w:numId w:val="31"/>
        </w:numPr>
        <w:ind w:hanging="87"/>
        <w:contextualSpacing w:val="0"/>
        <w:jc w:val="both"/>
        <w:rPr>
          <w:sz w:val="24"/>
          <w:szCs w:val="24"/>
        </w:rPr>
      </w:pPr>
      <w:r w:rsidRPr="00D92043">
        <w:rPr>
          <w:spacing w:val="-2"/>
          <w:sz w:val="24"/>
          <w:szCs w:val="24"/>
        </w:rPr>
        <w:t>в прокосах до влажности 60</w:t>
      </w:r>
      <w:r w:rsidRPr="00D92043">
        <w:rPr>
          <w:spacing w:val="-2"/>
          <w:sz w:val="24"/>
          <w:szCs w:val="24"/>
        </w:rPr>
        <w:sym w:font="Symbol" w:char="F02D"/>
      </w:r>
      <w:r>
        <w:rPr>
          <w:spacing w:val="-2"/>
          <w:sz w:val="24"/>
          <w:szCs w:val="24"/>
        </w:rPr>
        <w:t>70 %;</w:t>
      </w:r>
    </w:p>
    <w:p w:rsidR="00D92043" w:rsidRPr="00D92043" w:rsidRDefault="00D92043" w:rsidP="007F60D9">
      <w:pPr>
        <w:pStyle w:val="a8"/>
        <w:numPr>
          <w:ilvl w:val="0"/>
          <w:numId w:val="31"/>
        </w:numPr>
        <w:ind w:hanging="87"/>
        <w:contextualSpacing w:val="0"/>
        <w:jc w:val="both"/>
        <w:rPr>
          <w:sz w:val="24"/>
          <w:szCs w:val="24"/>
        </w:rPr>
      </w:pPr>
      <w:r w:rsidRPr="00D92043">
        <w:rPr>
          <w:spacing w:val="-2"/>
          <w:sz w:val="24"/>
          <w:szCs w:val="24"/>
        </w:rPr>
        <w:t xml:space="preserve">в валках </w:t>
      </w:r>
      <w:r w:rsidRPr="00D92043">
        <w:rPr>
          <w:color w:val="000000"/>
          <w:spacing w:val="-2"/>
          <w:sz w:val="24"/>
          <w:szCs w:val="24"/>
        </w:rPr>
        <w:sym w:font="Symbol" w:char="F0BE"/>
      </w:r>
      <w:r w:rsidRPr="00D92043">
        <w:rPr>
          <w:spacing w:val="-2"/>
          <w:sz w:val="24"/>
          <w:szCs w:val="24"/>
        </w:rPr>
        <w:t xml:space="preserve"> до 55</w:t>
      </w:r>
      <w:r w:rsidRPr="00D92043">
        <w:rPr>
          <w:spacing w:val="-2"/>
          <w:sz w:val="24"/>
          <w:szCs w:val="24"/>
        </w:rPr>
        <w:sym w:font="Symbol" w:char="F02D"/>
      </w:r>
      <w:r w:rsidRPr="00D92043">
        <w:rPr>
          <w:spacing w:val="-2"/>
          <w:sz w:val="24"/>
          <w:szCs w:val="24"/>
        </w:rPr>
        <w:t>60 %;</w:t>
      </w:r>
    </w:p>
    <w:p w:rsidR="00D92043" w:rsidRPr="00D92043" w:rsidRDefault="00D92043" w:rsidP="007F60D9">
      <w:pPr>
        <w:pStyle w:val="a8"/>
        <w:numPr>
          <w:ilvl w:val="0"/>
          <w:numId w:val="26"/>
        </w:numPr>
        <w:contextualSpacing w:val="0"/>
        <w:jc w:val="both"/>
        <w:rPr>
          <w:sz w:val="24"/>
          <w:szCs w:val="24"/>
        </w:rPr>
      </w:pPr>
      <w:r w:rsidRPr="00D92043">
        <w:rPr>
          <w:sz w:val="24"/>
          <w:szCs w:val="24"/>
        </w:rPr>
        <w:t>потери неподобранной травы – до1%</w:t>
      </w:r>
    </w:p>
    <w:p w:rsidR="00D92043" w:rsidRPr="00D92043" w:rsidRDefault="00D92043" w:rsidP="007F60D9">
      <w:pPr>
        <w:pStyle w:val="a8"/>
        <w:numPr>
          <w:ilvl w:val="0"/>
          <w:numId w:val="26"/>
        </w:numPr>
        <w:contextualSpacing w:val="0"/>
        <w:jc w:val="both"/>
        <w:rPr>
          <w:sz w:val="24"/>
          <w:szCs w:val="24"/>
        </w:rPr>
      </w:pPr>
      <w:r w:rsidRPr="00D92043">
        <w:rPr>
          <w:sz w:val="24"/>
          <w:szCs w:val="24"/>
        </w:rPr>
        <w:t>при закладке сенажа длинна резки:</w:t>
      </w:r>
    </w:p>
    <w:p w:rsidR="00D92043" w:rsidRPr="00D92043" w:rsidRDefault="00D92043" w:rsidP="007F60D9">
      <w:pPr>
        <w:pStyle w:val="a8"/>
        <w:numPr>
          <w:ilvl w:val="0"/>
          <w:numId w:val="29"/>
        </w:numPr>
        <w:contextualSpacing w:val="0"/>
        <w:jc w:val="both"/>
        <w:rPr>
          <w:sz w:val="24"/>
          <w:szCs w:val="24"/>
        </w:rPr>
      </w:pPr>
      <w:r w:rsidRPr="00D92043">
        <w:rPr>
          <w:sz w:val="24"/>
          <w:szCs w:val="24"/>
        </w:rPr>
        <w:t>в башни – 2…3 см;</w:t>
      </w:r>
    </w:p>
    <w:p w:rsidR="00D92043" w:rsidRPr="00D92043" w:rsidRDefault="00D92043" w:rsidP="007F60D9">
      <w:pPr>
        <w:pStyle w:val="a8"/>
        <w:numPr>
          <w:ilvl w:val="0"/>
          <w:numId w:val="29"/>
        </w:numPr>
        <w:contextualSpacing w:val="0"/>
        <w:jc w:val="both"/>
        <w:rPr>
          <w:sz w:val="24"/>
          <w:szCs w:val="24"/>
        </w:rPr>
      </w:pPr>
      <w:r w:rsidRPr="00D92043">
        <w:rPr>
          <w:sz w:val="24"/>
          <w:szCs w:val="24"/>
        </w:rPr>
        <w:t>в траншеи – 5…7 см;</w:t>
      </w:r>
    </w:p>
    <w:p w:rsidR="00D92043" w:rsidRPr="00D92043" w:rsidRDefault="00D92043" w:rsidP="007F60D9">
      <w:pPr>
        <w:pStyle w:val="a8"/>
        <w:numPr>
          <w:ilvl w:val="0"/>
          <w:numId w:val="26"/>
        </w:numPr>
        <w:contextualSpacing w:val="0"/>
        <w:jc w:val="both"/>
        <w:rPr>
          <w:sz w:val="24"/>
          <w:szCs w:val="24"/>
        </w:rPr>
      </w:pPr>
      <w:r w:rsidRPr="00D92043">
        <w:rPr>
          <w:sz w:val="24"/>
          <w:szCs w:val="24"/>
        </w:rPr>
        <w:t>продолжительность закладки сенажа:</w:t>
      </w:r>
    </w:p>
    <w:p w:rsidR="00D92043" w:rsidRPr="00D92043" w:rsidRDefault="00D92043" w:rsidP="007F60D9">
      <w:pPr>
        <w:pStyle w:val="a8"/>
        <w:numPr>
          <w:ilvl w:val="0"/>
          <w:numId w:val="30"/>
        </w:numPr>
        <w:contextualSpacing w:val="0"/>
        <w:jc w:val="both"/>
        <w:rPr>
          <w:sz w:val="24"/>
          <w:szCs w:val="24"/>
        </w:rPr>
      </w:pPr>
      <w:r w:rsidRPr="00D92043">
        <w:rPr>
          <w:sz w:val="24"/>
          <w:szCs w:val="24"/>
        </w:rPr>
        <w:t>в башни – 3…4 дня;</w:t>
      </w:r>
    </w:p>
    <w:p w:rsidR="00D92043" w:rsidRPr="00D92043" w:rsidRDefault="00D92043" w:rsidP="007F60D9">
      <w:pPr>
        <w:pStyle w:val="a8"/>
        <w:numPr>
          <w:ilvl w:val="0"/>
          <w:numId w:val="30"/>
        </w:numPr>
        <w:contextualSpacing w:val="0"/>
        <w:jc w:val="both"/>
        <w:rPr>
          <w:sz w:val="24"/>
          <w:szCs w:val="24"/>
        </w:rPr>
      </w:pPr>
      <w:r w:rsidRPr="00D92043">
        <w:rPr>
          <w:sz w:val="24"/>
          <w:szCs w:val="24"/>
        </w:rPr>
        <w:t>в траншеи – 3…5 дней;</w:t>
      </w:r>
    </w:p>
    <w:p w:rsidR="00D92043" w:rsidRDefault="00D92043" w:rsidP="007F60D9">
      <w:pPr>
        <w:pStyle w:val="a8"/>
        <w:numPr>
          <w:ilvl w:val="0"/>
          <w:numId w:val="27"/>
        </w:numPr>
        <w:contextualSpacing w:val="0"/>
        <w:jc w:val="both"/>
        <w:rPr>
          <w:sz w:val="24"/>
          <w:szCs w:val="24"/>
        </w:rPr>
      </w:pPr>
      <w:r w:rsidRPr="00D92043">
        <w:rPr>
          <w:sz w:val="24"/>
          <w:szCs w:val="24"/>
        </w:rPr>
        <w:t>плотность сенажа при влажности 50% - 400…500 кг/м</w:t>
      </w:r>
      <w:r w:rsidRPr="00D92043">
        <w:rPr>
          <w:sz w:val="24"/>
          <w:szCs w:val="24"/>
          <w:vertAlign w:val="superscript"/>
        </w:rPr>
        <w:t>3</w:t>
      </w:r>
      <w:r w:rsidRPr="00D92043">
        <w:rPr>
          <w:sz w:val="24"/>
          <w:szCs w:val="24"/>
        </w:rPr>
        <w:t>.</w:t>
      </w:r>
    </w:p>
    <w:p w:rsidR="005D7E99" w:rsidRPr="00D92043" w:rsidRDefault="005D7E99" w:rsidP="005D7E99">
      <w:pPr>
        <w:pStyle w:val="a8"/>
        <w:tabs>
          <w:tab w:val="clear" w:pos="1800"/>
        </w:tabs>
        <w:contextualSpacing w:val="0"/>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7"/>
        <w:gridCol w:w="4962"/>
      </w:tblGrid>
      <w:tr w:rsidR="00982C90" w:rsidTr="00281750">
        <w:trPr>
          <w:cantSplit/>
        </w:trPr>
        <w:tc>
          <w:tcPr>
            <w:tcW w:w="9639" w:type="dxa"/>
            <w:gridSpan w:val="2"/>
            <w:tcBorders>
              <w:bottom w:val="single" w:sz="4" w:space="0" w:color="auto"/>
            </w:tcBorders>
          </w:tcPr>
          <w:p w:rsidR="00982C90" w:rsidRPr="00281750" w:rsidRDefault="00281750" w:rsidP="00281750">
            <w:pPr>
              <w:jc w:val="center"/>
              <w:rPr>
                <w:b/>
                <w:i/>
                <w:sz w:val="24"/>
              </w:rPr>
            </w:pPr>
            <w:r w:rsidRPr="00281750">
              <w:rPr>
                <w:b/>
                <w:i/>
                <w:sz w:val="24"/>
              </w:rPr>
              <w:t>Технология у</w:t>
            </w:r>
            <w:r w:rsidR="00982C90" w:rsidRPr="00281750">
              <w:rPr>
                <w:b/>
                <w:i/>
                <w:sz w:val="24"/>
              </w:rPr>
              <w:t>борк</w:t>
            </w:r>
            <w:r w:rsidRPr="00281750">
              <w:rPr>
                <w:b/>
                <w:i/>
                <w:sz w:val="24"/>
              </w:rPr>
              <w:t>и</w:t>
            </w:r>
            <w:r w:rsidR="00982C90" w:rsidRPr="00281750">
              <w:rPr>
                <w:b/>
                <w:i/>
                <w:sz w:val="24"/>
              </w:rPr>
              <w:t xml:space="preserve"> трав на сенаж</w:t>
            </w:r>
          </w:p>
        </w:tc>
      </w:tr>
      <w:tr w:rsidR="00982C90" w:rsidTr="00281750">
        <w:tc>
          <w:tcPr>
            <w:tcW w:w="4677" w:type="dxa"/>
            <w:tcBorders>
              <w:bottom w:val="single" w:sz="4" w:space="0" w:color="auto"/>
            </w:tcBorders>
          </w:tcPr>
          <w:p w:rsidR="00982C90" w:rsidRDefault="00982C90" w:rsidP="00982C90">
            <w:pPr>
              <w:rPr>
                <w:sz w:val="24"/>
              </w:rPr>
            </w:pPr>
            <w:r>
              <w:rPr>
                <w:sz w:val="24"/>
              </w:rPr>
              <w:t>Кошение в валки</w:t>
            </w:r>
          </w:p>
        </w:tc>
        <w:tc>
          <w:tcPr>
            <w:tcW w:w="4962" w:type="dxa"/>
            <w:tcBorders>
              <w:bottom w:val="single" w:sz="4" w:space="0" w:color="auto"/>
            </w:tcBorders>
          </w:tcPr>
          <w:p w:rsidR="005D7E99" w:rsidRDefault="005D7E99" w:rsidP="005D7E99">
            <w:pPr>
              <w:pStyle w:val="23"/>
              <w:spacing w:after="0" w:line="240" w:lineRule="auto"/>
              <w:rPr>
                <w:spacing w:val="-4"/>
                <w:sz w:val="24"/>
              </w:rPr>
            </w:pPr>
            <w:proofErr w:type="spellStart"/>
            <w:r>
              <w:rPr>
                <w:spacing w:val="-4"/>
                <w:sz w:val="24"/>
              </w:rPr>
              <w:t>Беларус</w:t>
            </w:r>
            <w:proofErr w:type="spellEnd"/>
            <w:r>
              <w:rPr>
                <w:spacing w:val="-4"/>
                <w:sz w:val="24"/>
              </w:rPr>
              <w:t xml:space="preserve"> 920+КПРН-3/Л-501/</w:t>
            </w:r>
          </w:p>
          <w:p w:rsidR="005D7E99" w:rsidRDefault="005D7E99" w:rsidP="005D7E99">
            <w:pPr>
              <w:pStyle w:val="23"/>
              <w:spacing w:after="0" w:line="240" w:lineRule="auto"/>
              <w:rPr>
                <w:sz w:val="24"/>
              </w:rPr>
            </w:pPr>
            <w:r>
              <w:rPr>
                <w:sz w:val="24"/>
              </w:rPr>
              <w:t xml:space="preserve">Л-501Д/Л-502; </w:t>
            </w:r>
            <w:proofErr w:type="spellStart"/>
            <w:r>
              <w:rPr>
                <w:sz w:val="24"/>
              </w:rPr>
              <w:t>Беларус</w:t>
            </w:r>
            <w:proofErr w:type="spellEnd"/>
            <w:r>
              <w:rPr>
                <w:sz w:val="24"/>
              </w:rPr>
              <w:t xml:space="preserve"> 82.1+ЖСК-4М; «Славянка»; КС-8+ЖРН-3,8; </w:t>
            </w:r>
            <w:proofErr w:type="spellStart"/>
            <w:r>
              <w:rPr>
                <w:sz w:val="24"/>
              </w:rPr>
              <w:t>Беларус</w:t>
            </w:r>
            <w:proofErr w:type="spellEnd"/>
            <w:r>
              <w:rPr>
                <w:sz w:val="24"/>
              </w:rPr>
              <w:t xml:space="preserve"> </w:t>
            </w:r>
          </w:p>
          <w:p w:rsidR="005D7E99" w:rsidRDefault="005D7E99" w:rsidP="005D7E99">
            <w:pPr>
              <w:pStyle w:val="23"/>
              <w:spacing w:after="0" w:line="240" w:lineRule="auto"/>
              <w:rPr>
                <w:sz w:val="24"/>
              </w:rPr>
            </w:pPr>
            <w:r>
              <w:rPr>
                <w:sz w:val="24"/>
              </w:rPr>
              <w:t>1221+КП-310/КПП-4,2; УЭС-2-280А+</w:t>
            </w:r>
          </w:p>
          <w:p w:rsidR="00982C90" w:rsidRDefault="005D7E99" w:rsidP="005D7E99">
            <w:pPr>
              <w:pStyle w:val="23"/>
              <w:spacing w:after="0" w:line="240" w:lineRule="auto"/>
              <w:rPr>
                <w:sz w:val="24"/>
              </w:rPr>
            </w:pPr>
            <w:r>
              <w:rPr>
                <w:sz w:val="24"/>
              </w:rPr>
              <w:t>КПР-6</w:t>
            </w:r>
          </w:p>
        </w:tc>
      </w:tr>
      <w:tr w:rsidR="00982C90" w:rsidTr="00281750">
        <w:tc>
          <w:tcPr>
            <w:tcW w:w="4677" w:type="dxa"/>
            <w:tcBorders>
              <w:top w:val="single" w:sz="4" w:space="0" w:color="auto"/>
              <w:bottom w:val="single" w:sz="4" w:space="0" w:color="auto"/>
            </w:tcBorders>
          </w:tcPr>
          <w:p w:rsidR="00982C90" w:rsidRDefault="00982C90" w:rsidP="00982C90">
            <w:pPr>
              <w:rPr>
                <w:sz w:val="24"/>
              </w:rPr>
            </w:pPr>
            <w:r>
              <w:rPr>
                <w:sz w:val="24"/>
              </w:rPr>
              <w:t xml:space="preserve">Ворошение и </w:t>
            </w:r>
            <w:proofErr w:type="spellStart"/>
            <w:r>
              <w:rPr>
                <w:sz w:val="24"/>
              </w:rPr>
              <w:t>провяливание</w:t>
            </w:r>
            <w:proofErr w:type="spellEnd"/>
            <w:r>
              <w:rPr>
                <w:sz w:val="24"/>
              </w:rPr>
              <w:t xml:space="preserve"> до влажности </w:t>
            </w:r>
          </w:p>
          <w:p w:rsidR="00982C90" w:rsidRDefault="00982C90" w:rsidP="00982C90">
            <w:pPr>
              <w:rPr>
                <w:sz w:val="24"/>
              </w:rPr>
            </w:pPr>
            <w:r>
              <w:rPr>
                <w:sz w:val="24"/>
              </w:rPr>
              <w:t>50</w:t>
            </w:r>
            <w:r>
              <w:rPr>
                <w:sz w:val="24"/>
              </w:rPr>
              <w:sym w:font="Symbol" w:char="F02D"/>
            </w:r>
            <w:r>
              <w:rPr>
                <w:sz w:val="24"/>
              </w:rPr>
              <w:t>55 %</w:t>
            </w:r>
          </w:p>
        </w:tc>
        <w:tc>
          <w:tcPr>
            <w:tcW w:w="4962" w:type="dxa"/>
            <w:tcBorders>
              <w:top w:val="single" w:sz="4" w:space="0" w:color="auto"/>
              <w:bottom w:val="single" w:sz="4" w:space="0" w:color="auto"/>
            </w:tcBorders>
          </w:tcPr>
          <w:p w:rsidR="00982C90" w:rsidRDefault="00982C90" w:rsidP="00982C90">
            <w:pPr>
              <w:rPr>
                <w:sz w:val="24"/>
              </w:rPr>
            </w:pPr>
            <w:proofErr w:type="spellStart"/>
            <w:r>
              <w:rPr>
                <w:sz w:val="24"/>
              </w:rPr>
              <w:t>Беларус</w:t>
            </w:r>
            <w:proofErr w:type="spellEnd"/>
            <w:r>
              <w:rPr>
                <w:sz w:val="24"/>
              </w:rPr>
              <w:t xml:space="preserve"> 82</w:t>
            </w:r>
            <w:r w:rsidR="005D7E99">
              <w:rPr>
                <w:sz w:val="24"/>
              </w:rPr>
              <w:t>.1</w:t>
            </w:r>
            <w:r>
              <w:rPr>
                <w:sz w:val="24"/>
              </w:rPr>
              <w:t xml:space="preserve"> +ГВК-6 (ГВР-6)</w:t>
            </w:r>
          </w:p>
          <w:p w:rsidR="00982C90" w:rsidRDefault="00982C90" w:rsidP="00982C90">
            <w:pPr>
              <w:rPr>
                <w:sz w:val="24"/>
              </w:rPr>
            </w:pPr>
            <w:r>
              <w:rPr>
                <w:sz w:val="24"/>
              </w:rPr>
              <w:t xml:space="preserve">КПС-5Г + КПС-5.70.000; </w:t>
            </w:r>
            <w:proofErr w:type="spellStart"/>
            <w:r>
              <w:rPr>
                <w:sz w:val="24"/>
              </w:rPr>
              <w:t>Беларус</w:t>
            </w:r>
            <w:proofErr w:type="spellEnd"/>
            <w:r>
              <w:rPr>
                <w:sz w:val="24"/>
              </w:rPr>
              <w:t xml:space="preserve"> 820 +</w:t>
            </w:r>
          </w:p>
          <w:p w:rsidR="005D7E99" w:rsidRDefault="005D7E99" w:rsidP="00982C90">
            <w:pPr>
              <w:rPr>
                <w:sz w:val="24"/>
              </w:rPr>
            </w:pPr>
            <w:r>
              <w:rPr>
                <w:sz w:val="24"/>
              </w:rPr>
              <w:t>ГВР 630/420/320; Е-303 + Е-318 (</w:t>
            </w:r>
            <w:proofErr w:type="spellStart"/>
            <w:r>
              <w:rPr>
                <w:sz w:val="24"/>
              </w:rPr>
              <w:t>оборачи</w:t>
            </w:r>
            <w:proofErr w:type="spellEnd"/>
            <w:r>
              <w:rPr>
                <w:sz w:val="24"/>
              </w:rPr>
              <w:t>-</w:t>
            </w:r>
          </w:p>
          <w:p w:rsidR="005D7E99" w:rsidRDefault="005D7E99" w:rsidP="00982C90">
            <w:pPr>
              <w:rPr>
                <w:sz w:val="24"/>
              </w:rPr>
            </w:pPr>
            <w:proofErr w:type="spellStart"/>
            <w:r>
              <w:rPr>
                <w:sz w:val="24"/>
              </w:rPr>
              <w:t>ватель</w:t>
            </w:r>
            <w:proofErr w:type="spellEnd"/>
            <w:r>
              <w:rPr>
                <w:sz w:val="24"/>
              </w:rPr>
              <w:t>);</w:t>
            </w:r>
          </w:p>
        </w:tc>
      </w:tr>
      <w:tr w:rsidR="005D7E99" w:rsidTr="00281750">
        <w:tc>
          <w:tcPr>
            <w:tcW w:w="4677" w:type="dxa"/>
            <w:tcBorders>
              <w:top w:val="single" w:sz="4" w:space="0" w:color="auto"/>
              <w:bottom w:val="single" w:sz="4" w:space="0" w:color="auto"/>
            </w:tcBorders>
          </w:tcPr>
          <w:p w:rsidR="005D7E99" w:rsidRDefault="005D7E99" w:rsidP="008B28EA">
            <w:pPr>
              <w:rPr>
                <w:sz w:val="24"/>
              </w:rPr>
            </w:pPr>
            <w:r>
              <w:rPr>
                <w:sz w:val="24"/>
              </w:rPr>
              <w:t>Подбор с измельчением и погрузкой в транспортные средства</w:t>
            </w:r>
          </w:p>
        </w:tc>
        <w:tc>
          <w:tcPr>
            <w:tcW w:w="4962" w:type="dxa"/>
            <w:tcBorders>
              <w:top w:val="single" w:sz="4" w:space="0" w:color="auto"/>
              <w:bottom w:val="single" w:sz="4" w:space="0" w:color="auto"/>
            </w:tcBorders>
          </w:tcPr>
          <w:p w:rsidR="005D7E99" w:rsidRDefault="005D7E99" w:rsidP="008B28EA">
            <w:pPr>
              <w:rPr>
                <w:sz w:val="24"/>
              </w:rPr>
            </w:pPr>
            <w:r>
              <w:rPr>
                <w:sz w:val="24"/>
              </w:rPr>
              <w:t xml:space="preserve">КСК-100; К-Г-6 «Полесье»; Е-282; УЭС-2-250/280+ «Полесье-3000»; </w:t>
            </w:r>
            <w:proofErr w:type="spellStart"/>
            <w:r>
              <w:rPr>
                <w:sz w:val="24"/>
              </w:rPr>
              <w:t>Беларус</w:t>
            </w:r>
            <w:proofErr w:type="spellEnd"/>
            <w:r>
              <w:rPr>
                <w:sz w:val="24"/>
              </w:rPr>
              <w:t xml:space="preserve"> 820 + КПИ-2,4; </w:t>
            </w:r>
            <w:proofErr w:type="spellStart"/>
            <w:r>
              <w:rPr>
                <w:sz w:val="24"/>
              </w:rPr>
              <w:t>Беларус</w:t>
            </w:r>
            <w:proofErr w:type="spellEnd"/>
            <w:r>
              <w:rPr>
                <w:sz w:val="24"/>
              </w:rPr>
              <w:t xml:space="preserve"> 1522+КПКУ-75;  «Полесье-800» оборудованные подборщиком вместо жатки</w:t>
            </w:r>
          </w:p>
        </w:tc>
      </w:tr>
      <w:tr w:rsidR="005D7E99" w:rsidTr="00281750">
        <w:tc>
          <w:tcPr>
            <w:tcW w:w="4677" w:type="dxa"/>
            <w:tcBorders>
              <w:top w:val="single" w:sz="4" w:space="0" w:color="auto"/>
              <w:bottom w:val="single" w:sz="4" w:space="0" w:color="auto"/>
            </w:tcBorders>
          </w:tcPr>
          <w:p w:rsidR="005D7E99" w:rsidRDefault="005D7E99" w:rsidP="008B28EA">
            <w:pPr>
              <w:jc w:val="both"/>
              <w:rPr>
                <w:sz w:val="24"/>
              </w:rPr>
            </w:pPr>
            <w:r>
              <w:rPr>
                <w:sz w:val="24"/>
              </w:rPr>
              <w:t>Транспортировка сенажной массы</w:t>
            </w:r>
          </w:p>
          <w:p w:rsidR="005D7E99" w:rsidRDefault="005D7E99" w:rsidP="008B28EA">
            <w:pPr>
              <w:jc w:val="both"/>
              <w:rPr>
                <w:sz w:val="24"/>
              </w:rPr>
            </w:pPr>
            <w:r>
              <w:rPr>
                <w:sz w:val="24"/>
              </w:rPr>
              <w:t>Закладка массы:</w:t>
            </w:r>
          </w:p>
          <w:p w:rsidR="005D7E99" w:rsidRDefault="005D7E99" w:rsidP="008B28EA">
            <w:pPr>
              <w:jc w:val="both"/>
              <w:rPr>
                <w:sz w:val="24"/>
              </w:rPr>
            </w:pPr>
          </w:p>
          <w:p w:rsidR="005D7E99" w:rsidRDefault="005D7E99" w:rsidP="008B28EA">
            <w:pPr>
              <w:jc w:val="both"/>
              <w:rPr>
                <w:sz w:val="24"/>
              </w:rPr>
            </w:pPr>
          </w:p>
          <w:p w:rsidR="005D7E99" w:rsidRDefault="005D7E99" w:rsidP="008B28EA">
            <w:pPr>
              <w:jc w:val="both"/>
              <w:rPr>
                <w:sz w:val="24"/>
              </w:rPr>
            </w:pPr>
          </w:p>
        </w:tc>
        <w:tc>
          <w:tcPr>
            <w:tcW w:w="4962" w:type="dxa"/>
            <w:tcBorders>
              <w:top w:val="single" w:sz="4" w:space="0" w:color="auto"/>
              <w:bottom w:val="single" w:sz="4" w:space="0" w:color="auto"/>
            </w:tcBorders>
          </w:tcPr>
          <w:p w:rsidR="005D7E99" w:rsidRDefault="005D7E99" w:rsidP="008B28EA">
            <w:pPr>
              <w:pStyle w:val="23"/>
              <w:spacing w:after="0" w:line="240" w:lineRule="auto"/>
              <w:rPr>
                <w:sz w:val="24"/>
              </w:rPr>
            </w:pPr>
            <w:proofErr w:type="spellStart"/>
            <w:r>
              <w:rPr>
                <w:sz w:val="24"/>
              </w:rPr>
              <w:t>Беларус</w:t>
            </w:r>
            <w:proofErr w:type="spellEnd"/>
            <w:r>
              <w:rPr>
                <w:sz w:val="24"/>
              </w:rPr>
              <w:t xml:space="preserve"> 1223+1ПТС-9Б; </w:t>
            </w:r>
            <w:proofErr w:type="spellStart"/>
            <w:r>
              <w:rPr>
                <w:sz w:val="24"/>
              </w:rPr>
              <w:t>Беларус</w:t>
            </w:r>
            <w:proofErr w:type="spellEnd"/>
            <w:r>
              <w:rPr>
                <w:sz w:val="24"/>
              </w:rPr>
              <w:t xml:space="preserve"> 1522+</w:t>
            </w:r>
          </w:p>
          <w:p w:rsidR="005D7E99" w:rsidRDefault="005D7E99" w:rsidP="008B28EA">
            <w:pPr>
              <w:pStyle w:val="23"/>
              <w:spacing w:after="0" w:line="240" w:lineRule="auto"/>
              <w:rPr>
                <w:sz w:val="24"/>
              </w:rPr>
            </w:pPr>
            <w:r>
              <w:rPr>
                <w:sz w:val="24"/>
              </w:rPr>
              <w:t xml:space="preserve">ПРТ-10А+ПИМ-Ф-40А; </w:t>
            </w:r>
            <w:proofErr w:type="spellStart"/>
            <w:r>
              <w:rPr>
                <w:sz w:val="24"/>
              </w:rPr>
              <w:t>Беларус</w:t>
            </w:r>
            <w:proofErr w:type="spellEnd"/>
            <w:r>
              <w:rPr>
                <w:sz w:val="24"/>
              </w:rPr>
              <w:t xml:space="preserve"> 820 +</w:t>
            </w:r>
          </w:p>
          <w:p w:rsidR="005D7E99" w:rsidRDefault="005D7E99" w:rsidP="008B28EA">
            <w:pPr>
              <w:rPr>
                <w:sz w:val="24"/>
              </w:rPr>
            </w:pPr>
            <w:r>
              <w:rPr>
                <w:sz w:val="24"/>
              </w:rPr>
              <w:t xml:space="preserve">2ПТС-6; </w:t>
            </w:r>
            <w:proofErr w:type="spellStart"/>
            <w:r>
              <w:rPr>
                <w:sz w:val="24"/>
              </w:rPr>
              <w:t>Беларус</w:t>
            </w:r>
            <w:proofErr w:type="spellEnd"/>
            <w:r>
              <w:rPr>
                <w:sz w:val="24"/>
              </w:rPr>
              <w:t xml:space="preserve"> 920+ПСЕ-20; автомобильный транспорт </w:t>
            </w:r>
          </w:p>
          <w:p w:rsidR="005D7E99" w:rsidRDefault="005D7E99" w:rsidP="008B28EA">
            <w:pPr>
              <w:rPr>
                <w:sz w:val="24"/>
              </w:rPr>
            </w:pPr>
          </w:p>
        </w:tc>
      </w:tr>
      <w:tr w:rsidR="005D7E99" w:rsidTr="00281750">
        <w:trPr>
          <w:trHeight w:val="1114"/>
        </w:trPr>
        <w:tc>
          <w:tcPr>
            <w:tcW w:w="4677" w:type="dxa"/>
            <w:tcBorders>
              <w:top w:val="single" w:sz="4" w:space="0" w:color="auto"/>
              <w:bottom w:val="single" w:sz="4" w:space="0" w:color="auto"/>
            </w:tcBorders>
          </w:tcPr>
          <w:p w:rsidR="005D7E99" w:rsidRDefault="005D7E99" w:rsidP="008B28EA">
            <w:pPr>
              <w:jc w:val="both"/>
              <w:rPr>
                <w:sz w:val="24"/>
              </w:rPr>
            </w:pPr>
            <w:r>
              <w:rPr>
                <w:sz w:val="24"/>
              </w:rPr>
              <w:t>- в траншеи</w:t>
            </w:r>
          </w:p>
          <w:p w:rsidR="005D7E99" w:rsidRDefault="005D7E99" w:rsidP="008B28EA">
            <w:pPr>
              <w:jc w:val="both"/>
              <w:rPr>
                <w:sz w:val="24"/>
              </w:rPr>
            </w:pPr>
            <w:r>
              <w:rPr>
                <w:sz w:val="24"/>
              </w:rPr>
              <w:t>- в башни</w:t>
            </w:r>
          </w:p>
          <w:p w:rsidR="005D7E99" w:rsidRDefault="005D7E99" w:rsidP="008B28EA">
            <w:pPr>
              <w:rPr>
                <w:sz w:val="24"/>
              </w:rPr>
            </w:pPr>
            <w:r>
              <w:rPr>
                <w:sz w:val="24"/>
              </w:rPr>
              <w:t>- в полимерный рукав</w:t>
            </w:r>
          </w:p>
        </w:tc>
        <w:tc>
          <w:tcPr>
            <w:tcW w:w="4962" w:type="dxa"/>
            <w:tcBorders>
              <w:top w:val="single" w:sz="4" w:space="0" w:color="auto"/>
              <w:bottom w:val="single" w:sz="4" w:space="0" w:color="auto"/>
            </w:tcBorders>
          </w:tcPr>
          <w:p w:rsidR="005D7E99" w:rsidRDefault="005D7E99" w:rsidP="008B28EA">
            <w:pPr>
              <w:jc w:val="both"/>
              <w:rPr>
                <w:sz w:val="24"/>
              </w:rPr>
            </w:pPr>
            <w:proofErr w:type="spellStart"/>
            <w:r>
              <w:rPr>
                <w:sz w:val="24"/>
              </w:rPr>
              <w:t>Беларус</w:t>
            </w:r>
            <w:proofErr w:type="spellEnd"/>
            <w:r>
              <w:rPr>
                <w:sz w:val="24"/>
              </w:rPr>
              <w:t xml:space="preserve"> 820 + ПКУ-0,8; Т-150 + ПФП-2</w:t>
            </w:r>
          </w:p>
          <w:p w:rsidR="005D7E99" w:rsidRDefault="005D7E99" w:rsidP="008B28EA">
            <w:pPr>
              <w:rPr>
                <w:sz w:val="24"/>
              </w:rPr>
            </w:pPr>
            <w:r>
              <w:rPr>
                <w:spacing w:val="-2"/>
                <w:sz w:val="24"/>
              </w:rPr>
              <w:t>ПЭА-1; КТУ-10А + электропривод; ЗБ-50 +</w:t>
            </w:r>
            <w:r>
              <w:rPr>
                <w:sz w:val="24"/>
              </w:rPr>
              <w:t xml:space="preserve"> РРС-Ф-50-6 + БС-9,15</w:t>
            </w:r>
          </w:p>
          <w:p w:rsidR="005D7E99" w:rsidRDefault="005D7E99" w:rsidP="008B28EA">
            <w:pPr>
              <w:rPr>
                <w:sz w:val="24"/>
              </w:rPr>
            </w:pPr>
            <w:proofErr w:type="spellStart"/>
            <w:r>
              <w:rPr>
                <w:sz w:val="24"/>
              </w:rPr>
              <w:t>Беларус</w:t>
            </w:r>
            <w:proofErr w:type="spellEnd"/>
            <w:r>
              <w:rPr>
                <w:sz w:val="24"/>
              </w:rPr>
              <w:t xml:space="preserve"> 1223 + УСМ-1</w:t>
            </w:r>
          </w:p>
        </w:tc>
      </w:tr>
      <w:tr w:rsidR="005D7E99" w:rsidTr="00281750">
        <w:tc>
          <w:tcPr>
            <w:tcW w:w="4677" w:type="dxa"/>
            <w:tcBorders>
              <w:bottom w:val="single" w:sz="4" w:space="0" w:color="auto"/>
            </w:tcBorders>
          </w:tcPr>
          <w:p w:rsidR="005D7E99" w:rsidRDefault="005D7E99" w:rsidP="005D7E99">
            <w:pPr>
              <w:jc w:val="both"/>
              <w:rPr>
                <w:sz w:val="24"/>
              </w:rPr>
            </w:pPr>
            <w:r>
              <w:rPr>
                <w:sz w:val="24"/>
              </w:rPr>
              <w:t>Непрерывная трамбовка до плотности 450</w:t>
            </w:r>
            <w:r>
              <w:rPr>
                <w:sz w:val="24"/>
              </w:rPr>
              <w:sym w:font="Symbol" w:char="F02D"/>
            </w:r>
            <w:r>
              <w:rPr>
                <w:sz w:val="24"/>
              </w:rPr>
              <w:t>550 кг/м</w:t>
            </w:r>
            <w:r>
              <w:rPr>
                <w:sz w:val="24"/>
                <w:vertAlign w:val="superscript"/>
              </w:rPr>
              <w:t>3</w:t>
            </w:r>
          </w:p>
          <w:p w:rsidR="005D7E99" w:rsidRDefault="005D7E99" w:rsidP="00982C90">
            <w:pPr>
              <w:jc w:val="both"/>
              <w:rPr>
                <w:sz w:val="24"/>
              </w:rPr>
            </w:pPr>
          </w:p>
        </w:tc>
        <w:tc>
          <w:tcPr>
            <w:tcW w:w="4962" w:type="dxa"/>
            <w:tcBorders>
              <w:bottom w:val="single" w:sz="4" w:space="0" w:color="auto"/>
            </w:tcBorders>
          </w:tcPr>
          <w:p w:rsidR="005D7E99" w:rsidRDefault="005D7E99" w:rsidP="005D7E99">
            <w:pPr>
              <w:rPr>
                <w:sz w:val="24"/>
              </w:rPr>
            </w:pPr>
            <w:r>
              <w:rPr>
                <w:sz w:val="24"/>
              </w:rPr>
              <w:t>ДТ-75МВ + Д-606; Т-150 + ПФП-2</w:t>
            </w:r>
          </w:p>
          <w:p w:rsidR="005D7E99" w:rsidRDefault="005D7E99" w:rsidP="005D7E99">
            <w:pPr>
              <w:rPr>
                <w:sz w:val="24"/>
              </w:rPr>
            </w:pPr>
          </w:p>
        </w:tc>
      </w:tr>
      <w:tr w:rsidR="005D7E99" w:rsidTr="00281750">
        <w:tc>
          <w:tcPr>
            <w:tcW w:w="4677" w:type="dxa"/>
            <w:tcBorders>
              <w:top w:val="single" w:sz="4" w:space="0" w:color="auto"/>
              <w:bottom w:val="single" w:sz="4" w:space="0" w:color="auto"/>
            </w:tcBorders>
          </w:tcPr>
          <w:p w:rsidR="005D7E99" w:rsidRDefault="005D7E99" w:rsidP="00281750">
            <w:pPr>
              <w:jc w:val="both"/>
              <w:rPr>
                <w:sz w:val="24"/>
              </w:rPr>
            </w:pPr>
            <w:r>
              <w:rPr>
                <w:sz w:val="24"/>
              </w:rPr>
              <w:t xml:space="preserve">Укрытие сенажа слоем свежескошенной травы или </w:t>
            </w:r>
            <w:proofErr w:type="spellStart"/>
            <w:r>
              <w:rPr>
                <w:sz w:val="24"/>
              </w:rPr>
              <w:t>непровяленной</w:t>
            </w:r>
            <w:proofErr w:type="spellEnd"/>
            <w:r>
              <w:rPr>
                <w:sz w:val="24"/>
              </w:rPr>
              <w:t xml:space="preserve"> измельченной зеленой массы (</w:t>
            </w:r>
            <w:r>
              <w:rPr>
                <w:i/>
                <w:sz w:val="24"/>
              </w:rPr>
              <w:t>а</w:t>
            </w:r>
            <w:r>
              <w:rPr>
                <w:sz w:val="24"/>
              </w:rPr>
              <w:t xml:space="preserve"> = 30</w:t>
            </w:r>
            <w:r>
              <w:rPr>
                <w:sz w:val="24"/>
              </w:rPr>
              <w:sym w:font="Symbol" w:char="F02D"/>
            </w:r>
            <w:r>
              <w:rPr>
                <w:sz w:val="24"/>
              </w:rPr>
              <w:t>35 см) (чтобы уплотнить)</w:t>
            </w:r>
          </w:p>
        </w:tc>
        <w:tc>
          <w:tcPr>
            <w:tcW w:w="4962" w:type="dxa"/>
            <w:tcBorders>
              <w:top w:val="single" w:sz="4" w:space="0" w:color="auto"/>
              <w:bottom w:val="single" w:sz="4" w:space="0" w:color="auto"/>
            </w:tcBorders>
          </w:tcPr>
          <w:p w:rsidR="005D7E99" w:rsidRDefault="005D7E99" w:rsidP="005D7E99">
            <w:pPr>
              <w:jc w:val="both"/>
              <w:rPr>
                <w:sz w:val="24"/>
              </w:rPr>
            </w:pPr>
            <w:proofErr w:type="spellStart"/>
            <w:r>
              <w:rPr>
                <w:sz w:val="24"/>
              </w:rPr>
              <w:t>Беларус</w:t>
            </w:r>
            <w:proofErr w:type="spellEnd"/>
            <w:r>
              <w:rPr>
                <w:sz w:val="24"/>
              </w:rPr>
              <w:t xml:space="preserve"> 820 + ПКУ-0,8</w:t>
            </w:r>
          </w:p>
          <w:p w:rsidR="005D7E99" w:rsidRDefault="005D7E99" w:rsidP="005D7E99">
            <w:pPr>
              <w:jc w:val="both"/>
              <w:rPr>
                <w:sz w:val="24"/>
              </w:rPr>
            </w:pPr>
            <w:r>
              <w:rPr>
                <w:sz w:val="24"/>
              </w:rPr>
              <w:t>ИГК-30</w:t>
            </w:r>
          </w:p>
          <w:p w:rsidR="005D7E99" w:rsidRDefault="005D7E99" w:rsidP="005D7E99">
            <w:pPr>
              <w:rPr>
                <w:sz w:val="24"/>
              </w:rPr>
            </w:pPr>
          </w:p>
        </w:tc>
      </w:tr>
      <w:tr w:rsidR="005D7E99" w:rsidTr="00281750">
        <w:tc>
          <w:tcPr>
            <w:tcW w:w="4677" w:type="dxa"/>
            <w:tcBorders>
              <w:top w:val="single" w:sz="4" w:space="0" w:color="auto"/>
            </w:tcBorders>
          </w:tcPr>
          <w:p w:rsidR="005D7E99" w:rsidRDefault="005D7E99" w:rsidP="00982C90">
            <w:pPr>
              <w:jc w:val="both"/>
              <w:rPr>
                <w:sz w:val="24"/>
              </w:rPr>
            </w:pPr>
            <w:r>
              <w:rPr>
                <w:sz w:val="24"/>
              </w:rPr>
              <w:t>Трамбовка</w:t>
            </w:r>
          </w:p>
          <w:p w:rsidR="005D7E99" w:rsidRDefault="005D7E99" w:rsidP="00982C90">
            <w:pPr>
              <w:jc w:val="both"/>
              <w:rPr>
                <w:sz w:val="24"/>
              </w:rPr>
            </w:pPr>
          </w:p>
          <w:p w:rsidR="005D7E99" w:rsidRDefault="005D7E99" w:rsidP="00982C90">
            <w:pPr>
              <w:jc w:val="both"/>
              <w:rPr>
                <w:sz w:val="24"/>
              </w:rPr>
            </w:pPr>
            <w:r>
              <w:rPr>
                <w:sz w:val="24"/>
              </w:rPr>
              <w:t>Укрытие пленкой</w:t>
            </w:r>
          </w:p>
          <w:p w:rsidR="005D7E99" w:rsidRDefault="005D7E99" w:rsidP="00982C90">
            <w:pPr>
              <w:jc w:val="both"/>
              <w:rPr>
                <w:sz w:val="24"/>
              </w:rPr>
            </w:pPr>
          </w:p>
          <w:p w:rsidR="005D7E99" w:rsidRDefault="005D7E99" w:rsidP="00982C90">
            <w:pPr>
              <w:jc w:val="both"/>
              <w:rPr>
                <w:sz w:val="24"/>
              </w:rPr>
            </w:pPr>
            <w:r>
              <w:rPr>
                <w:sz w:val="24"/>
              </w:rPr>
              <w:t>Укрытие известью</w:t>
            </w:r>
          </w:p>
          <w:p w:rsidR="005D7E99" w:rsidRDefault="005D7E99" w:rsidP="00982C90">
            <w:pPr>
              <w:jc w:val="both"/>
              <w:rPr>
                <w:sz w:val="24"/>
              </w:rPr>
            </w:pPr>
            <w:r>
              <w:rPr>
                <w:sz w:val="24"/>
              </w:rPr>
              <w:t>Укрытие землей (10</w:t>
            </w:r>
            <w:r>
              <w:rPr>
                <w:sz w:val="24"/>
              </w:rPr>
              <w:sym w:font="Symbol" w:char="F02D"/>
            </w:r>
            <w:r>
              <w:rPr>
                <w:sz w:val="24"/>
              </w:rPr>
              <w:t>15 см)</w:t>
            </w:r>
          </w:p>
        </w:tc>
        <w:tc>
          <w:tcPr>
            <w:tcW w:w="4962" w:type="dxa"/>
            <w:tcBorders>
              <w:top w:val="single" w:sz="4" w:space="0" w:color="auto"/>
            </w:tcBorders>
          </w:tcPr>
          <w:p w:rsidR="005D7E99" w:rsidRDefault="005D7E99" w:rsidP="00982C90">
            <w:pPr>
              <w:jc w:val="both"/>
              <w:rPr>
                <w:sz w:val="24"/>
              </w:rPr>
            </w:pPr>
            <w:r>
              <w:rPr>
                <w:sz w:val="24"/>
              </w:rPr>
              <w:t xml:space="preserve">Т-150 + ПФП-2  </w:t>
            </w:r>
          </w:p>
          <w:p w:rsidR="005D7E99" w:rsidRDefault="005D7E99" w:rsidP="00982C90">
            <w:pPr>
              <w:jc w:val="both"/>
              <w:rPr>
                <w:sz w:val="24"/>
              </w:rPr>
            </w:pPr>
          </w:p>
          <w:p w:rsidR="005D7E99" w:rsidRDefault="005D7E99" w:rsidP="00281750">
            <w:pPr>
              <w:jc w:val="both"/>
              <w:rPr>
                <w:sz w:val="24"/>
              </w:rPr>
            </w:pPr>
            <w:r>
              <w:rPr>
                <w:sz w:val="24"/>
              </w:rPr>
              <w:t xml:space="preserve">вручную </w:t>
            </w:r>
          </w:p>
          <w:p w:rsidR="00281750" w:rsidRDefault="00281750" w:rsidP="00281750">
            <w:pPr>
              <w:jc w:val="both"/>
              <w:rPr>
                <w:sz w:val="24"/>
              </w:rPr>
            </w:pPr>
          </w:p>
          <w:p w:rsidR="005D7E99" w:rsidRDefault="005D7E99" w:rsidP="00982C90">
            <w:pPr>
              <w:jc w:val="both"/>
              <w:rPr>
                <w:sz w:val="24"/>
              </w:rPr>
            </w:pPr>
            <w:proofErr w:type="spellStart"/>
            <w:r>
              <w:rPr>
                <w:sz w:val="24"/>
              </w:rPr>
              <w:t>Беларус</w:t>
            </w:r>
            <w:proofErr w:type="spellEnd"/>
            <w:r>
              <w:rPr>
                <w:sz w:val="24"/>
              </w:rPr>
              <w:t xml:space="preserve"> 820 + МРУ-0,5</w:t>
            </w:r>
          </w:p>
          <w:p w:rsidR="005D7E99" w:rsidRDefault="005D7E99" w:rsidP="00982C90">
            <w:pPr>
              <w:jc w:val="both"/>
              <w:rPr>
                <w:sz w:val="24"/>
              </w:rPr>
            </w:pPr>
            <w:proofErr w:type="spellStart"/>
            <w:r>
              <w:rPr>
                <w:sz w:val="24"/>
              </w:rPr>
              <w:t>Беларус</w:t>
            </w:r>
            <w:proofErr w:type="spellEnd"/>
            <w:r>
              <w:rPr>
                <w:sz w:val="24"/>
              </w:rPr>
              <w:t xml:space="preserve"> 820 + БН-100А</w:t>
            </w:r>
          </w:p>
        </w:tc>
      </w:tr>
    </w:tbl>
    <w:p w:rsidR="0061699E" w:rsidRPr="00CA19AE" w:rsidRDefault="0061699E" w:rsidP="00CA19AE">
      <w:pPr>
        <w:jc w:val="both"/>
        <w:rPr>
          <w:sz w:val="24"/>
          <w:szCs w:val="24"/>
        </w:rPr>
      </w:pPr>
    </w:p>
    <w:p w:rsidR="00556D5F" w:rsidRPr="00CA19AE" w:rsidRDefault="00612722" w:rsidP="00151839">
      <w:pPr>
        <w:jc w:val="both"/>
        <w:rPr>
          <w:b/>
          <w:i/>
          <w:sz w:val="24"/>
          <w:szCs w:val="24"/>
        </w:rPr>
      </w:pPr>
      <w:r w:rsidRPr="00CA19AE">
        <w:rPr>
          <w:b/>
          <w:i/>
          <w:sz w:val="24"/>
          <w:szCs w:val="24"/>
        </w:rPr>
        <w:lastRenderedPageBreak/>
        <w:t xml:space="preserve">40. </w:t>
      </w:r>
      <w:r w:rsidR="00556D5F" w:rsidRPr="00CA19AE">
        <w:rPr>
          <w:b/>
          <w:i/>
          <w:sz w:val="24"/>
          <w:szCs w:val="24"/>
        </w:rPr>
        <w:t xml:space="preserve">Изложите технологию и организацию  уборки </w:t>
      </w:r>
      <w:r w:rsidR="00871F70" w:rsidRPr="00CA19AE">
        <w:rPr>
          <w:b/>
          <w:i/>
          <w:sz w:val="24"/>
          <w:szCs w:val="24"/>
        </w:rPr>
        <w:t>культур</w:t>
      </w:r>
      <w:r w:rsidR="00556D5F" w:rsidRPr="00CA19AE">
        <w:rPr>
          <w:b/>
          <w:i/>
          <w:sz w:val="24"/>
          <w:szCs w:val="24"/>
        </w:rPr>
        <w:t xml:space="preserve"> на силос: опишите основные агротехнические требования, </w:t>
      </w:r>
      <w:r w:rsidR="00871F70" w:rsidRPr="00CA19AE">
        <w:rPr>
          <w:b/>
          <w:i/>
          <w:sz w:val="24"/>
          <w:szCs w:val="24"/>
        </w:rPr>
        <w:t>перечислите последовательно проводимые операции при уборке культур на силос, приведите примеры агрегатов для выполнения каждой из операций</w:t>
      </w:r>
      <w:r w:rsidR="00556D5F" w:rsidRPr="00CA19AE">
        <w:rPr>
          <w:b/>
          <w:i/>
          <w:sz w:val="24"/>
          <w:szCs w:val="24"/>
        </w:rPr>
        <w:t>.</w:t>
      </w:r>
    </w:p>
    <w:p w:rsidR="00CA19AE" w:rsidRPr="00B47D15" w:rsidRDefault="00CA19AE" w:rsidP="00CA19AE">
      <w:pPr>
        <w:jc w:val="center"/>
        <w:rPr>
          <w:b/>
          <w:sz w:val="24"/>
          <w:szCs w:val="24"/>
        </w:rPr>
      </w:pPr>
      <w:r w:rsidRPr="00B47D15">
        <w:rPr>
          <w:b/>
          <w:sz w:val="24"/>
          <w:szCs w:val="24"/>
        </w:rPr>
        <w:t>Ответ:</w:t>
      </w:r>
    </w:p>
    <w:p w:rsidR="00CA4BDB" w:rsidRDefault="00CA4BDB" w:rsidP="00CA19AE">
      <w:pPr>
        <w:jc w:val="both"/>
        <w:rPr>
          <w:sz w:val="24"/>
          <w:szCs w:val="24"/>
        </w:rPr>
      </w:pPr>
    </w:p>
    <w:p w:rsidR="00281750" w:rsidRPr="00281750" w:rsidRDefault="00281750" w:rsidP="00281750">
      <w:pPr>
        <w:tabs>
          <w:tab w:val="left" w:pos="720"/>
        </w:tabs>
        <w:ind w:firstLine="720"/>
        <w:rPr>
          <w:i/>
          <w:sz w:val="24"/>
          <w:szCs w:val="24"/>
        </w:rPr>
      </w:pPr>
      <w:proofErr w:type="spellStart"/>
      <w:r w:rsidRPr="00281750">
        <w:rPr>
          <w:b/>
          <w:i/>
          <w:sz w:val="24"/>
          <w:szCs w:val="24"/>
        </w:rPr>
        <w:t>Агротребования</w:t>
      </w:r>
      <w:proofErr w:type="spellEnd"/>
      <w:r w:rsidRPr="00281750">
        <w:rPr>
          <w:b/>
          <w:i/>
          <w:sz w:val="24"/>
          <w:szCs w:val="24"/>
        </w:rPr>
        <w:t>:</w:t>
      </w:r>
    </w:p>
    <w:p w:rsidR="00281750" w:rsidRPr="00281750" w:rsidRDefault="00281750" w:rsidP="007F60D9">
      <w:pPr>
        <w:numPr>
          <w:ilvl w:val="0"/>
          <w:numId w:val="26"/>
        </w:numPr>
        <w:rPr>
          <w:sz w:val="24"/>
          <w:szCs w:val="24"/>
        </w:rPr>
      </w:pPr>
      <w:r w:rsidRPr="00281750">
        <w:rPr>
          <w:sz w:val="24"/>
          <w:szCs w:val="24"/>
        </w:rPr>
        <w:t>высота среза стеблей – не более 10…15 мм;</w:t>
      </w:r>
    </w:p>
    <w:p w:rsidR="00281750" w:rsidRPr="00281750" w:rsidRDefault="00281750" w:rsidP="007F60D9">
      <w:pPr>
        <w:numPr>
          <w:ilvl w:val="0"/>
          <w:numId w:val="26"/>
        </w:numPr>
        <w:rPr>
          <w:sz w:val="24"/>
          <w:szCs w:val="24"/>
        </w:rPr>
      </w:pPr>
      <w:r w:rsidRPr="00281750">
        <w:rPr>
          <w:sz w:val="24"/>
          <w:szCs w:val="24"/>
        </w:rPr>
        <w:t>общие потери зеленой массы при уборке и транспортировке – до 3%;</w:t>
      </w:r>
    </w:p>
    <w:p w:rsidR="00281750" w:rsidRPr="00281750" w:rsidRDefault="00281750" w:rsidP="007F60D9">
      <w:pPr>
        <w:numPr>
          <w:ilvl w:val="0"/>
          <w:numId w:val="26"/>
        </w:numPr>
        <w:rPr>
          <w:sz w:val="24"/>
          <w:szCs w:val="24"/>
        </w:rPr>
      </w:pPr>
      <w:r w:rsidRPr="00281750">
        <w:rPr>
          <w:sz w:val="24"/>
          <w:szCs w:val="24"/>
        </w:rPr>
        <w:t>средняя длинна резки:</w:t>
      </w:r>
    </w:p>
    <w:p w:rsidR="00281750" w:rsidRPr="00281750" w:rsidRDefault="00281750" w:rsidP="007F60D9">
      <w:pPr>
        <w:pStyle w:val="a8"/>
        <w:numPr>
          <w:ilvl w:val="2"/>
          <w:numId w:val="33"/>
        </w:numPr>
        <w:contextualSpacing w:val="0"/>
        <w:jc w:val="both"/>
        <w:rPr>
          <w:sz w:val="24"/>
          <w:szCs w:val="24"/>
        </w:rPr>
      </w:pPr>
      <w:r w:rsidRPr="00281750">
        <w:rPr>
          <w:sz w:val="24"/>
          <w:szCs w:val="24"/>
        </w:rPr>
        <w:t>при влажности 65…75% - 20…30 мм;</w:t>
      </w:r>
    </w:p>
    <w:p w:rsidR="00281750" w:rsidRPr="00281750" w:rsidRDefault="00281750" w:rsidP="007F60D9">
      <w:pPr>
        <w:pStyle w:val="a8"/>
        <w:numPr>
          <w:ilvl w:val="2"/>
          <w:numId w:val="33"/>
        </w:numPr>
        <w:contextualSpacing w:val="0"/>
        <w:jc w:val="both"/>
        <w:rPr>
          <w:sz w:val="24"/>
          <w:szCs w:val="24"/>
        </w:rPr>
      </w:pPr>
      <w:r w:rsidRPr="00281750">
        <w:rPr>
          <w:sz w:val="24"/>
          <w:szCs w:val="24"/>
        </w:rPr>
        <w:t>при влажности 75…80% - 40…50 мм;</w:t>
      </w:r>
    </w:p>
    <w:p w:rsidR="00281750" w:rsidRPr="00281750" w:rsidRDefault="00281750" w:rsidP="007F60D9">
      <w:pPr>
        <w:pStyle w:val="a8"/>
        <w:numPr>
          <w:ilvl w:val="2"/>
          <w:numId w:val="33"/>
        </w:numPr>
        <w:contextualSpacing w:val="0"/>
        <w:jc w:val="both"/>
        <w:rPr>
          <w:sz w:val="24"/>
          <w:szCs w:val="24"/>
        </w:rPr>
      </w:pPr>
      <w:r w:rsidRPr="00281750">
        <w:rPr>
          <w:sz w:val="24"/>
          <w:szCs w:val="24"/>
        </w:rPr>
        <w:t>при влажности свыше 80% - 100…120 мм.</w:t>
      </w:r>
    </w:p>
    <w:p w:rsidR="00281750" w:rsidRPr="00281750" w:rsidRDefault="00281750" w:rsidP="007F60D9">
      <w:pPr>
        <w:numPr>
          <w:ilvl w:val="0"/>
          <w:numId w:val="32"/>
        </w:numPr>
        <w:rPr>
          <w:sz w:val="24"/>
          <w:szCs w:val="24"/>
        </w:rPr>
      </w:pPr>
      <w:r w:rsidRPr="00281750">
        <w:rPr>
          <w:sz w:val="24"/>
          <w:szCs w:val="24"/>
        </w:rPr>
        <w:t>уплотнение силосной массы до 0,6…0,8 т/м</w:t>
      </w:r>
      <w:r w:rsidRPr="00281750">
        <w:rPr>
          <w:sz w:val="24"/>
          <w:szCs w:val="24"/>
          <w:vertAlign w:val="superscript"/>
        </w:rPr>
        <w:t>3</w:t>
      </w:r>
      <w:r w:rsidRPr="00281750">
        <w:rPr>
          <w:sz w:val="24"/>
          <w:szCs w:val="24"/>
        </w:rPr>
        <w:t>;</w:t>
      </w:r>
    </w:p>
    <w:p w:rsidR="00281750" w:rsidRDefault="00281750" w:rsidP="007F60D9">
      <w:pPr>
        <w:numPr>
          <w:ilvl w:val="0"/>
          <w:numId w:val="32"/>
        </w:numPr>
        <w:rPr>
          <w:sz w:val="24"/>
          <w:szCs w:val="24"/>
        </w:rPr>
      </w:pPr>
      <w:r w:rsidRPr="00281750">
        <w:rPr>
          <w:sz w:val="24"/>
          <w:szCs w:val="24"/>
        </w:rPr>
        <w:t>отсутствие в силосной массе примесей и земли.</w:t>
      </w:r>
    </w:p>
    <w:p w:rsidR="00281750" w:rsidRPr="00281750" w:rsidRDefault="00281750" w:rsidP="00281750">
      <w:pPr>
        <w:ind w:left="360"/>
        <w:rPr>
          <w:b/>
          <w:i/>
          <w:sz w:val="24"/>
          <w:szCs w:val="24"/>
        </w:rPr>
      </w:pPr>
      <w:r w:rsidRPr="00281750">
        <w:rPr>
          <w:b/>
          <w:i/>
          <w:sz w:val="24"/>
          <w:szCs w:val="24"/>
        </w:rPr>
        <w:t>Технология заготовки силоса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7"/>
        <w:gridCol w:w="4962"/>
      </w:tblGrid>
      <w:tr w:rsidR="00281750" w:rsidTr="00281750">
        <w:tc>
          <w:tcPr>
            <w:tcW w:w="4677" w:type="dxa"/>
          </w:tcPr>
          <w:p w:rsidR="00281750" w:rsidRDefault="00281750" w:rsidP="008B28EA">
            <w:pPr>
              <w:ind w:firstLine="426"/>
              <w:jc w:val="center"/>
              <w:rPr>
                <w:sz w:val="24"/>
              </w:rPr>
            </w:pPr>
            <w:r>
              <w:rPr>
                <w:sz w:val="24"/>
              </w:rPr>
              <w:t>Технологические операции</w:t>
            </w:r>
          </w:p>
        </w:tc>
        <w:tc>
          <w:tcPr>
            <w:tcW w:w="4962" w:type="dxa"/>
          </w:tcPr>
          <w:p w:rsidR="00281750" w:rsidRDefault="00281750" w:rsidP="008B28EA">
            <w:pPr>
              <w:ind w:firstLine="426"/>
              <w:jc w:val="center"/>
              <w:rPr>
                <w:sz w:val="24"/>
              </w:rPr>
            </w:pPr>
            <w:r>
              <w:rPr>
                <w:sz w:val="24"/>
              </w:rPr>
              <w:t>Комплекс машин</w:t>
            </w:r>
          </w:p>
        </w:tc>
      </w:tr>
      <w:tr w:rsidR="00281750" w:rsidTr="00281750">
        <w:tc>
          <w:tcPr>
            <w:tcW w:w="4677" w:type="dxa"/>
          </w:tcPr>
          <w:p w:rsidR="00281750" w:rsidRDefault="00281750" w:rsidP="008B28EA">
            <w:pPr>
              <w:ind w:firstLine="426"/>
              <w:jc w:val="center"/>
              <w:rPr>
                <w:sz w:val="24"/>
              </w:rPr>
            </w:pPr>
            <w:r>
              <w:rPr>
                <w:sz w:val="24"/>
              </w:rPr>
              <w:t>1</w:t>
            </w:r>
          </w:p>
        </w:tc>
        <w:tc>
          <w:tcPr>
            <w:tcW w:w="4962" w:type="dxa"/>
          </w:tcPr>
          <w:p w:rsidR="00281750" w:rsidRDefault="00281750" w:rsidP="008B28EA">
            <w:pPr>
              <w:ind w:firstLine="426"/>
              <w:jc w:val="center"/>
              <w:rPr>
                <w:sz w:val="24"/>
              </w:rPr>
            </w:pPr>
            <w:r>
              <w:rPr>
                <w:sz w:val="24"/>
              </w:rPr>
              <w:t>2</w:t>
            </w:r>
          </w:p>
        </w:tc>
      </w:tr>
      <w:tr w:rsidR="00281750" w:rsidTr="00281750">
        <w:tc>
          <w:tcPr>
            <w:tcW w:w="4677" w:type="dxa"/>
            <w:tcBorders>
              <w:bottom w:val="nil"/>
            </w:tcBorders>
          </w:tcPr>
          <w:p w:rsidR="00281750" w:rsidRDefault="00281750" w:rsidP="00281750">
            <w:pPr>
              <w:rPr>
                <w:sz w:val="24"/>
              </w:rPr>
            </w:pPr>
            <w:r>
              <w:rPr>
                <w:sz w:val="24"/>
              </w:rPr>
              <w:t>Скашивание зеленой массы с измельчением и погрузкой</w:t>
            </w:r>
          </w:p>
        </w:tc>
        <w:tc>
          <w:tcPr>
            <w:tcW w:w="4962" w:type="dxa"/>
            <w:tcBorders>
              <w:bottom w:val="nil"/>
            </w:tcBorders>
          </w:tcPr>
          <w:p w:rsidR="00281750" w:rsidRDefault="00281750" w:rsidP="008B28EA">
            <w:pPr>
              <w:jc w:val="both"/>
              <w:rPr>
                <w:sz w:val="24"/>
              </w:rPr>
            </w:pPr>
            <w:r>
              <w:rPr>
                <w:sz w:val="24"/>
              </w:rPr>
              <w:t xml:space="preserve">КСК-100; К-Г-6 «Полесье»; Е-282; УЭС-2-250/280+ «Полесье-3000»; </w:t>
            </w:r>
            <w:proofErr w:type="spellStart"/>
            <w:r>
              <w:rPr>
                <w:sz w:val="24"/>
              </w:rPr>
              <w:t>Беларус</w:t>
            </w:r>
            <w:proofErr w:type="spellEnd"/>
            <w:r>
              <w:rPr>
                <w:sz w:val="24"/>
              </w:rPr>
              <w:t xml:space="preserve"> 820 + КПИ-2,4; </w:t>
            </w:r>
            <w:proofErr w:type="spellStart"/>
            <w:r>
              <w:rPr>
                <w:sz w:val="24"/>
              </w:rPr>
              <w:t>Беларус</w:t>
            </w:r>
            <w:proofErr w:type="spellEnd"/>
            <w:r>
              <w:rPr>
                <w:sz w:val="24"/>
              </w:rPr>
              <w:t xml:space="preserve"> 1522+КПКУ-75;  «Полесье-800»</w:t>
            </w:r>
          </w:p>
        </w:tc>
      </w:tr>
      <w:tr w:rsidR="00281750" w:rsidTr="00281750">
        <w:tc>
          <w:tcPr>
            <w:tcW w:w="4677" w:type="dxa"/>
            <w:tcBorders>
              <w:bottom w:val="nil"/>
            </w:tcBorders>
          </w:tcPr>
          <w:p w:rsidR="00281750" w:rsidRDefault="00281750" w:rsidP="008B28EA">
            <w:pPr>
              <w:jc w:val="both"/>
              <w:rPr>
                <w:sz w:val="24"/>
              </w:rPr>
            </w:pPr>
            <w:r>
              <w:rPr>
                <w:sz w:val="24"/>
              </w:rPr>
              <w:t>Транспортировка измельченной массы</w:t>
            </w:r>
          </w:p>
        </w:tc>
        <w:tc>
          <w:tcPr>
            <w:tcW w:w="4962" w:type="dxa"/>
            <w:tcBorders>
              <w:bottom w:val="nil"/>
            </w:tcBorders>
          </w:tcPr>
          <w:p w:rsidR="00281750" w:rsidRDefault="00281750" w:rsidP="00281750">
            <w:pPr>
              <w:pStyle w:val="23"/>
              <w:spacing w:after="0" w:line="240" w:lineRule="auto"/>
              <w:rPr>
                <w:sz w:val="24"/>
              </w:rPr>
            </w:pPr>
            <w:proofErr w:type="spellStart"/>
            <w:r>
              <w:rPr>
                <w:sz w:val="24"/>
              </w:rPr>
              <w:t>Беларус</w:t>
            </w:r>
            <w:proofErr w:type="spellEnd"/>
            <w:r>
              <w:rPr>
                <w:sz w:val="24"/>
              </w:rPr>
              <w:t xml:space="preserve"> 1223+1ПТС-9Б; </w:t>
            </w:r>
            <w:proofErr w:type="spellStart"/>
            <w:r>
              <w:rPr>
                <w:sz w:val="24"/>
              </w:rPr>
              <w:t>Беларус</w:t>
            </w:r>
            <w:proofErr w:type="spellEnd"/>
            <w:r>
              <w:rPr>
                <w:sz w:val="24"/>
              </w:rPr>
              <w:t xml:space="preserve"> 1522+</w:t>
            </w:r>
          </w:p>
          <w:p w:rsidR="00281750" w:rsidRDefault="00281750" w:rsidP="00281750">
            <w:pPr>
              <w:pStyle w:val="23"/>
              <w:spacing w:after="0" w:line="240" w:lineRule="auto"/>
              <w:rPr>
                <w:sz w:val="24"/>
              </w:rPr>
            </w:pPr>
            <w:r>
              <w:rPr>
                <w:sz w:val="24"/>
              </w:rPr>
              <w:t xml:space="preserve">ПРТ-10А+ПИМ-Ф-40А; </w:t>
            </w:r>
            <w:proofErr w:type="spellStart"/>
            <w:r>
              <w:rPr>
                <w:sz w:val="24"/>
              </w:rPr>
              <w:t>Беларус</w:t>
            </w:r>
            <w:proofErr w:type="spellEnd"/>
            <w:r>
              <w:rPr>
                <w:sz w:val="24"/>
              </w:rPr>
              <w:t xml:space="preserve"> 820 +</w:t>
            </w:r>
          </w:p>
          <w:p w:rsidR="00281750" w:rsidRDefault="00281750" w:rsidP="00281750">
            <w:pPr>
              <w:rPr>
                <w:sz w:val="24"/>
              </w:rPr>
            </w:pPr>
            <w:r>
              <w:rPr>
                <w:sz w:val="24"/>
              </w:rPr>
              <w:t xml:space="preserve">2ПТС-6; </w:t>
            </w:r>
            <w:proofErr w:type="spellStart"/>
            <w:r>
              <w:rPr>
                <w:sz w:val="24"/>
              </w:rPr>
              <w:t>Беларус</w:t>
            </w:r>
            <w:proofErr w:type="spellEnd"/>
            <w:r>
              <w:rPr>
                <w:sz w:val="24"/>
              </w:rPr>
              <w:t xml:space="preserve"> 920+ПСЕ-20; автомобильный транспорт</w:t>
            </w:r>
          </w:p>
        </w:tc>
      </w:tr>
      <w:tr w:rsidR="00281750" w:rsidTr="00281750">
        <w:tc>
          <w:tcPr>
            <w:tcW w:w="4677" w:type="dxa"/>
            <w:tcBorders>
              <w:bottom w:val="nil"/>
            </w:tcBorders>
          </w:tcPr>
          <w:p w:rsidR="00281750" w:rsidRDefault="00281750" w:rsidP="008B28EA">
            <w:pPr>
              <w:rPr>
                <w:sz w:val="24"/>
              </w:rPr>
            </w:pPr>
            <w:r>
              <w:rPr>
                <w:sz w:val="24"/>
              </w:rPr>
              <w:t>Выгрузка и подача в траншеи (башни)</w:t>
            </w:r>
          </w:p>
        </w:tc>
        <w:tc>
          <w:tcPr>
            <w:tcW w:w="4962" w:type="dxa"/>
            <w:tcBorders>
              <w:bottom w:val="nil"/>
            </w:tcBorders>
          </w:tcPr>
          <w:p w:rsidR="00281750" w:rsidRDefault="00281750" w:rsidP="008B28EA">
            <w:pPr>
              <w:jc w:val="both"/>
              <w:rPr>
                <w:sz w:val="24"/>
              </w:rPr>
            </w:pPr>
            <w:proofErr w:type="spellStart"/>
            <w:r>
              <w:rPr>
                <w:sz w:val="24"/>
              </w:rPr>
              <w:t>Беларус</w:t>
            </w:r>
            <w:proofErr w:type="spellEnd"/>
            <w:r>
              <w:rPr>
                <w:sz w:val="24"/>
              </w:rPr>
              <w:t xml:space="preserve"> 820+ПКУ-0,8 (</w:t>
            </w:r>
            <w:proofErr w:type="spellStart"/>
            <w:r>
              <w:rPr>
                <w:sz w:val="24"/>
              </w:rPr>
              <w:t>Беларус</w:t>
            </w:r>
            <w:proofErr w:type="spellEnd"/>
            <w:r>
              <w:rPr>
                <w:sz w:val="24"/>
              </w:rPr>
              <w:t xml:space="preserve"> 820 + </w:t>
            </w:r>
          </w:p>
          <w:p w:rsidR="00281750" w:rsidRDefault="00281750" w:rsidP="008B28EA">
            <w:pPr>
              <w:jc w:val="both"/>
              <w:rPr>
                <w:sz w:val="24"/>
              </w:rPr>
            </w:pPr>
            <w:r>
              <w:rPr>
                <w:sz w:val="24"/>
              </w:rPr>
              <w:t>КТУ-10+3Б-50)</w:t>
            </w:r>
          </w:p>
        </w:tc>
      </w:tr>
      <w:tr w:rsidR="00281750" w:rsidTr="00281750">
        <w:tc>
          <w:tcPr>
            <w:tcW w:w="4677" w:type="dxa"/>
            <w:tcBorders>
              <w:top w:val="single" w:sz="4" w:space="0" w:color="auto"/>
              <w:bottom w:val="single" w:sz="4" w:space="0" w:color="auto"/>
            </w:tcBorders>
          </w:tcPr>
          <w:p w:rsidR="00281750" w:rsidRDefault="00281750" w:rsidP="008B28EA">
            <w:pPr>
              <w:rPr>
                <w:sz w:val="24"/>
              </w:rPr>
            </w:pPr>
            <w:r>
              <w:rPr>
                <w:sz w:val="24"/>
              </w:rPr>
              <w:t>Буртование и уплотнение</w:t>
            </w:r>
          </w:p>
        </w:tc>
        <w:tc>
          <w:tcPr>
            <w:tcW w:w="4962" w:type="dxa"/>
            <w:tcBorders>
              <w:top w:val="single" w:sz="4" w:space="0" w:color="auto"/>
              <w:bottom w:val="single" w:sz="4" w:space="0" w:color="auto"/>
            </w:tcBorders>
          </w:tcPr>
          <w:p w:rsidR="00281750" w:rsidRDefault="00281750" w:rsidP="008B28EA">
            <w:pPr>
              <w:jc w:val="both"/>
              <w:rPr>
                <w:sz w:val="24"/>
              </w:rPr>
            </w:pPr>
            <w:r>
              <w:rPr>
                <w:sz w:val="24"/>
              </w:rPr>
              <w:t>Т-150+ПФП-2</w:t>
            </w:r>
          </w:p>
        </w:tc>
      </w:tr>
      <w:tr w:rsidR="00281750" w:rsidTr="00281750">
        <w:tc>
          <w:tcPr>
            <w:tcW w:w="4677" w:type="dxa"/>
            <w:tcBorders>
              <w:top w:val="nil"/>
              <w:bottom w:val="nil"/>
            </w:tcBorders>
          </w:tcPr>
          <w:p w:rsidR="00281750" w:rsidRDefault="00281750" w:rsidP="008B28EA">
            <w:pPr>
              <w:rPr>
                <w:sz w:val="24"/>
              </w:rPr>
            </w:pPr>
            <w:r>
              <w:rPr>
                <w:sz w:val="24"/>
              </w:rPr>
              <w:t>Укрытие буртов:</w:t>
            </w:r>
          </w:p>
        </w:tc>
        <w:tc>
          <w:tcPr>
            <w:tcW w:w="4962" w:type="dxa"/>
            <w:tcBorders>
              <w:top w:val="nil"/>
              <w:bottom w:val="nil"/>
            </w:tcBorders>
          </w:tcPr>
          <w:p w:rsidR="00281750" w:rsidRDefault="00281750" w:rsidP="008B28EA">
            <w:pPr>
              <w:ind w:firstLine="426"/>
              <w:jc w:val="both"/>
              <w:rPr>
                <w:sz w:val="24"/>
              </w:rPr>
            </w:pPr>
          </w:p>
        </w:tc>
      </w:tr>
      <w:tr w:rsidR="00281750" w:rsidTr="00281750">
        <w:tc>
          <w:tcPr>
            <w:tcW w:w="4677" w:type="dxa"/>
            <w:tcBorders>
              <w:top w:val="nil"/>
              <w:bottom w:val="nil"/>
            </w:tcBorders>
          </w:tcPr>
          <w:p w:rsidR="00281750" w:rsidRDefault="00281750" w:rsidP="008B28EA">
            <w:pPr>
              <w:rPr>
                <w:sz w:val="24"/>
              </w:rPr>
            </w:pPr>
            <w:r>
              <w:rPr>
                <w:sz w:val="24"/>
              </w:rPr>
              <w:t>- соломой (2</w:t>
            </w:r>
            <w:r>
              <w:rPr>
                <w:sz w:val="24"/>
              </w:rPr>
              <w:sym w:font="Symbol" w:char="F02D"/>
            </w:r>
            <w:r>
              <w:rPr>
                <w:sz w:val="24"/>
              </w:rPr>
              <w:t>3 % от массы силоса)</w:t>
            </w:r>
          </w:p>
        </w:tc>
        <w:tc>
          <w:tcPr>
            <w:tcW w:w="4962" w:type="dxa"/>
            <w:tcBorders>
              <w:top w:val="nil"/>
              <w:bottom w:val="nil"/>
            </w:tcBorders>
          </w:tcPr>
          <w:p w:rsidR="00281750" w:rsidRDefault="00281750" w:rsidP="008B28EA">
            <w:pPr>
              <w:jc w:val="both"/>
              <w:rPr>
                <w:sz w:val="24"/>
              </w:rPr>
            </w:pPr>
            <w:proofErr w:type="spellStart"/>
            <w:r>
              <w:rPr>
                <w:sz w:val="24"/>
              </w:rPr>
              <w:t>Беларус</w:t>
            </w:r>
            <w:proofErr w:type="spellEnd"/>
            <w:r>
              <w:rPr>
                <w:sz w:val="24"/>
              </w:rPr>
              <w:t xml:space="preserve"> 820+ПКУ-0,8</w:t>
            </w:r>
          </w:p>
        </w:tc>
      </w:tr>
      <w:tr w:rsidR="00281750" w:rsidTr="00281750">
        <w:tc>
          <w:tcPr>
            <w:tcW w:w="4677" w:type="dxa"/>
            <w:tcBorders>
              <w:top w:val="nil"/>
              <w:bottom w:val="nil"/>
            </w:tcBorders>
          </w:tcPr>
          <w:p w:rsidR="00281750" w:rsidRDefault="00281750" w:rsidP="008B28EA">
            <w:pPr>
              <w:rPr>
                <w:sz w:val="24"/>
              </w:rPr>
            </w:pPr>
            <w:r>
              <w:rPr>
                <w:sz w:val="24"/>
              </w:rPr>
              <w:t>- пленой</w:t>
            </w:r>
          </w:p>
        </w:tc>
        <w:tc>
          <w:tcPr>
            <w:tcW w:w="4962" w:type="dxa"/>
            <w:tcBorders>
              <w:top w:val="nil"/>
              <w:bottom w:val="nil"/>
            </w:tcBorders>
          </w:tcPr>
          <w:p w:rsidR="00281750" w:rsidRDefault="00281750" w:rsidP="008B28EA">
            <w:pPr>
              <w:jc w:val="both"/>
              <w:rPr>
                <w:sz w:val="24"/>
              </w:rPr>
            </w:pPr>
            <w:r>
              <w:rPr>
                <w:sz w:val="24"/>
              </w:rPr>
              <w:t>вручную)</w:t>
            </w:r>
          </w:p>
        </w:tc>
      </w:tr>
      <w:tr w:rsidR="00281750" w:rsidTr="00281750">
        <w:tc>
          <w:tcPr>
            <w:tcW w:w="4677" w:type="dxa"/>
            <w:tcBorders>
              <w:top w:val="nil"/>
            </w:tcBorders>
          </w:tcPr>
          <w:p w:rsidR="00281750" w:rsidRDefault="00281750" w:rsidP="008B28EA">
            <w:pPr>
              <w:rPr>
                <w:sz w:val="24"/>
              </w:rPr>
            </w:pPr>
            <w:r>
              <w:rPr>
                <w:sz w:val="24"/>
              </w:rPr>
              <w:t>- землей</w:t>
            </w:r>
          </w:p>
        </w:tc>
        <w:tc>
          <w:tcPr>
            <w:tcW w:w="4962" w:type="dxa"/>
            <w:tcBorders>
              <w:top w:val="nil"/>
            </w:tcBorders>
          </w:tcPr>
          <w:p w:rsidR="00281750" w:rsidRDefault="00281750" w:rsidP="008B28EA">
            <w:pPr>
              <w:jc w:val="both"/>
              <w:rPr>
                <w:sz w:val="24"/>
              </w:rPr>
            </w:pPr>
            <w:proofErr w:type="spellStart"/>
            <w:r>
              <w:rPr>
                <w:sz w:val="24"/>
              </w:rPr>
              <w:t>Беларус</w:t>
            </w:r>
            <w:proofErr w:type="spellEnd"/>
            <w:r>
              <w:rPr>
                <w:sz w:val="24"/>
              </w:rPr>
              <w:t xml:space="preserve"> 820 +БН-100</w:t>
            </w:r>
          </w:p>
        </w:tc>
      </w:tr>
    </w:tbl>
    <w:p w:rsidR="00CA19AE" w:rsidRDefault="00CA19AE" w:rsidP="00CA19AE">
      <w:pPr>
        <w:jc w:val="both"/>
        <w:rPr>
          <w:sz w:val="24"/>
          <w:szCs w:val="24"/>
        </w:rPr>
      </w:pPr>
    </w:p>
    <w:p w:rsidR="0084562C" w:rsidRPr="00CA19AE" w:rsidRDefault="0084562C" w:rsidP="00CA19AE">
      <w:pPr>
        <w:jc w:val="both"/>
        <w:rPr>
          <w:sz w:val="24"/>
          <w:szCs w:val="24"/>
        </w:rPr>
      </w:pPr>
    </w:p>
    <w:p w:rsidR="004F6A2C" w:rsidRPr="00CA19AE" w:rsidRDefault="00612722" w:rsidP="00151839">
      <w:pPr>
        <w:jc w:val="both"/>
        <w:rPr>
          <w:b/>
          <w:i/>
          <w:sz w:val="24"/>
          <w:szCs w:val="24"/>
        </w:rPr>
      </w:pPr>
      <w:r w:rsidRPr="00CA19AE">
        <w:rPr>
          <w:b/>
          <w:i/>
          <w:sz w:val="24"/>
          <w:szCs w:val="24"/>
        </w:rPr>
        <w:t xml:space="preserve">41. </w:t>
      </w:r>
      <w:r w:rsidR="00871F70" w:rsidRPr="00CA19AE">
        <w:rPr>
          <w:b/>
          <w:i/>
          <w:sz w:val="24"/>
          <w:szCs w:val="24"/>
        </w:rPr>
        <w:t xml:space="preserve">Изложите технологию и организацию уборки </w:t>
      </w:r>
      <w:proofErr w:type="spellStart"/>
      <w:r w:rsidR="00871F70" w:rsidRPr="00CA19AE">
        <w:rPr>
          <w:b/>
          <w:i/>
          <w:sz w:val="24"/>
          <w:szCs w:val="24"/>
        </w:rPr>
        <w:t>незерновой</w:t>
      </w:r>
      <w:proofErr w:type="spellEnd"/>
      <w:r w:rsidR="00871F70" w:rsidRPr="00CA19AE">
        <w:rPr>
          <w:b/>
          <w:i/>
          <w:sz w:val="24"/>
          <w:szCs w:val="24"/>
        </w:rPr>
        <w:t xml:space="preserve"> части урожая зерновых культур: укажите основные способы уборки соломы, приведите основные агротехнические требования,  перечислите последовательно проводимые операции при уборке соломы из валков после комбайнов, приведите примеры агрегатов для выполнения каждой из операций.</w:t>
      </w:r>
    </w:p>
    <w:p w:rsidR="00CA19AE" w:rsidRPr="00B47D15" w:rsidRDefault="00CA19AE" w:rsidP="00CA19AE">
      <w:pPr>
        <w:jc w:val="center"/>
        <w:rPr>
          <w:b/>
          <w:sz w:val="24"/>
          <w:szCs w:val="24"/>
        </w:rPr>
      </w:pPr>
      <w:r w:rsidRPr="00B47D15">
        <w:rPr>
          <w:b/>
          <w:sz w:val="24"/>
          <w:szCs w:val="24"/>
        </w:rPr>
        <w:t>Ответ:</w:t>
      </w:r>
    </w:p>
    <w:p w:rsidR="00060F56" w:rsidRDefault="00060F56" w:rsidP="00151839">
      <w:pPr>
        <w:jc w:val="both"/>
        <w:rPr>
          <w:sz w:val="24"/>
          <w:szCs w:val="24"/>
        </w:rPr>
      </w:pPr>
    </w:p>
    <w:p w:rsidR="006F6C82" w:rsidRPr="006F6C82" w:rsidRDefault="006F6C82" w:rsidP="006F6C82">
      <w:pPr>
        <w:shd w:val="clear" w:color="auto" w:fill="FFFFFF"/>
        <w:ind w:firstLine="426"/>
        <w:jc w:val="both"/>
        <w:rPr>
          <w:sz w:val="24"/>
          <w:szCs w:val="24"/>
        </w:rPr>
      </w:pPr>
      <w:r w:rsidRPr="006F6C82">
        <w:rPr>
          <w:b/>
          <w:i/>
          <w:color w:val="000000"/>
          <w:sz w:val="24"/>
          <w:szCs w:val="24"/>
        </w:rPr>
        <w:t>Способы уборки.</w:t>
      </w:r>
      <w:r w:rsidRPr="006F6C82">
        <w:rPr>
          <w:color w:val="000000"/>
          <w:sz w:val="24"/>
          <w:szCs w:val="24"/>
        </w:rPr>
        <w:t xml:space="preserve"> </w:t>
      </w:r>
      <w:proofErr w:type="spellStart"/>
      <w:r w:rsidRPr="006F6C82">
        <w:rPr>
          <w:color w:val="000000"/>
          <w:sz w:val="24"/>
          <w:szCs w:val="24"/>
        </w:rPr>
        <w:t>Незерновую</w:t>
      </w:r>
      <w:proofErr w:type="spellEnd"/>
      <w:r w:rsidRPr="006F6C82">
        <w:rPr>
          <w:color w:val="000000"/>
          <w:sz w:val="24"/>
          <w:szCs w:val="24"/>
        </w:rPr>
        <w:t xml:space="preserve"> часть урожая убирают на такие виды продукции: солому в рассыпном виде; прессованную солому (в тюки или рулоны); измельчен</w:t>
      </w:r>
      <w:r w:rsidRPr="006F6C82">
        <w:rPr>
          <w:color w:val="000000"/>
          <w:sz w:val="24"/>
          <w:szCs w:val="24"/>
        </w:rPr>
        <w:softHyphen/>
        <w:t xml:space="preserve">ную солому и полову; </w:t>
      </w:r>
      <w:proofErr w:type="spellStart"/>
      <w:r w:rsidRPr="006F6C82">
        <w:rPr>
          <w:color w:val="000000"/>
          <w:sz w:val="24"/>
          <w:szCs w:val="24"/>
        </w:rPr>
        <w:t>моносенаж</w:t>
      </w:r>
      <w:proofErr w:type="spellEnd"/>
      <w:r w:rsidRPr="006F6C82">
        <w:rPr>
          <w:color w:val="000000"/>
          <w:sz w:val="24"/>
          <w:szCs w:val="24"/>
        </w:rPr>
        <w:t xml:space="preserve">;  </w:t>
      </w:r>
      <w:proofErr w:type="spellStart"/>
      <w:r w:rsidRPr="006F6C82">
        <w:rPr>
          <w:color w:val="000000"/>
          <w:sz w:val="24"/>
          <w:szCs w:val="24"/>
        </w:rPr>
        <w:t>монокорм</w:t>
      </w:r>
      <w:proofErr w:type="spellEnd"/>
      <w:r w:rsidRPr="006F6C82">
        <w:rPr>
          <w:color w:val="000000"/>
          <w:sz w:val="24"/>
          <w:szCs w:val="24"/>
        </w:rPr>
        <w:t>.</w:t>
      </w:r>
    </w:p>
    <w:p w:rsidR="006F6C82" w:rsidRPr="006F6C82" w:rsidRDefault="006F6C82" w:rsidP="006F6C82">
      <w:pPr>
        <w:shd w:val="clear" w:color="auto" w:fill="FFFFFF"/>
        <w:ind w:firstLine="426"/>
        <w:jc w:val="both"/>
        <w:rPr>
          <w:sz w:val="24"/>
          <w:szCs w:val="24"/>
        </w:rPr>
      </w:pPr>
      <w:r w:rsidRPr="006F6C82">
        <w:rPr>
          <w:b/>
          <w:i/>
          <w:color w:val="000000"/>
          <w:sz w:val="24"/>
          <w:szCs w:val="24"/>
        </w:rPr>
        <w:t xml:space="preserve">Агротехнические требования к уборке </w:t>
      </w:r>
      <w:proofErr w:type="spellStart"/>
      <w:r w:rsidRPr="006F6C82">
        <w:rPr>
          <w:b/>
          <w:i/>
          <w:color w:val="000000"/>
          <w:sz w:val="24"/>
          <w:szCs w:val="24"/>
        </w:rPr>
        <w:t>незерновой</w:t>
      </w:r>
      <w:proofErr w:type="spellEnd"/>
      <w:r w:rsidRPr="006F6C82">
        <w:rPr>
          <w:b/>
          <w:i/>
          <w:color w:val="000000"/>
          <w:sz w:val="24"/>
          <w:szCs w:val="24"/>
        </w:rPr>
        <w:t xml:space="preserve"> части урожая</w:t>
      </w:r>
      <w:r w:rsidRPr="006F6C82">
        <w:rPr>
          <w:b/>
          <w:color w:val="000000"/>
          <w:sz w:val="24"/>
          <w:szCs w:val="24"/>
        </w:rPr>
        <w:t>.</w:t>
      </w:r>
      <w:r w:rsidRPr="006F6C82">
        <w:rPr>
          <w:color w:val="000000"/>
          <w:sz w:val="24"/>
          <w:szCs w:val="24"/>
        </w:rPr>
        <w:t xml:space="preserve"> Солому и полову сле</w:t>
      </w:r>
      <w:r w:rsidRPr="006F6C82">
        <w:rPr>
          <w:color w:val="000000"/>
          <w:sz w:val="24"/>
          <w:szCs w:val="24"/>
        </w:rPr>
        <w:softHyphen/>
        <w:t>дует убирать с поля одновременно с уборкой зерна. Допу</w:t>
      </w:r>
      <w:r w:rsidRPr="006F6C82">
        <w:rPr>
          <w:color w:val="000000"/>
          <w:sz w:val="24"/>
          <w:szCs w:val="24"/>
        </w:rPr>
        <w:softHyphen/>
        <w:t>скаемое загрязнение соломы землей — не более 2 %, по</w:t>
      </w:r>
      <w:r w:rsidRPr="006F6C82">
        <w:rPr>
          <w:color w:val="000000"/>
          <w:sz w:val="24"/>
          <w:szCs w:val="24"/>
        </w:rPr>
        <w:softHyphen/>
        <w:t>тери легких соломистых частиц — до 5 %.</w:t>
      </w:r>
    </w:p>
    <w:p w:rsidR="006F6C82" w:rsidRPr="006F6C82" w:rsidRDefault="006F6C82" w:rsidP="006F6C82">
      <w:pPr>
        <w:ind w:firstLine="426"/>
        <w:jc w:val="both"/>
        <w:rPr>
          <w:b/>
          <w:i/>
          <w:sz w:val="24"/>
          <w:szCs w:val="24"/>
        </w:rPr>
      </w:pPr>
      <w:r w:rsidRPr="006F6C82">
        <w:rPr>
          <w:b/>
          <w:i/>
          <w:sz w:val="24"/>
          <w:szCs w:val="24"/>
        </w:rPr>
        <w:t xml:space="preserve">Заготовка  соломы из валков, образованных комбайнами </w:t>
      </w:r>
    </w:p>
    <w:tbl>
      <w:tblPr>
        <w:tblW w:w="9747" w:type="dxa"/>
        <w:tblBorders>
          <w:insideH w:val="single" w:sz="4" w:space="0" w:color="auto"/>
          <w:insideV w:val="single" w:sz="4" w:space="0" w:color="auto"/>
        </w:tblBorders>
        <w:tblLayout w:type="fixed"/>
        <w:tblLook w:val="0000"/>
      </w:tblPr>
      <w:tblGrid>
        <w:gridCol w:w="5637"/>
        <w:gridCol w:w="4110"/>
      </w:tblGrid>
      <w:tr w:rsidR="006F6C82" w:rsidTr="00281750">
        <w:tc>
          <w:tcPr>
            <w:tcW w:w="5637" w:type="dxa"/>
            <w:tcBorders>
              <w:top w:val="single" w:sz="4" w:space="0" w:color="auto"/>
              <w:bottom w:val="single" w:sz="4" w:space="0" w:color="auto"/>
            </w:tcBorders>
          </w:tcPr>
          <w:p w:rsidR="006F6C82" w:rsidRPr="006F6C82" w:rsidRDefault="006F6C82" w:rsidP="007F60D9">
            <w:pPr>
              <w:numPr>
                <w:ilvl w:val="0"/>
                <w:numId w:val="24"/>
              </w:numPr>
              <w:ind w:left="0" w:firstLine="426"/>
              <w:jc w:val="both"/>
              <w:rPr>
                <w:b/>
                <w:sz w:val="24"/>
                <w:szCs w:val="24"/>
              </w:rPr>
            </w:pPr>
            <w:r w:rsidRPr="006F6C82">
              <w:rPr>
                <w:b/>
                <w:i/>
                <w:sz w:val="24"/>
                <w:szCs w:val="24"/>
                <w:u w:val="single"/>
              </w:rPr>
              <w:t>с уплотнением соломы</w:t>
            </w:r>
          </w:p>
        </w:tc>
        <w:tc>
          <w:tcPr>
            <w:tcW w:w="4110" w:type="dxa"/>
            <w:tcBorders>
              <w:top w:val="single" w:sz="4" w:space="0" w:color="auto"/>
              <w:bottom w:val="single" w:sz="4" w:space="0" w:color="auto"/>
            </w:tcBorders>
          </w:tcPr>
          <w:p w:rsidR="006F6C82" w:rsidRPr="006F6C82" w:rsidRDefault="006F6C82" w:rsidP="002A4FB2">
            <w:pPr>
              <w:ind w:firstLine="426"/>
              <w:jc w:val="both"/>
              <w:rPr>
                <w:sz w:val="24"/>
                <w:szCs w:val="24"/>
              </w:rPr>
            </w:pPr>
          </w:p>
        </w:tc>
      </w:tr>
      <w:tr w:rsidR="006F6C82" w:rsidTr="00281750">
        <w:tc>
          <w:tcPr>
            <w:tcW w:w="5637" w:type="dxa"/>
            <w:tcBorders>
              <w:top w:val="single" w:sz="4" w:space="0" w:color="auto"/>
            </w:tcBorders>
          </w:tcPr>
          <w:p w:rsidR="006F6C82" w:rsidRPr="006F6C82" w:rsidRDefault="006F6C82" w:rsidP="006F6C82">
            <w:pPr>
              <w:rPr>
                <w:sz w:val="24"/>
                <w:szCs w:val="24"/>
              </w:rPr>
            </w:pPr>
            <w:r w:rsidRPr="006F6C82">
              <w:rPr>
                <w:sz w:val="24"/>
                <w:szCs w:val="24"/>
              </w:rPr>
              <w:t>- подбор соломы с уплотнением и    погрузкой в прицеп</w:t>
            </w:r>
          </w:p>
        </w:tc>
        <w:tc>
          <w:tcPr>
            <w:tcW w:w="4110" w:type="dxa"/>
            <w:tcBorders>
              <w:top w:val="single" w:sz="4" w:space="0" w:color="auto"/>
            </w:tcBorders>
          </w:tcPr>
          <w:p w:rsidR="006F6C82" w:rsidRPr="006F6C82" w:rsidRDefault="006F6C82" w:rsidP="006F6C82">
            <w:pPr>
              <w:pStyle w:val="7"/>
              <w:spacing w:before="0"/>
              <w:jc w:val="both"/>
              <w:rPr>
                <w:rFonts w:ascii="Times New Roman" w:hAnsi="Times New Roman"/>
                <w:i w:val="0"/>
                <w:color w:val="auto"/>
                <w:sz w:val="24"/>
                <w:szCs w:val="24"/>
              </w:rPr>
            </w:pPr>
            <w:proofErr w:type="spellStart"/>
            <w:r w:rsidRPr="006F6C82">
              <w:rPr>
                <w:rFonts w:ascii="Times New Roman" w:hAnsi="Times New Roman"/>
                <w:i w:val="0"/>
                <w:color w:val="auto"/>
                <w:sz w:val="24"/>
                <w:szCs w:val="24"/>
              </w:rPr>
              <w:t>Беларус</w:t>
            </w:r>
            <w:proofErr w:type="spellEnd"/>
            <w:r w:rsidRPr="006F6C82">
              <w:rPr>
                <w:rFonts w:ascii="Times New Roman" w:hAnsi="Times New Roman"/>
                <w:i w:val="0"/>
                <w:color w:val="auto"/>
                <w:sz w:val="24"/>
                <w:szCs w:val="24"/>
              </w:rPr>
              <w:t xml:space="preserve"> 80.1+ПВ-6+2ПТС-4-887Б</w:t>
            </w:r>
          </w:p>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80.1/82.1+Т-050М</w:t>
            </w:r>
          </w:p>
        </w:tc>
      </w:tr>
      <w:tr w:rsidR="006F6C82" w:rsidTr="00281750">
        <w:tc>
          <w:tcPr>
            <w:tcW w:w="5637" w:type="dxa"/>
          </w:tcPr>
          <w:p w:rsidR="006F6C82" w:rsidRPr="006F6C82" w:rsidRDefault="006F6C82" w:rsidP="006F6C82">
            <w:pPr>
              <w:rPr>
                <w:sz w:val="24"/>
                <w:szCs w:val="24"/>
              </w:rPr>
            </w:pPr>
            <w:r w:rsidRPr="006F6C82">
              <w:rPr>
                <w:sz w:val="24"/>
                <w:szCs w:val="24"/>
              </w:rPr>
              <w:t>- транспортировка</w:t>
            </w:r>
          </w:p>
        </w:tc>
        <w:tc>
          <w:tcPr>
            <w:tcW w:w="4110" w:type="dxa"/>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80.1/82.1+2ПТС-4-887Б; </w:t>
            </w:r>
          </w:p>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80.1/82.1+Т-050М</w:t>
            </w:r>
          </w:p>
        </w:tc>
      </w:tr>
      <w:tr w:rsidR="006F6C82" w:rsidTr="00281750">
        <w:tc>
          <w:tcPr>
            <w:tcW w:w="5637" w:type="dxa"/>
          </w:tcPr>
          <w:p w:rsidR="006F6C82" w:rsidRPr="006F6C82" w:rsidRDefault="006F6C82" w:rsidP="006F6C82">
            <w:pPr>
              <w:rPr>
                <w:sz w:val="24"/>
                <w:szCs w:val="24"/>
              </w:rPr>
            </w:pPr>
            <w:r w:rsidRPr="006F6C82">
              <w:rPr>
                <w:sz w:val="24"/>
                <w:szCs w:val="24"/>
              </w:rPr>
              <w:lastRenderedPageBreak/>
              <w:t>- загрузка в скирдовальный агрегат</w:t>
            </w:r>
          </w:p>
        </w:tc>
        <w:tc>
          <w:tcPr>
            <w:tcW w:w="4110" w:type="dxa"/>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80.1/82.1+ПФ-0,5 (ПКУ-0,8)</w:t>
            </w:r>
          </w:p>
        </w:tc>
      </w:tr>
      <w:tr w:rsidR="006F6C82" w:rsidTr="00281750">
        <w:tc>
          <w:tcPr>
            <w:tcW w:w="5637" w:type="dxa"/>
          </w:tcPr>
          <w:p w:rsidR="006F6C82" w:rsidRPr="006F6C82" w:rsidRDefault="006F6C82" w:rsidP="006F6C82">
            <w:pPr>
              <w:rPr>
                <w:sz w:val="24"/>
                <w:szCs w:val="24"/>
              </w:rPr>
            </w:pPr>
            <w:r w:rsidRPr="006F6C82">
              <w:rPr>
                <w:sz w:val="24"/>
                <w:szCs w:val="24"/>
              </w:rPr>
              <w:t>- скирдование</w:t>
            </w:r>
          </w:p>
        </w:tc>
        <w:tc>
          <w:tcPr>
            <w:tcW w:w="4110" w:type="dxa"/>
          </w:tcPr>
          <w:p w:rsidR="006F6C82" w:rsidRPr="006F6C82" w:rsidRDefault="006F6C82" w:rsidP="006F6C82">
            <w:pPr>
              <w:pStyle w:val="7"/>
              <w:spacing w:before="0"/>
              <w:jc w:val="both"/>
              <w:rPr>
                <w:rFonts w:ascii="Times New Roman" w:hAnsi="Times New Roman"/>
                <w:i w:val="0"/>
                <w:color w:val="auto"/>
                <w:sz w:val="24"/>
                <w:szCs w:val="24"/>
              </w:rPr>
            </w:pPr>
            <w:proofErr w:type="spellStart"/>
            <w:r w:rsidRPr="006F6C82">
              <w:rPr>
                <w:rFonts w:ascii="Times New Roman" w:hAnsi="Times New Roman"/>
                <w:i w:val="0"/>
                <w:color w:val="auto"/>
                <w:sz w:val="24"/>
                <w:szCs w:val="24"/>
              </w:rPr>
              <w:t>Беларус</w:t>
            </w:r>
            <w:proofErr w:type="spellEnd"/>
            <w:r w:rsidRPr="006F6C82">
              <w:rPr>
                <w:rFonts w:ascii="Times New Roman" w:hAnsi="Times New Roman"/>
                <w:i w:val="0"/>
                <w:color w:val="auto"/>
                <w:sz w:val="24"/>
                <w:szCs w:val="24"/>
              </w:rPr>
              <w:t xml:space="preserve"> 80.1</w:t>
            </w:r>
            <w:r w:rsidRPr="006F6C82">
              <w:rPr>
                <w:i w:val="0"/>
                <w:color w:val="auto"/>
                <w:sz w:val="24"/>
                <w:szCs w:val="24"/>
              </w:rPr>
              <w:t>/82</w:t>
            </w:r>
            <w:r w:rsidRPr="006F6C82">
              <w:rPr>
                <w:i w:val="0"/>
                <w:sz w:val="24"/>
                <w:szCs w:val="24"/>
              </w:rPr>
              <w:t>.1</w:t>
            </w:r>
            <w:r w:rsidRPr="006F6C82">
              <w:rPr>
                <w:rFonts w:ascii="Times New Roman" w:hAnsi="Times New Roman"/>
                <w:i w:val="0"/>
                <w:color w:val="auto"/>
                <w:sz w:val="24"/>
                <w:szCs w:val="24"/>
              </w:rPr>
              <w:t>+УСА-10</w:t>
            </w:r>
          </w:p>
        </w:tc>
      </w:tr>
      <w:tr w:rsidR="006F6C82" w:rsidTr="00281750">
        <w:tc>
          <w:tcPr>
            <w:tcW w:w="5637" w:type="dxa"/>
          </w:tcPr>
          <w:p w:rsidR="006F6C82" w:rsidRPr="006F6C82" w:rsidRDefault="006F6C82" w:rsidP="006F6C82">
            <w:pPr>
              <w:rPr>
                <w:sz w:val="24"/>
                <w:szCs w:val="24"/>
              </w:rPr>
            </w:pPr>
          </w:p>
          <w:p w:rsidR="006F6C82" w:rsidRPr="006F6C82" w:rsidRDefault="006F6C82" w:rsidP="006F6C82">
            <w:pPr>
              <w:rPr>
                <w:sz w:val="24"/>
                <w:szCs w:val="24"/>
              </w:rPr>
            </w:pPr>
            <w:r w:rsidRPr="006F6C82">
              <w:rPr>
                <w:sz w:val="24"/>
                <w:szCs w:val="24"/>
              </w:rPr>
              <w:t xml:space="preserve">б) </w:t>
            </w:r>
            <w:r w:rsidRPr="006F6C82">
              <w:rPr>
                <w:b/>
                <w:i/>
                <w:spacing w:val="-4"/>
                <w:sz w:val="24"/>
                <w:szCs w:val="24"/>
                <w:u w:val="single"/>
              </w:rPr>
              <w:t>с прессованием в прямоугольные тюки</w:t>
            </w:r>
          </w:p>
        </w:tc>
        <w:tc>
          <w:tcPr>
            <w:tcW w:w="4110" w:type="dxa"/>
          </w:tcPr>
          <w:p w:rsidR="006F6C82" w:rsidRPr="006F6C82" w:rsidRDefault="006F6C82" w:rsidP="006F6C82">
            <w:pPr>
              <w:jc w:val="both"/>
              <w:rPr>
                <w:sz w:val="24"/>
                <w:szCs w:val="24"/>
              </w:rPr>
            </w:pPr>
          </w:p>
        </w:tc>
      </w:tr>
      <w:tr w:rsidR="006F6C82" w:rsidTr="00281750">
        <w:tc>
          <w:tcPr>
            <w:tcW w:w="5637" w:type="dxa"/>
          </w:tcPr>
          <w:p w:rsidR="006F6C82" w:rsidRPr="006F6C82" w:rsidRDefault="006F6C82" w:rsidP="006F6C82">
            <w:pPr>
              <w:rPr>
                <w:sz w:val="24"/>
                <w:szCs w:val="24"/>
              </w:rPr>
            </w:pPr>
            <w:r w:rsidRPr="006F6C82">
              <w:rPr>
                <w:sz w:val="24"/>
                <w:szCs w:val="24"/>
              </w:rPr>
              <w:t>- подбор соломы с прессованием в тюки и погрузкой в транспорт</w:t>
            </w:r>
          </w:p>
        </w:tc>
        <w:tc>
          <w:tcPr>
            <w:tcW w:w="4110" w:type="dxa"/>
          </w:tcPr>
          <w:p w:rsidR="006F6C82" w:rsidRPr="006F6C82" w:rsidRDefault="006F6C82" w:rsidP="006F6C82">
            <w:pPr>
              <w:jc w:val="both"/>
              <w:rPr>
                <w:sz w:val="24"/>
                <w:szCs w:val="24"/>
                <w:vertAlign w:val="superscript"/>
              </w:rPr>
            </w:pPr>
            <w:proofErr w:type="spellStart"/>
            <w:r w:rsidRPr="006F6C82">
              <w:rPr>
                <w:sz w:val="24"/>
                <w:szCs w:val="24"/>
              </w:rPr>
              <w:t>Беларус</w:t>
            </w:r>
            <w:proofErr w:type="spellEnd"/>
            <w:r w:rsidRPr="006F6C82">
              <w:rPr>
                <w:sz w:val="24"/>
                <w:szCs w:val="24"/>
              </w:rPr>
              <w:t xml:space="preserve"> 80.1+ПС-1,6</w:t>
            </w:r>
            <w:r w:rsidRPr="006F6C82">
              <w:rPr>
                <w:sz w:val="24"/>
                <w:szCs w:val="24"/>
                <w:vertAlign w:val="superscript"/>
              </w:rPr>
              <w:t>*</w:t>
            </w:r>
            <w:r w:rsidRPr="006F6C82">
              <w:rPr>
                <w:sz w:val="24"/>
                <w:szCs w:val="24"/>
              </w:rPr>
              <w:t>+ППБ-Ф-3</w:t>
            </w:r>
            <w:r w:rsidRPr="006F6C82">
              <w:rPr>
                <w:sz w:val="24"/>
                <w:szCs w:val="24"/>
                <w:vertAlign w:val="superscript"/>
              </w:rPr>
              <w:t>*</w:t>
            </w:r>
          </w:p>
          <w:p w:rsidR="006F6C82" w:rsidRPr="006F6C82" w:rsidRDefault="006F6C82" w:rsidP="006F6C82">
            <w:pPr>
              <w:jc w:val="both"/>
              <w:rPr>
                <w:sz w:val="24"/>
                <w:szCs w:val="24"/>
                <w:vertAlign w:val="superscript"/>
              </w:rPr>
            </w:pPr>
            <w:proofErr w:type="spellStart"/>
            <w:r w:rsidRPr="006F6C82">
              <w:rPr>
                <w:sz w:val="24"/>
                <w:szCs w:val="24"/>
              </w:rPr>
              <w:t>Беларус</w:t>
            </w:r>
            <w:proofErr w:type="spellEnd"/>
            <w:r w:rsidRPr="006F6C82">
              <w:rPr>
                <w:sz w:val="24"/>
                <w:szCs w:val="24"/>
              </w:rPr>
              <w:t xml:space="preserve"> 80.1+К-454</w:t>
            </w:r>
            <w:r w:rsidRPr="006F6C82">
              <w:rPr>
                <w:sz w:val="24"/>
                <w:szCs w:val="24"/>
                <w:vertAlign w:val="superscript"/>
              </w:rPr>
              <w:t>*</w:t>
            </w:r>
            <w:r w:rsidRPr="006F6C82">
              <w:rPr>
                <w:sz w:val="24"/>
                <w:szCs w:val="24"/>
              </w:rPr>
              <w:t>+К-491</w:t>
            </w:r>
            <w:r w:rsidRPr="006F6C82">
              <w:rPr>
                <w:sz w:val="24"/>
                <w:szCs w:val="24"/>
                <w:vertAlign w:val="superscript"/>
              </w:rPr>
              <w:t>*</w:t>
            </w:r>
          </w:p>
        </w:tc>
      </w:tr>
      <w:tr w:rsidR="006F6C82" w:rsidTr="00281750">
        <w:tc>
          <w:tcPr>
            <w:tcW w:w="5637" w:type="dxa"/>
          </w:tcPr>
          <w:p w:rsidR="006F6C82" w:rsidRPr="006F6C82" w:rsidRDefault="006F6C82" w:rsidP="006F6C82">
            <w:pPr>
              <w:rPr>
                <w:sz w:val="24"/>
                <w:szCs w:val="24"/>
              </w:rPr>
            </w:pPr>
            <w:r w:rsidRPr="006F6C82">
              <w:rPr>
                <w:sz w:val="24"/>
                <w:szCs w:val="24"/>
              </w:rPr>
              <w:t>- транспортировка тюков</w:t>
            </w:r>
          </w:p>
        </w:tc>
        <w:tc>
          <w:tcPr>
            <w:tcW w:w="4110" w:type="dxa"/>
          </w:tcPr>
          <w:p w:rsidR="006F6C82" w:rsidRPr="006F6C82" w:rsidRDefault="006F6C82" w:rsidP="006F6C82">
            <w:pPr>
              <w:pStyle w:val="1"/>
              <w:spacing w:before="0"/>
              <w:jc w:val="both"/>
              <w:rPr>
                <w:rFonts w:ascii="Times New Roman" w:hAnsi="Times New Roman"/>
                <w:b w:val="0"/>
                <w:color w:val="auto"/>
                <w:sz w:val="24"/>
                <w:szCs w:val="24"/>
              </w:rPr>
            </w:pPr>
            <w:r w:rsidRPr="006F6C82">
              <w:rPr>
                <w:rFonts w:ascii="Times New Roman" w:hAnsi="Times New Roman"/>
                <w:b w:val="0"/>
                <w:color w:val="auto"/>
                <w:sz w:val="24"/>
                <w:szCs w:val="24"/>
              </w:rPr>
              <w:t>Автотракторный транспорт</w:t>
            </w:r>
          </w:p>
        </w:tc>
      </w:tr>
      <w:tr w:rsidR="006F6C82" w:rsidTr="00281750">
        <w:tc>
          <w:tcPr>
            <w:tcW w:w="5637" w:type="dxa"/>
          </w:tcPr>
          <w:p w:rsidR="006F6C82" w:rsidRPr="006F6C82" w:rsidRDefault="006F6C82" w:rsidP="006F6C82">
            <w:pPr>
              <w:rPr>
                <w:sz w:val="24"/>
                <w:szCs w:val="24"/>
              </w:rPr>
            </w:pPr>
            <w:r w:rsidRPr="006F6C82">
              <w:rPr>
                <w:sz w:val="24"/>
                <w:szCs w:val="24"/>
              </w:rPr>
              <w:t>- укладка тюков в скирды (или под навесы)</w:t>
            </w:r>
          </w:p>
        </w:tc>
        <w:tc>
          <w:tcPr>
            <w:tcW w:w="4110" w:type="dxa"/>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80.1/82.1+ПФ-0,5 </w:t>
            </w:r>
          </w:p>
          <w:p w:rsidR="006F6C82" w:rsidRPr="006F6C82" w:rsidRDefault="006F6C82" w:rsidP="006F6C82">
            <w:pPr>
              <w:jc w:val="both"/>
              <w:rPr>
                <w:sz w:val="24"/>
                <w:szCs w:val="24"/>
              </w:rPr>
            </w:pPr>
            <w:r w:rsidRPr="006F6C82">
              <w:rPr>
                <w:sz w:val="24"/>
                <w:szCs w:val="24"/>
              </w:rPr>
              <w:t>(ПКУ-0,8) +ППУ-0,5</w:t>
            </w:r>
          </w:p>
        </w:tc>
      </w:tr>
      <w:tr w:rsidR="006F6C82" w:rsidTr="00281750">
        <w:tc>
          <w:tcPr>
            <w:tcW w:w="5637" w:type="dxa"/>
          </w:tcPr>
          <w:p w:rsidR="006F6C82" w:rsidRPr="006F6C82" w:rsidRDefault="006F6C82" w:rsidP="006F6C82">
            <w:pPr>
              <w:rPr>
                <w:sz w:val="24"/>
                <w:szCs w:val="24"/>
              </w:rPr>
            </w:pPr>
            <w:r w:rsidRPr="006F6C82">
              <w:rPr>
                <w:sz w:val="24"/>
                <w:szCs w:val="24"/>
              </w:rPr>
              <w:t>- укрытие скирд озимой соломой</w:t>
            </w:r>
          </w:p>
        </w:tc>
        <w:tc>
          <w:tcPr>
            <w:tcW w:w="4110" w:type="dxa"/>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80.1/82.1+ПФ-0,5</w:t>
            </w:r>
          </w:p>
        </w:tc>
      </w:tr>
      <w:tr w:rsidR="006F6C82" w:rsidTr="00281750">
        <w:tc>
          <w:tcPr>
            <w:tcW w:w="5637" w:type="dxa"/>
          </w:tcPr>
          <w:p w:rsidR="006F6C82" w:rsidRPr="006F6C82" w:rsidRDefault="006F6C82" w:rsidP="006F6C82">
            <w:pPr>
              <w:rPr>
                <w:sz w:val="24"/>
                <w:szCs w:val="24"/>
              </w:rPr>
            </w:pPr>
          </w:p>
          <w:p w:rsidR="006F6C82" w:rsidRPr="006F6C82" w:rsidRDefault="006F6C82" w:rsidP="006F6C82">
            <w:pPr>
              <w:rPr>
                <w:sz w:val="24"/>
                <w:szCs w:val="24"/>
              </w:rPr>
            </w:pPr>
            <w:r w:rsidRPr="006F6C82">
              <w:rPr>
                <w:sz w:val="24"/>
                <w:szCs w:val="24"/>
              </w:rPr>
              <w:t xml:space="preserve">в) </w:t>
            </w:r>
            <w:r w:rsidRPr="006F6C82">
              <w:rPr>
                <w:b/>
                <w:i/>
                <w:sz w:val="24"/>
                <w:szCs w:val="24"/>
                <w:u w:val="single"/>
              </w:rPr>
              <w:t>с прессованием в рулоны</w:t>
            </w:r>
          </w:p>
        </w:tc>
        <w:tc>
          <w:tcPr>
            <w:tcW w:w="4110" w:type="dxa"/>
          </w:tcPr>
          <w:p w:rsidR="006F6C82" w:rsidRPr="006F6C82" w:rsidRDefault="006F6C82" w:rsidP="006F6C82">
            <w:pPr>
              <w:jc w:val="both"/>
              <w:rPr>
                <w:sz w:val="24"/>
                <w:szCs w:val="24"/>
              </w:rPr>
            </w:pPr>
          </w:p>
        </w:tc>
      </w:tr>
      <w:tr w:rsidR="006F6C82" w:rsidTr="00281750">
        <w:tc>
          <w:tcPr>
            <w:tcW w:w="5637" w:type="dxa"/>
          </w:tcPr>
          <w:p w:rsidR="006F6C82" w:rsidRPr="006F6C82" w:rsidRDefault="006F6C82" w:rsidP="006F6C82">
            <w:pPr>
              <w:rPr>
                <w:sz w:val="24"/>
                <w:szCs w:val="24"/>
              </w:rPr>
            </w:pPr>
            <w:r w:rsidRPr="006F6C82">
              <w:rPr>
                <w:sz w:val="24"/>
                <w:szCs w:val="24"/>
              </w:rPr>
              <w:t>- прессование соломы из валков</w:t>
            </w:r>
          </w:p>
        </w:tc>
        <w:tc>
          <w:tcPr>
            <w:tcW w:w="4110" w:type="dxa"/>
          </w:tcPr>
          <w:p w:rsidR="006F6C82" w:rsidRPr="006F6C82" w:rsidRDefault="006F6C82" w:rsidP="006F6C82">
            <w:pPr>
              <w:jc w:val="both"/>
              <w:rPr>
                <w:sz w:val="24"/>
                <w:szCs w:val="24"/>
                <w:vertAlign w:val="superscript"/>
              </w:rPr>
            </w:pPr>
            <w:proofErr w:type="spellStart"/>
            <w:r w:rsidRPr="006F6C82">
              <w:rPr>
                <w:sz w:val="24"/>
                <w:szCs w:val="24"/>
              </w:rPr>
              <w:t>Беларус</w:t>
            </w:r>
            <w:proofErr w:type="spellEnd"/>
            <w:r w:rsidRPr="006F6C82">
              <w:rPr>
                <w:sz w:val="24"/>
                <w:szCs w:val="24"/>
              </w:rPr>
              <w:t xml:space="preserve"> 80.1/82.1+ПРП-1,6</w:t>
            </w:r>
            <w:r w:rsidRPr="006F6C82">
              <w:rPr>
                <w:sz w:val="24"/>
                <w:szCs w:val="24"/>
                <w:vertAlign w:val="superscript"/>
              </w:rPr>
              <w:t>*</w:t>
            </w:r>
          </w:p>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80.1/82.1+ПР-Ф-750</w:t>
            </w:r>
          </w:p>
        </w:tc>
      </w:tr>
      <w:tr w:rsidR="006F6C82" w:rsidTr="00281750">
        <w:tc>
          <w:tcPr>
            <w:tcW w:w="5637" w:type="dxa"/>
          </w:tcPr>
          <w:p w:rsidR="006F6C82" w:rsidRPr="006F6C82" w:rsidRDefault="006F6C82" w:rsidP="006F6C82">
            <w:pPr>
              <w:rPr>
                <w:sz w:val="24"/>
                <w:szCs w:val="24"/>
              </w:rPr>
            </w:pPr>
            <w:r w:rsidRPr="006F6C82">
              <w:rPr>
                <w:sz w:val="24"/>
                <w:szCs w:val="24"/>
              </w:rPr>
              <w:t>- погрузка рулонов</w:t>
            </w:r>
          </w:p>
          <w:p w:rsidR="006F6C82" w:rsidRPr="006F6C82" w:rsidRDefault="006F6C82" w:rsidP="006F6C82">
            <w:pPr>
              <w:rPr>
                <w:sz w:val="24"/>
                <w:szCs w:val="24"/>
              </w:rPr>
            </w:pPr>
          </w:p>
        </w:tc>
        <w:tc>
          <w:tcPr>
            <w:tcW w:w="4110" w:type="dxa"/>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80.1/82.1+ПФ-0,5+ППР-0,5</w:t>
            </w:r>
          </w:p>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80.1/82.1+ПКУ-0,8+</w:t>
            </w:r>
          </w:p>
          <w:p w:rsidR="006F6C82" w:rsidRPr="006F6C82" w:rsidRDefault="006F6C82" w:rsidP="006F6C82">
            <w:pPr>
              <w:jc w:val="both"/>
              <w:rPr>
                <w:sz w:val="24"/>
                <w:szCs w:val="24"/>
              </w:rPr>
            </w:pPr>
            <w:r w:rsidRPr="006F6C82">
              <w:rPr>
                <w:sz w:val="24"/>
                <w:szCs w:val="24"/>
              </w:rPr>
              <w:t>ПТ-Ф-750</w:t>
            </w:r>
          </w:p>
        </w:tc>
      </w:tr>
      <w:tr w:rsidR="006F6C82" w:rsidTr="00281750">
        <w:tc>
          <w:tcPr>
            <w:tcW w:w="5637" w:type="dxa"/>
            <w:tcBorders>
              <w:bottom w:val="single" w:sz="4" w:space="0" w:color="auto"/>
            </w:tcBorders>
          </w:tcPr>
          <w:p w:rsidR="006F6C82" w:rsidRPr="006F6C82" w:rsidRDefault="006F6C82" w:rsidP="006F6C82">
            <w:pPr>
              <w:rPr>
                <w:sz w:val="24"/>
                <w:szCs w:val="24"/>
              </w:rPr>
            </w:pPr>
            <w:r w:rsidRPr="006F6C82">
              <w:rPr>
                <w:sz w:val="24"/>
                <w:szCs w:val="24"/>
              </w:rPr>
              <w:t>- транспортировка рулонов</w:t>
            </w:r>
          </w:p>
        </w:tc>
        <w:tc>
          <w:tcPr>
            <w:tcW w:w="4110" w:type="dxa"/>
            <w:tcBorders>
              <w:bottom w:val="single" w:sz="4" w:space="0" w:color="auto"/>
            </w:tcBorders>
          </w:tcPr>
          <w:p w:rsidR="006F6C82" w:rsidRPr="006F6C82" w:rsidRDefault="006F6C82" w:rsidP="006F6C82">
            <w:pPr>
              <w:pStyle w:val="1"/>
              <w:spacing w:before="0"/>
              <w:jc w:val="both"/>
              <w:rPr>
                <w:rFonts w:ascii="Times New Roman" w:hAnsi="Times New Roman"/>
                <w:b w:val="0"/>
                <w:color w:val="auto"/>
                <w:sz w:val="24"/>
                <w:szCs w:val="24"/>
              </w:rPr>
            </w:pPr>
            <w:r w:rsidRPr="006F6C82">
              <w:rPr>
                <w:rFonts w:ascii="Times New Roman" w:hAnsi="Times New Roman"/>
                <w:b w:val="0"/>
                <w:color w:val="auto"/>
                <w:sz w:val="24"/>
                <w:szCs w:val="24"/>
              </w:rPr>
              <w:t>Автотракторный транспорт</w:t>
            </w:r>
          </w:p>
        </w:tc>
      </w:tr>
      <w:tr w:rsidR="006F6C82" w:rsidTr="00281750">
        <w:tc>
          <w:tcPr>
            <w:tcW w:w="5637" w:type="dxa"/>
            <w:tcBorders>
              <w:top w:val="single" w:sz="4" w:space="0" w:color="auto"/>
              <w:bottom w:val="single" w:sz="4" w:space="0" w:color="auto"/>
            </w:tcBorders>
          </w:tcPr>
          <w:p w:rsidR="006F6C82" w:rsidRPr="006F6C82" w:rsidRDefault="006F6C82" w:rsidP="007F60D9">
            <w:pPr>
              <w:numPr>
                <w:ilvl w:val="0"/>
                <w:numId w:val="23"/>
              </w:numPr>
              <w:rPr>
                <w:sz w:val="24"/>
                <w:szCs w:val="24"/>
              </w:rPr>
            </w:pPr>
            <w:r w:rsidRPr="006F6C82">
              <w:rPr>
                <w:sz w:val="24"/>
                <w:szCs w:val="24"/>
              </w:rPr>
              <w:t xml:space="preserve">укладка рулонов в скирды (или в </w:t>
            </w:r>
          </w:p>
          <w:p w:rsidR="006F6C82" w:rsidRPr="006F6C82" w:rsidRDefault="006F6C82" w:rsidP="006F6C82">
            <w:pPr>
              <w:rPr>
                <w:sz w:val="24"/>
                <w:szCs w:val="24"/>
              </w:rPr>
            </w:pPr>
            <w:proofErr w:type="spellStart"/>
            <w:r w:rsidRPr="006F6C82">
              <w:rPr>
                <w:sz w:val="24"/>
                <w:szCs w:val="24"/>
              </w:rPr>
              <w:t>ханилище</w:t>
            </w:r>
            <w:proofErr w:type="spellEnd"/>
            <w:r w:rsidRPr="006F6C82">
              <w:rPr>
                <w:sz w:val="24"/>
                <w:szCs w:val="24"/>
              </w:rPr>
              <w:t>)</w:t>
            </w:r>
          </w:p>
        </w:tc>
        <w:tc>
          <w:tcPr>
            <w:tcW w:w="4110" w:type="dxa"/>
            <w:tcBorders>
              <w:top w:val="single" w:sz="4" w:space="0" w:color="auto"/>
              <w:bottom w:val="single" w:sz="4" w:space="0" w:color="auto"/>
            </w:tcBorders>
          </w:tcPr>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80.1/82.1+ПФ-0,5+ППР-0,5</w:t>
            </w:r>
          </w:p>
          <w:p w:rsidR="006F6C82" w:rsidRPr="006F6C82" w:rsidRDefault="006F6C82" w:rsidP="006F6C82">
            <w:pPr>
              <w:jc w:val="both"/>
              <w:rPr>
                <w:sz w:val="24"/>
                <w:szCs w:val="24"/>
              </w:rPr>
            </w:pPr>
            <w:proofErr w:type="spellStart"/>
            <w:r w:rsidRPr="006F6C82">
              <w:rPr>
                <w:sz w:val="24"/>
                <w:szCs w:val="24"/>
              </w:rPr>
              <w:t>Беларус</w:t>
            </w:r>
            <w:proofErr w:type="spellEnd"/>
            <w:r w:rsidRPr="006F6C82">
              <w:rPr>
                <w:sz w:val="24"/>
                <w:szCs w:val="24"/>
              </w:rPr>
              <w:t xml:space="preserve"> 80.1/82.1+ПКУ-0,8+</w:t>
            </w:r>
          </w:p>
          <w:p w:rsidR="006F6C82" w:rsidRPr="006F6C82" w:rsidRDefault="006F6C82" w:rsidP="006F6C82">
            <w:pPr>
              <w:jc w:val="both"/>
              <w:rPr>
                <w:sz w:val="24"/>
                <w:szCs w:val="24"/>
              </w:rPr>
            </w:pPr>
            <w:r w:rsidRPr="006F6C82">
              <w:rPr>
                <w:sz w:val="24"/>
                <w:szCs w:val="24"/>
              </w:rPr>
              <w:t>ПТ-Ф-750</w:t>
            </w:r>
          </w:p>
        </w:tc>
      </w:tr>
    </w:tbl>
    <w:p w:rsidR="006F6C82" w:rsidRDefault="006F6C82" w:rsidP="006F6C82">
      <w:pPr>
        <w:ind w:firstLine="426"/>
        <w:jc w:val="both"/>
      </w:pPr>
    </w:p>
    <w:p w:rsidR="00060F56" w:rsidRDefault="00060F56" w:rsidP="00151839">
      <w:pPr>
        <w:jc w:val="both"/>
        <w:rPr>
          <w:sz w:val="24"/>
          <w:szCs w:val="24"/>
        </w:rPr>
      </w:pPr>
    </w:p>
    <w:sectPr w:rsidR="00060F56" w:rsidSect="00612722">
      <w:pgSz w:w="11906" w:h="16838"/>
      <w:pgMar w:top="567" w:right="850" w:bottom="993"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BD6A650"/>
    <w:lvl w:ilvl="0">
      <w:start w:val="1"/>
      <w:numFmt w:val="bullet"/>
      <w:pStyle w:val="2"/>
      <w:lvlText w:val=""/>
      <w:lvlJc w:val="left"/>
      <w:pPr>
        <w:tabs>
          <w:tab w:val="num" w:pos="1003"/>
        </w:tabs>
        <w:ind w:left="1003" w:hanging="360"/>
      </w:pPr>
      <w:rPr>
        <w:rFonts w:ascii="Symbol" w:hAnsi="Symbol"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abstractNum>
  <w:abstractNum w:abstractNumId="1">
    <w:nsid w:val="FFFFFFFE"/>
    <w:multiLevelType w:val="singleLevel"/>
    <w:tmpl w:val="E3B2CA5E"/>
    <w:lvl w:ilvl="0">
      <w:numFmt w:val="bullet"/>
      <w:lvlText w:val="*"/>
      <w:lvlJc w:val="left"/>
    </w:lvl>
  </w:abstractNum>
  <w:abstractNum w:abstractNumId="2">
    <w:nsid w:val="0E452535"/>
    <w:multiLevelType w:val="singleLevel"/>
    <w:tmpl w:val="04190017"/>
    <w:lvl w:ilvl="0">
      <w:start w:val="1"/>
      <w:numFmt w:val="lowerLetter"/>
      <w:lvlText w:val="%1)"/>
      <w:lvlJc w:val="left"/>
      <w:pPr>
        <w:tabs>
          <w:tab w:val="num" w:pos="360"/>
        </w:tabs>
        <w:ind w:left="360" w:hanging="360"/>
      </w:pPr>
    </w:lvl>
  </w:abstractNum>
  <w:abstractNum w:abstractNumId="3">
    <w:nsid w:val="0E9E7ADE"/>
    <w:multiLevelType w:val="hybridMultilevel"/>
    <w:tmpl w:val="B300ACD0"/>
    <w:lvl w:ilvl="0" w:tplc="3A5EB1F8">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
    <w:nsid w:val="0F334DD2"/>
    <w:multiLevelType w:val="hybridMultilevel"/>
    <w:tmpl w:val="85685C38"/>
    <w:lvl w:ilvl="0" w:tplc="04190005">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069"/>
        </w:tabs>
        <w:ind w:left="1069" w:hanging="360"/>
      </w:pPr>
      <w:rPr>
        <w:rFonts w:ascii="Courier New" w:hAnsi="Courier New" w:cs="Courier New" w:hint="default"/>
      </w:rPr>
    </w:lvl>
    <w:lvl w:ilvl="2" w:tplc="04190005" w:tentative="1">
      <w:start w:val="1"/>
      <w:numFmt w:val="bullet"/>
      <w:lvlText w:val=""/>
      <w:lvlJc w:val="left"/>
      <w:pPr>
        <w:tabs>
          <w:tab w:val="num" w:pos="1789"/>
        </w:tabs>
        <w:ind w:left="1789" w:hanging="360"/>
      </w:pPr>
      <w:rPr>
        <w:rFonts w:ascii="Wingdings" w:hAnsi="Wingdings" w:hint="default"/>
      </w:rPr>
    </w:lvl>
    <w:lvl w:ilvl="3" w:tplc="04190001" w:tentative="1">
      <w:start w:val="1"/>
      <w:numFmt w:val="bullet"/>
      <w:lvlText w:val=""/>
      <w:lvlJc w:val="left"/>
      <w:pPr>
        <w:tabs>
          <w:tab w:val="num" w:pos="2509"/>
        </w:tabs>
        <w:ind w:left="2509" w:hanging="360"/>
      </w:pPr>
      <w:rPr>
        <w:rFonts w:ascii="Symbol" w:hAnsi="Symbol" w:hint="default"/>
      </w:rPr>
    </w:lvl>
    <w:lvl w:ilvl="4" w:tplc="04190003" w:tentative="1">
      <w:start w:val="1"/>
      <w:numFmt w:val="bullet"/>
      <w:lvlText w:val="o"/>
      <w:lvlJc w:val="left"/>
      <w:pPr>
        <w:tabs>
          <w:tab w:val="num" w:pos="3229"/>
        </w:tabs>
        <w:ind w:left="3229" w:hanging="360"/>
      </w:pPr>
      <w:rPr>
        <w:rFonts w:ascii="Courier New" w:hAnsi="Courier New" w:cs="Courier New" w:hint="default"/>
      </w:rPr>
    </w:lvl>
    <w:lvl w:ilvl="5" w:tplc="04190005" w:tentative="1">
      <w:start w:val="1"/>
      <w:numFmt w:val="bullet"/>
      <w:lvlText w:val=""/>
      <w:lvlJc w:val="left"/>
      <w:pPr>
        <w:tabs>
          <w:tab w:val="num" w:pos="3949"/>
        </w:tabs>
        <w:ind w:left="3949" w:hanging="360"/>
      </w:pPr>
      <w:rPr>
        <w:rFonts w:ascii="Wingdings" w:hAnsi="Wingdings" w:hint="default"/>
      </w:rPr>
    </w:lvl>
    <w:lvl w:ilvl="6" w:tplc="04190001" w:tentative="1">
      <w:start w:val="1"/>
      <w:numFmt w:val="bullet"/>
      <w:lvlText w:val=""/>
      <w:lvlJc w:val="left"/>
      <w:pPr>
        <w:tabs>
          <w:tab w:val="num" w:pos="4669"/>
        </w:tabs>
        <w:ind w:left="4669" w:hanging="360"/>
      </w:pPr>
      <w:rPr>
        <w:rFonts w:ascii="Symbol" w:hAnsi="Symbol" w:hint="default"/>
      </w:rPr>
    </w:lvl>
    <w:lvl w:ilvl="7" w:tplc="04190003" w:tentative="1">
      <w:start w:val="1"/>
      <w:numFmt w:val="bullet"/>
      <w:lvlText w:val="o"/>
      <w:lvlJc w:val="left"/>
      <w:pPr>
        <w:tabs>
          <w:tab w:val="num" w:pos="5389"/>
        </w:tabs>
        <w:ind w:left="5389" w:hanging="360"/>
      </w:pPr>
      <w:rPr>
        <w:rFonts w:ascii="Courier New" w:hAnsi="Courier New" w:cs="Courier New" w:hint="default"/>
      </w:rPr>
    </w:lvl>
    <w:lvl w:ilvl="8" w:tplc="04190005" w:tentative="1">
      <w:start w:val="1"/>
      <w:numFmt w:val="bullet"/>
      <w:lvlText w:val=""/>
      <w:lvlJc w:val="left"/>
      <w:pPr>
        <w:tabs>
          <w:tab w:val="num" w:pos="6109"/>
        </w:tabs>
        <w:ind w:left="6109" w:hanging="360"/>
      </w:pPr>
      <w:rPr>
        <w:rFonts w:ascii="Wingdings" w:hAnsi="Wingdings" w:hint="default"/>
      </w:rPr>
    </w:lvl>
  </w:abstractNum>
  <w:abstractNum w:abstractNumId="5">
    <w:nsid w:val="11255CFC"/>
    <w:multiLevelType w:val="hybridMultilevel"/>
    <w:tmpl w:val="C6CE5C72"/>
    <w:lvl w:ilvl="0" w:tplc="E878CBCE">
      <w:start w:val="1"/>
      <w:numFmt w:val="decimal"/>
      <w:lvlText w:val="%1."/>
      <w:lvlJc w:val="left"/>
      <w:pPr>
        <w:tabs>
          <w:tab w:val="num" w:pos="1069"/>
        </w:tabs>
        <w:ind w:left="1069" w:hanging="360"/>
      </w:pPr>
    </w:lvl>
    <w:lvl w:ilvl="1" w:tplc="04190003">
      <w:start w:val="1"/>
      <w:numFmt w:val="lowerLetter"/>
      <w:lvlText w:val="%2."/>
      <w:lvlJc w:val="left"/>
      <w:pPr>
        <w:tabs>
          <w:tab w:val="num" w:pos="1789"/>
        </w:tabs>
        <w:ind w:left="1789" w:hanging="360"/>
      </w:pPr>
    </w:lvl>
    <w:lvl w:ilvl="2" w:tplc="04190005" w:tentative="1">
      <w:start w:val="1"/>
      <w:numFmt w:val="lowerRoman"/>
      <w:lvlText w:val="%3."/>
      <w:lvlJc w:val="right"/>
      <w:pPr>
        <w:tabs>
          <w:tab w:val="num" w:pos="2509"/>
        </w:tabs>
        <w:ind w:left="2509" w:hanging="180"/>
      </w:pPr>
    </w:lvl>
    <w:lvl w:ilvl="3" w:tplc="04190001" w:tentative="1">
      <w:start w:val="1"/>
      <w:numFmt w:val="decimal"/>
      <w:lvlText w:val="%4."/>
      <w:lvlJc w:val="left"/>
      <w:pPr>
        <w:tabs>
          <w:tab w:val="num" w:pos="3229"/>
        </w:tabs>
        <w:ind w:left="3229" w:hanging="360"/>
      </w:pPr>
    </w:lvl>
    <w:lvl w:ilvl="4" w:tplc="04190003" w:tentative="1">
      <w:start w:val="1"/>
      <w:numFmt w:val="lowerLetter"/>
      <w:lvlText w:val="%5."/>
      <w:lvlJc w:val="left"/>
      <w:pPr>
        <w:tabs>
          <w:tab w:val="num" w:pos="3949"/>
        </w:tabs>
        <w:ind w:left="3949" w:hanging="360"/>
      </w:pPr>
    </w:lvl>
    <w:lvl w:ilvl="5" w:tplc="04190005" w:tentative="1">
      <w:start w:val="1"/>
      <w:numFmt w:val="lowerRoman"/>
      <w:lvlText w:val="%6."/>
      <w:lvlJc w:val="right"/>
      <w:pPr>
        <w:tabs>
          <w:tab w:val="num" w:pos="4669"/>
        </w:tabs>
        <w:ind w:left="4669" w:hanging="180"/>
      </w:pPr>
    </w:lvl>
    <w:lvl w:ilvl="6" w:tplc="04190001" w:tentative="1">
      <w:start w:val="1"/>
      <w:numFmt w:val="decimal"/>
      <w:lvlText w:val="%7."/>
      <w:lvlJc w:val="left"/>
      <w:pPr>
        <w:tabs>
          <w:tab w:val="num" w:pos="5389"/>
        </w:tabs>
        <w:ind w:left="5389" w:hanging="360"/>
      </w:pPr>
    </w:lvl>
    <w:lvl w:ilvl="7" w:tplc="04190003" w:tentative="1">
      <w:start w:val="1"/>
      <w:numFmt w:val="lowerLetter"/>
      <w:lvlText w:val="%8."/>
      <w:lvlJc w:val="left"/>
      <w:pPr>
        <w:tabs>
          <w:tab w:val="num" w:pos="6109"/>
        </w:tabs>
        <w:ind w:left="6109" w:hanging="360"/>
      </w:pPr>
    </w:lvl>
    <w:lvl w:ilvl="8" w:tplc="04190005" w:tentative="1">
      <w:start w:val="1"/>
      <w:numFmt w:val="lowerRoman"/>
      <w:lvlText w:val="%9."/>
      <w:lvlJc w:val="right"/>
      <w:pPr>
        <w:tabs>
          <w:tab w:val="num" w:pos="6829"/>
        </w:tabs>
        <w:ind w:left="6829" w:hanging="180"/>
      </w:pPr>
    </w:lvl>
  </w:abstractNum>
  <w:abstractNum w:abstractNumId="6">
    <w:nsid w:val="167D7DE4"/>
    <w:multiLevelType w:val="multilevel"/>
    <w:tmpl w:val="77FA1B7A"/>
    <w:numStyleLink w:val="-"/>
  </w:abstractNum>
  <w:abstractNum w:abstractNumId="7">
    <w:nsid w:val="16BB39E7"/>
    <w:multiLevelType w:val="multilevel"/>
    <w:tmpl w:val="77FA1B7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9D81E92"/>
    <w:multiLevelType w:val="hybridMultilevel"/>
    <w:tmpl w:val="E68C2686"/>
    <w:lvl w:ilvl="0" w:tplc="0419000F">
      <w:start w:val="1"/>
      <w:numFmt w:val="bullet"/>
      <w:lvlText w:val=""/>
      <w:lvlJc w:val="left"/>
      <w:pPr>
        <w:tabs>
          <w:tab w:val="num" w:pos="1800"/>
        </w:tabs>
        <w:ind w:left="180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9">
    <w:nsid w:val="1B693DBD"/>
    <w:multiLevelType w:val="hybridMultilevel"/>
    <w:tmpl w:val="530A225E"/>
    <w:lvl w:ilvl="0" w:tplc="F7CCF5BA">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nsid w:val="229F545E"/>
    <w:multiLevelType w:val="hybridMultilevel"/>
    <w:tmpl w:val="3564BBF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23C5761F"/>
    <w:multiLevelType w:val="hybridMultilevel"/>
    <w:tmpl w:val="837C8FE6"/>
    <w:lvl w:ilvl="0" w:tplc="F7CCF5BA">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2">
    <w:nsid w:val="25474426"/>
    <w:multiLevelType w:val="hybridMultilevel"/>
    <w:tmpl w:val="4A6C812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B8E24EA"/>
    <w:multiLevelType w:val="hybridMultilevel"/>
    <w:tmpl w:val="A6C2D266"/>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2D222962"/>
    <w:multiLevelType w:val="hybridMultilevel"/>
    <w:tmpl w:val="5440B18E"/>
    <w:lvl w:ilvl="0" w:tplc="69487FEA">
      <w:start w:val="1"/>
      <w:numFmt w:val="bullet"/>
      <w:pStyle w:val="-0"/>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00D247D"/>
    <w:multiLevelType w:val="multilevel"/>
    <w:tmpl w:val="77FA1B7A"/>
    <w:styleLink w:val="-"/>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001137"/>
    <w:multiLevelType w:val="singleLevel"/>
    <w:tmpl w:val="32D8DA5A"/>
    <w:lvl w:ilvl="0">
      <w:start w:val="1"/>
      <w:numFmt w:val="decimal"/>
      <w:lvlText w:val="%1."/>
      <w:legacy w:legacy="1" w:legacySpace="0" w:legacyIndent="364"/>
      <w:lvlJc w:val="left"/>
      <w:rPr>
        <w:rFonts w:ascii="Times New Roman" w:hAnsi="Times New Roman" w:cs="Times New Roman" w:hint="default"/>
      </w:rPr>
    </w:lvl>
  </w:abstractNum>
  <w:abstractNum w:abstractNumId="17">
    <w:nsid w:val="35053708"/>
    <w:multiLevelType w:val="hybridMultilevel"/>
    <w:tmpl w:val="E21274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BA31BF8"/>
    <w:multiLevelType w:val="hybridMultilevel"/>
    <w:tmpl w:val="4390682A"/>
    <w:lvl w:ilvl="0" w:tplc="E878CBC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C350EF1"/>
    <w:multiLevelType w:val="hybridMultilevel"/>
    <w:tmpl w:val="9800D24A"/>
    <w:lvl w:ilvl="0" w:tplc="04190017">
      <w:start w:val="1"/>
      <w:numFmt w:val="decimal"/>
      <w:lvlText w:val="%1."/>
      <w:lvlJc w:val="left"/>
      <w:pPr>
        <w:ind w:left="360" w:hanging="360"/>
      </w:pPr>
      <w:rPr>
        <w:b w:val="0"/>
      </w:rPr>
    </w:lvl>
    <w:lvl w:ilvl="1" w:tplc="04190019">
      <w:start w:val="1"/>
      <w:numFmt w:val="decimal"/>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D96518A"/>
    <w:multiLevelType w:val="multilevel"/>
    <w:tmpl w:val="77FA1B7A"/>
    <w:numStyleLink w:val="-"/>
  </w:abstractNum>
  <w:abstractNum w:abstractNumId="21">
    <w:nsid w:val="3EA91E1F"/>
    <w:multiLevelType w:val="hybridMultilevel"/>
    <w:tmpl w:val="8D38049A"/>
    <w:lvl w:ilvl="0" w:tplc="48AC7AE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425743EA"/>
    <w:multiLevelType w:val="hybridMultilevel"/>
    <w:tmpl w:val="9EF0DB54"/>
    <w:lvl w:ilvl="0" w:tplc="DEFE381A">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4D88118C"/>
    <w:multiLevelType w:val="hybridMultilevel"/>
    <w:tmpl w:val="951A706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4E4F0416"/>
    <w:multiLevelType w:val="multilevel"/>
    <w:tmpl w:val="FD80DFF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sz w:val="24"/>
      </w:rPr>
    </w:lvl>
    <w:lvl w:ilvl="2">
      <w:start w:val="1"/>
      <w:numFmt w:val="bullet"/>
      <w:lvlText w:val=""/>
      <w:lvlJc w:val="left"/>
      <w:pPr>
        <w:tabs>
          <w:tab w:val="num" w:pos="1620"/>
        </w:tabs>
        <w:ind w:left="162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55017F4"/>
    <w:multiLevelType w:val="hybridMultilevel"/>
    <w:tmpl w:val="5332062E"/>
    <w:lvl w:ilvl="0" w:tplc="0419000F">
      <w:start w:val="1"/>
      <w:numFmt w:val="bullet"/>
      <w:lvlText w:val=""/>
      <w:lvlJc w:val="left"/>
      <w:pPr>
        <w:ind w:left="2160" w:hanging="360"/>
      </w:pPr>
      <w:rPr>
        <w:rFonts w:ascii="Wingdings" w:hAnsi="Wingdings" w:hint="default"/>
      </w:rPr>
    </w:lvl>
    <w:lvl w:ilvl="1" w:tplc="04190019" w:tentative="1">
      <w:start w:val="1"/>
      <w:numFmt w:val="bullet"/>
      <w:lvlText w:val="o"/>
      <w:lvlJc w:val="left"/>
      <w:pPr>
        <w:ind w:left="2880" w:hanging="360"/>
      </w:pPr>
      <w:rPr>
        <w:rFonts w:ascii="Courier New" w:hAnsi="Courier New" w:cs="Courier New" w:hint="default"/>
      </w:rPr>
    </w:lvl>
    <w:lvl w:ilvl="2" w:tplc="0419001B" w:tentative="1">
      <w:start w:val="1"/>
      <w:numFmt w:val="bullet"/>
      <w:lvlText w:val=""/>
      <w:lvlJc w:val="left"/>
      <w:pPr>
        <w:ind w:left="3600" w:hanging="360"/>
      </w:pPr>
      <w:rPr>
        <w:rFonts w:ascii="Wingdings" w:hAnsi="Wingdings" w:hint="default"/>
      </w:rPr>
    </w:lvl>
    <w:lvl w:ilvl="3" w:tplc="0419000F" w:tentative="1">
      <w:start w:val="1"/>
      <w:numFmt w:val="bullet"/>
      <w:lvlText w:val=""/>
      <w:lvlJc w:val="left"/>
      <w:pPr>
        <w:ind w:left="4320" w:hanging="360"/>
      </w:pPr>
      <w:rPr>
        <w:rFonts w:ascii="Symbol" w:hAnsi="Symbol" w:hint="default"/>
      </w:rPr>
    </w:lvl>
    <w:lvl w:ilvl="4" w:tplc="04190019" w:tentative="1">
      <w:start w:val="1"/>
      <w:numFmt w:val="bullet"/>
      <w:lvlText w:val="o"/>
      <w:lvlJc w:val="left"/>
      <w:pPr>
        <w:ind w:left="5040" w:hanging="360"/>
      </w:pPr>
      <w:rPr>
        <w:rFonts w:ascii="Courier New" w:hAnsi="Courier New" w:cs="Courier New" w:hint="default"/>
      </w:rPr>
    </w:lvl>
    <w:lvl w:ilvl="5" w:tplc="0419001B" w:tentative="1">
      <w:start w:val="1"/>
      <w:numFmt w:val="bullet"/>
      <w:lvlText w:val=""/>
      <w:lvlJc w:val="left"/>
      <w:pPr>
        <w:ind w:left="5760" w:hanging="360"/>
      </w:pPr>
      <w:rPr>
        <w:rFonts w:ascii="Wingdings" w:hAnsi="Wingdings" w:hint="default"/>
      </w:rPr>
    </w:lvl>
    <w:lvl w:ilvl="6" w:tplc="0419000F" w:tentative="1">
      <w:start w:val="1"/>
      <w:numFmt w:val="bullet"/>
      <w:lvlText w:val=""/>
      <w:lvlJc w:val="left"/>
      <w:pPr>
        <w:ind w:left="6480" w:hanging="360"/>
      </w:pPr>
      <w:rPr>
        <w:rFonts w:ascii="Symbol" w:hAnsi="Symbol" w:hint="default"/>
      </w:rPr>
    </w:lvl>
    <w:lvl w:ilvl="7" w:tplc="04190019" w:tentative="1">
      <w:start w:val="1"/>
      <w:numFmt w:val="bullet"/>
      <w:lvlText w:val="o"/>
      <w:lvlJc w:val="left"/>
      <w:pPr>
        <w:ind w:left="7200" w:hanging="360"/>
      </w:pPr>
      <w:rPr>
        <w:rFonts w:ascii="Courier New" w:hAnsi="Courier New" w:cs="Courier New" w:hint="default"/>
      </w:rPr>
    </w:lvl>
    <w:lvl w:ilvl="8" w:tplc="0419001B" w:tentative="1">
      <w:start w:val="1"/>
      <w:numFmt w:val="bullet"/>
      <w:lvlText w:val=""/>
      <w:lvlJc w:val="left"/>
      <w:pPr>
        <w:ind w:left="7920" w:hanging="360"/>
      </w:pPr>
      <w:rPr>
        <w:rFonts w:ascii="Wingdings" w:hAnsi="Wingdings" w:hint="default"/>
      </w:rPr>
    </w:lvl>
  </w:abstractNum>
  <w:abstractNum w:abstractNumId="26">
    <w:nsid w:val="567E7501"/>
    <w:multiLevelType w:val="hybridMultilevel"/>
    <w:tmpl w:val="C8E46B58"/>
    <w:lvl w:ilvl="0" w:tplc="0419000B">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nsid w:val="5945682F"/>
    <w:multiLevelType w:val="hybridMultilevel"/>
    <w:tmpl w:val="22F46B4E"/>
    <w:lvl w:ilvl="0" w:tplc="48AC7A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8403EA2"/>
    <w:multiLevelType w:val="hybridMultilevel"/>
    <w:tmpl w:val="2F928040"/>
    <w:lvl w:ilvl="0" w:tplc="0419000B">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9">
    <w:nsid w:val="69010C2B"/>
    <w:multiLevelType w:val="hybridMultilevel"/>
    <w:tmpl w:val="1C88F76A"/>
    <w:lvl w:ilvl="0" w:tplc="48AC7A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F86CB3"/>
    <w:multiLevelType w:val="hybridMultilevel"/>
    <w:tmpl w:val="0B9CA730"/>
    <w:lvl w:ilvl="0" w:tplc="0419000F">
      <w:start w:val="1"/>
      <w:numFmt w:val="bullet"/>
      <w:pStyle w:val="20"/>
      <w:lvlText w:val=""/>
      <w:lvlJc w:val="left"/>
      <w:pPr>
        <w:tabs>
          <w:tab w:val="num" w:pos="1429"/>
        </w:tabs>
        <w:ind w:left="1429"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1">
    <w:nsid w:val="6EE05882"/>
    <w:multiLevelType w:val="hybridMultilevel"/>
    <w:tmpl w:val="6DA28020"/>
    <w:lvl w:ilvl="0" w:tplc="E878CBCE">
      <w:start w:val="1"/>
      <w:numFmt w:val="bullet"/>
      <w:lvlText w:val=""/>
      <w:lvlJc w:val="left"/>
      <w:pPr>
        <w:tabs>
          <w:tab w:val="num" w:pos="1776"/>
        </w:tabs>
        <w:ind w:left="1776" w:hanging="360"/>
      </w:pPr>
      <w:rPr>
        <w:rFonts w:ascii="Symbol" w:hAnsi="Symbol" w:hint="default"/>
      </w:rPr>
    </w:lvl>
    <w:lvl w:ilvl="1" w:tplc="E878CBCE">
      <w:start w:val="1"/>
      <w:numFmt w:val="bullet"/>
      <w:lvlText w:val=""/>
      <w:lvlJc w:val="left"/>
      <w:pPr>
        <w:tabs>
          <w:tab w:val="num" w:pos="1776"/>
        </w:tabs>
        <w:ind w:left="1776" w:hanging="360"/>
      </w:pPr>
      <w:rPr>
        <w:rFonts w:ascii="Symbol" w:hAnsi="Symbol" w:hint="default"/>
      </w:rPr>
    </w:lvl>
    <w:lvl w:ilvl="2" w:tplc="04190005" w:tentative="1">
      <w:start w:val="1"/>
      <w:numFmt w:val="bullet"/>
      <w:lvlText w:val=""/>
      <w:lvlJc w:val="left"/>
      <w:pPr>
        <w:tabs>
          <w:tab w:val="num" w:pos="2496"/>
        </w:tabs>
        <w:ind w:left="2496" w:hanging="360"/>
      </w:pPr>
      <w:rPr>
        <w:rFonts w:ascii="Wingdings" w:hAnsi="Wingdings" w:hint="default"/>
      </w:rPr>
    </w:lvl>
    <w:lvl w:ilvl="3" w:tplc="04190001" w:tentative="1">
      <w:start w:val="1"/>
      <w:numFmt w:val="bullet"/>
      <w:lvlText w:val=""/>
      <w:lvlJc w:val="left"/>
      <w:pPr>
        <w:tabs>
          <w:tab w:val="num" w:pos="3216"/>
        </w:tabs>
        <w:ind w:left="3216" w:hanging="360"/>
      </w:pPr>
      <w:rPr>
        <w:rFonts w:ascii="Symbol" w:hAnsi="Symbol" w:hint="default"/>
      </w:rPr>
    </w:lvl>
    <w:lvl w:ilvl="4" w:tplc="04190003" w:tentative="1">
      <w:start w:val="1"/>
      <w:numFmt w:val="bullet"/>
      <w:lvlText w:val="o"/>
      <w:lvlJc w:val="left"/>
      <w:pPr>
        <w:tabs>
          <w:tab w:val="num" w:pos="3936"/>
        </w:tabs>
        <w:ind w:left="3936" w:hanging="360"/>
      </w:pPr>
      <w:rPr>
        <w:rFonts w:ascii="Courier New" w:hAnsi="Courier New" w:cs="Courier New" w:hint="default"/>
      </w:rPr>
    </w:lvl>
    <w:lvl w:ilvl="5" w:tplc="04190005" w:tentative="1">
      <w:start w:val="1"/>
      <w:numFmt w:val="bullet"/>
      <w:lvlText w:val=""/>
      <w:lvlJc w:val="left"/>
      <w:pPr>
        <w:tabs>
          <w:tab w:val="num" w:pos="4656"/>
        </w:tabs>
        <w:ind w:left="4656" w:hanging="360"/>
      </w:pPr>
      <w:rPr>
        <w:rFonts w:ascii="Wingdings" w:hAnsi="Wingdings" w:hint="default"/>
      </w:rPr>
    </w:lvl>
    <w:lvl w:ilvl="6" w:tplc="04190001" w:tentative="1">
      <w:start w:val="1"/>
      <w:numFmt w:val="bullet"/>
      <w:lvlText w:val=""/>
      <w:lvlJc w:val="left"/>
      <w:pPr>
        <w:tabs>
          <w:tab w:val="num" w:pos="5376"/>
        </w:tabs>
        <w:ind w:left="5376" w:hanging="360"/>
      </w:pPr>
      <w:rPr>
        <w:rFonts w:ascii="Symbol" w:hAnsi="Symbol" w:hint="default"/>
      </w:rPr>
    </w:lvl>
    <w:lvl w:ilvl="7" w:tplc="04190003" w:tentative="1">
      <w:start w:val="1"/>
      <w:numFmt w:val="bullet"/>
      <w:lvlText w:val="o"/>
      <w:lvlJc w:val="left"/>
      <w:pPr>
        <w:tabs>
          <w:tab w:val="num" w:pos="6096"/>
        </w:tabs>
        <w:ind w:left="6096" w:hanging="360"/>
      </w:pPr>
      <w:rPr>
        <w:rFonts w:ascii="Courier New" w:hAnsi="Courier New" w:cs="Courier New" w:hint="default"/>
      </w:rPr>
    </w:lvl>
    <w:lvl w:ilvl="8" w:tplc="04190005" w:tentative="1">
      <w:start w:val="1"/>
      <w:numFmt w:val="bullet"/>
      <w:lvlText w:val=""/>
      <w:lvlJc w:val="left"/>
      <w:pPr>
        <w:tabs>
          <w:tab w:val="num" w:pos="6816"/>
        </w:tabs>
        <w:ind w:left="6816" w:hanging="360"/>
      </w:pPr>
      <w:rPr>
        <w:rFonts w:ascii="Wingdings" w:hAnsi="Wingdings" w:hint="default"/>
      </w:rPr>
    </w:lvl>
  </w:abstractNum>
  <w:abstractNum w:abstractNumId="32">
    <w:nsid w:val="6F293D21"/>
    <w:multiLevelType w:val="hybridMultilevel"/>
    <w:tmpl w:val="191EE9D8"/>
    <w:lvl w:ilvl="0" w:tplc="F3DCF33A">
      <w:start w:val="1"/>
      <w:numFmt w:val="bullet"/>
      <w:lvlText w:val="-"/>
      <w:lvlJc w:val="left"/>
      <w:pPr>
        <w:tabs>
          <w:tab w:val="num" w:pos="1429"/>
        </w:tabs>
        <w:ind w:left="1429" w:hanging="360"/>
      </w:pPr>
      <w:rPr>
        <w:rFonts w:ascii="Courier New" w:hAnsi="Courier New" w:hint="default"/>
      </w:rPr>
    </w:lvl>
    <w:lvl w:ilvl="1" w:tplc="6FB843FA">
      <w:start w:val="1"/>
      <w:numFmt w:val="russianLower"/>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71A7655B"/>
    <w:multiLevelType w:val="hybridMultilevel"/>
    <w:tmpl w:val="C8E46B58"/>
    <w:lvl w:ilvl="0" w:tplc="0419000B">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4">
    <w:nsid w:val="758655DC"/>
    <w:multiLevelType w:val="hybridMultilevel"/>
    <w:tmpl w:val="441688F4"/>
    <w:lvl w:ilvl="0" w:tplc="F7CCF5BA">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5">
    <w:nsid w:val="7A427EC0"/>
    <w:multiLevelType w:val="hybridMultilevel"/>
    <w:tmpl w:val="B01A6B3E"/>
    <w:lvl w:ilvl="0" w:tplc="0419000F">
      <w:start w:val="1"/>
      <w:numFmt w:val="bullet"/>
      <w:lvlText w:val=""/>
      <w:lvlJc w:val="left"/>
      <w:pPr>
        <w:ind w:left="786"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7E460D9C"/>
    <w:multiLevelType w:val="hybridMultilevel"/>
    <w:tmpl w:val="8AE8841C"/>
    <w:lvl w:ilvl="0" w:tplc="48AC7AE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19"/>
  </w:num>
  <w:num w:numId="2">
    <w:abstractNumId w:val="13"/>
  </w:num>
  <w:num w:numId="3">
    <w:abstractNumId w:val="16"/>
  </w:num>
  <w:num w:numId="4">
    <w:abstractNumId w:val="33"/>
  </w:num>
  <w:num w:numId="5">
    <w:abstractNumId w:val="35"/>
  </w:num>
  <w:num w:numId="6">
    <w:abstractNumId w:val="3"/>
  </w:num>
  <w:num w:numId="7">
    <w:abstractNumId w:val="0"/>
  </w:num>
  <w:num w:numId="8">
    <w:abstractNumId w:val="8"/>
  </w:num>
  <w:num w:numId="9">
    <w:abstractNumId w:val="5"/>
  </w:num>
  <w:num w:numId="10">
    <w:abstractNumId w:val="25"/>
  </w:num>
  <w:num w:numId="11">
    <w:abstractNumId w:val="30"/>
  </w:num>
  <w:num w:numId="12">
    <w:abstractNumId w:val="4"/>
  </w:num>
  <w:num w:numId="13">
    <w:abstractNumId w:val="28"/>
  </w:num>
  <w:num w:numId="14">
    <w:abstractNumId w:val="11"/>
  </w:num>
  <w:num w:numId="15">
    <w:abstractNumId w:val="34"/>
  </w:num>
  <w:num w:numId="16">
    <w:abstractNumId w:val="9"/>
  </w:num>
  <w:num w:numId="17">
    <w:abstractNumId w:val="18"/>
  </w:num>
  <w:num w:numId="18">
    <w:abstractNumId w:val="31"/>
  </w:num>
  <w:num w:numId="19">
    <w:abstractNumId w:val="29"/>
  </w:num>
  <w:num w:numId="20">
    <w:abstractNumId w:val="22"/>
  </w:num>
  <w:num w:numId="21">
    <w:abstractNumId w:val="32"/>
  </w:num>
  <w:num w:numId="22">
    <w:abstractNumId w:val="14"/>
  </w:num>
  <w:num w:numId="23">
    <w:abstractNumId w:val="1"/>
    <w:lvlOverride w:ilvl="0">
      <w:lvl w:ilvl="0">
        <w:numFmt w:val="bullet"/>
        <w:lvlText w:val="-"/>
        <w:legacy w:legacy="1" w:legacySpace="0" w:legacyIndent="355"/>
        <w:lvlJc w:val="left"/>
        <w:rPr>
          <w:rFonts w:ascii="Times New Roman" w:hAnsi="Times New Roman" w:hint="default"/>
        </w:rPr>
      </w:lvl>
    </w:lvlOverride>
  </w:num>
  <w:num w:numId="24">
    <w:abstractNumId w:val="2"/>
  </w:num>
  <w:num w:numId="25">
    <w:abstractNumId w:val="15"/>
  </w:num>
  <w:num w:numId="26">
    <w:abstractNumId w:val="6"/>
  </w:num>
  <w:num w:numId="27">
    <w:abstractNumId w:val="7"/>
  </w:num>
  <w:num w:numId="28">
    <w:abstractNumId w:val="23"/>
  </w:num>
  <w:num w:numId="29">
    <w:abstractNumId w:val="10"/>
  </w:num>
  <w:num w:numId="30">
    <w:abstractNumId w:val="12"/>
  </w:num>
  <w:num w:numId="31">
    <w:abstractNumId w:val="17"/>
  </w:num>
  <w:num w:numId="32">
    <w:abstractNumId w:val="20"/>
  </w:num>
  <w:num w:numId="33">
    <w:abstractNumId w:val="24"/>
  </w:num>
  <w:num w:numId="34">
    <w:abstractNumId w:val="26"/>
  </w:num>
  <w:num w:numId="35">
    <w:abstractNumId w:val="21"/>
  </w:num>
  <w:num w:numId="36">
    <w:abstractNumId w:val="36"/>
  </w:num>
  <w:num w:numId="37">
    <w:abstractNumId w:val="2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DE2B72"/>
    <w:rsid w:val="000027A3"/>
    <w:rsid w:val="00002900"/>
    <w:rsid w:val="0000520D"/>
    <w:rsid w:val="00012B4B"/>
    <w:rsid w:val="0002400A"/>
    <w:rsid w:val="00032395"/>
    <w:rsid w:val="00032866"/>
    <w:rsid w:val="00035526"/>
    <w:rsid w:val="000443B6"/>
    <w:rsid w:val="000469F2"/>
    <w:rsid w:val="0004790C"/>
    <w:rsid w:val="00060F56"/>
    <w:rsid w:val="0006655B"/>
    <w:rsid w:val="0007019C"/>
    <w:rsid w:val="0007043F"/>
    <w:rsid w:val="00097403"/>
    <w:rsid w:val="000A0B88"/>
    <w:rsid w:val="000B086A"/>
    <w:rsid w:val="000B1800"/>
    <w:rsid w:val="000B6097"/>
    <w:rsid w:val="000F7E5A"/>
    <w:rsid w:val="00115216"/>
    <w:rsid w:val="001171A4"/>
    <w:rsid w:val="00127456"/>
    <w:rsid w:val="001314EE"/>
    <w:rsid w:val="001409B1"/>
    <w:rsid w:val="0014617A"/>
    <w:rsid w:val="00146C3C"/>
    <w:rsid w:val="00151839"/>
    <w:rsid w:val="001543EC"/>
    <w:rsid w:val="00171834"/>
    <w:rsid w:val="00172B33"/>
    <w:rsid w:val="00182109"/>
    <w:rsid w:val="001823D9"/>
    <w:rsid w:val="00184574"/>
    <w:rsid w:val="001871C9"/>
    <w:rsid w:val="0019195E"/>
    <w:rsid w:val="001A3F66"/>
    <w:rsid w:val="001A7732"/>
    <w:rsid w:val="001C4FE1"/>
    <w:rsid w:val="001D5B2E"/>
    <w:rsid w:val="0021479F"/>
    <w:rsid w:val="00216E2F"/>
    <w:rsid w:val="00240737"/>
    <w:rsid w:val="00255CAE"/>
    <w:rsid w:val="00256324"/>
    <w:rsid w:val="00270F41"/>
    <w:rsid w:val="002772DF"/>
    <w:rsid w:val="00281750"/>
    <w:rsid w:val="0028719E"/>
    <w:rsid w:val="00293BEF"/>
    <w:rsid w:val="002945BB"/>
    <w:rsid w:val="002A4380"/>
    <w:rsid w:val="002A4FB2"/>
    <w:rsid w:val="002A5571"/>
    <w:rsid w:val="002A6337"/>
    <w:rsid w:val="002B6727"/>
    <w:rsid w:val="002C1A25"/>
    <w:rsid w:val="002E0E27"/>
    <w:rsid w:val="002E284A"/>
    <w:rsid w:val="002F69F7"/>
    <w:rsid w:val="003041E0"/>
    <w:rsid w:val="00323AA3"/>
    <w:rsid w:val="00324EAC"/>
    <w:rsid w:val="00335E3F"/>
    <w:rsid w:val="00365CBD"/>
    <w:rsid w:val="00385EE5"/>
    <w:rsid w:val="003A6D3A"/>
    <w:rsid w:val="003C0310"/>
    <w:rsid w:val="0040336C"/>
    <w:rsid w:val="00405CD2"/>
    <w:rsid w:val="00414D6F"/>
    <w:rsid w:val="00416870"/>
    <w:rsid w:val="004276B8"/>
    <w:rsid w:val="00447B4B"/>
    <w:rsid w:val="00456603"/>
    <w:rsid w:val="00472CD8"/>
    <w:rsid w:val="004765B2"/>
    <w:rsid w:val="004809B6"/>
    <w:rsid w:val="0048252A"/>
    <w:rsid w:val="004B2A2F"/>
    <w:rsid w:val="004C32A7"/>
    <w:rsid w:val="004C411D"/>
    <w:rsid w:val="004D665D"/>
    <w:rsid w:val="004E0754"/>
    <w:rsid w:val="004E1544"/>
    <w:rsid w:val="004E36C1"/>
    <w:rsid w:val="004E6660"/>
    <w:rsid w:val="004F47F0"/>
    <w:rsid w:val="004F6A2C"/>
    <w:rsid w:val="00503A8D"/>
    <w:rsid w:val="00507DB0"/>
    <w:rsid w:val="005118FF"/>
    <w:rsid w:val="00511C75"/>
    <w:rsid w:val="00515AFB"/>
    <w:rsid w:val="00522709"/>
    <w:rsid w:val="00531003"/>
    <w:rsid w:val="00531E4D"/>
    <w:rsid w:val="00546637"/>
    <w:rsid w:val="00551539"/>
    <w:rsid w:val="005548CF"/>
    <w:rsid w:val="00554B63"/>
    <w:rsid w:val="00556D5F"/>
    <w:rsid w:val="0056368C"/>
    <w:rsid w:val="00580548"/>
    <w:rsid w:val="00591C2D"/>
    <w:rsid w:val="005955B9"/>
    <w:rsid w:val="005A16D8"/>
    <w:rsid w:val="005A6226"/>
    <w:rsid w:val="005B2BF3"/>
    <w:rsid w:val="005B34BA"/>
    <w:rsid w:val="005D1F2B"/>
    <w:rsid w:val="005D7E99"/>
    <w:rsid w:val="005E3C29"/>
    <w:rsid w:val="005E570D"/>
    <w:rsid w:val="005F5DCD"/>
    <w:rsid w:val="00601303"/>
    <w:rsid w:val="00612722"/>
    <w:rsid w:val="0061699E"/>
    <w:rsid w:val="006350B1"/>
    <w:rsid w:val="00636C52"/>
    <w:rsid w:val="00644772"/>
    <w:rsid w:val="0065361C"/>
    <w:rsid w:val="00660074"/>
    <w:rsid w:val="006608FA"/>
    <w:rsid w:val="0066458C"/>
    <w:rsid w:val="00667B6D"/>
    <w:rsid w:val="0068481C"/>
    <w:rsid w:val="006861E9"/>
    <w:rsid w:val="00696BF7"/>
    <w:rsid w:val="006A2936"/>
    <w:rsid w:val="006F0A67"/>
    <w:rsid w:val="006F390A"/>
    <w:rsid w:val="006F6C82"/>
    <w:rsid w:val="006F7338"/>
    <w:rsid w:val="00700C02"/>
    <w:rsid w:val="007100A5"/>
    <w:rsid w:val="00724741"/>
    <w:rsid w:val="00727AD4"/>
    <w:rsid w:val="00735AFB"/>
    <w:rsid w:val="00742EAA"/>
    <w:rsid w:val="00746A28"/>
    <w:rsid w:val="0075240B"/>
    <w:rsid w:val="0075302A"/>
    <w:rsid w:val="00755C03"/>
    <w:rsid w:val="00760196"/>
    <w:rsid w:val="0077192C"/>
    <w:rsid w:val="0077314D"/>
    <w:rsid w:val="00785871"/>
    <w:rsid w:val="007962C8"/>
    <w:rsid w:val="007A4952"/>
    <w:rsid w:val="007B563F"/>
    <w:rsid w:val="007C012A"/>
    <w:rsid w:val="007C6463"/>
    <w:rsid w:val="007D3F51"/>
    <w:rsid w:val="007E5518"/>
    <w:rsid w:val="007F60D9"/>
    <w:rsid w:val="008052C7"/>
    <w:rsid w:val="00822155"/>
    <w:rsid w:val="008333FE"/>
    <w:rsid w:val="0084562C"/>
    <w:rsid w:val="0085121F"/>
    <w:rsid w:val="00857663"/>
    <w:rsid w:val="00860119"/>
    <w:rsid w:val="00870023"/>
    <w:rsid w:val="00871F70"/>
    <w:rsid w:val="00873FE9"/>
    <w:rsid w:val="00876946"/>
    <w:rsid w:val="0087730C"/>
    <w:rsid w:val="008850E6"/>
    <w:rsid w:val="008855BF"/>
    <w:rsid w:val="00887194"/>
    <w:rsid w:val="008A48FB"/>
    <w:rsid w:val="008B28EA"/>
    <w:rsid w:val="008C160F"/>
    <w:rsid w:val="008D0107"/>
    <w:rsid w:val="008D37B9"/>
    <w:rsid w:val="008D5A52"/>
    <w:rsid w:val="009018F9"/>
    <w:rsid w:val="0091640A"/>
    <w:rsid w:val="0093568A"/>
    <w:rsid w:val="009478BE"/>
    <w:rsid w:val="00956429"/>
    <w:rsid w:val="00982C90"/>
    <w:rsid w:val="00994EDC"/>
    <w:rsid w:val="009B0D35"/>
    <w:rsid w:val="009C16E9"/>
    <w:rsid w:val="009C3A52"/>
    <w:rsid w:val="009C5134"/>
    <w:rsid w:val="009D150F"/>
    <w:rsid w:val="009D2B4B"/>
    <w:rsid w:val="00A00422"/>
    <w:rsid w:val="00A01E33"/>
    <w:rsid w:val="00A227D0"/>
    <w:rsid w:val="00A24D59"/>
    <w:rsid w:val="00A270B6"/>
    <w:rsid w:val="00A43333"/>
    <w:rsid w:val="00A44215"/>
    <w:rsid w:val="00A47DDD"/>
    <w:rsid w:val="00A76EA3"/>
    <w:rsid w:val="00A836A3"/>
    <w:rsid w:val="00A84AAB"/>
    <w:rsid w:val="00A94172"/>
    <w:rsid w:val="00AA33D9"/>
    <w:rsid w:val="00AA6223"/>
    <w:rsid w:val="00AC00FD"/>
    <w:rsid w:val="00AC4AC4"/>
    <w:rsid w:val="00AD08AD"/>
    <w:rsid w:val="00AD1418"/>
    <w:rsid w:val="00AE0BCB"/>
    <w:rsid w:val="00AE6E2F"/>
    <w:rsid w:val="00B03A3A"/>
    <w:rsid w:val="00B11CBE"/>
    <w:rsid w:val="00B13451"/>
    <w:rsid w:val="00B30535"/>
    <w:rsid w:val="00B42994"/>
    <w:rsid w:val="00B47D15"/>
    <w:rsid w:val="00B5272C"/>
    <w:rsid w:val="00B54EF4"/>
    <w:rsid w:val="00B651FC"/>
    <w:rsid w:val="00B87AD2"/>
    <w:rsid w:val="00B92C26"/>
    <w:rsid w:val="00BA23AA"/>
    <w:rsid w:val="00BB6A44"/>
    <w:rsid w:val="00BC434A"/>
    <w:rsid w:val="00BC6A58"/>
    <w:rsid w:val="00BD691F"/>
    <w:rsid w:val="00BE1FFC"/>
    <w:rsid w:val="00BF2325"/>
    <w:rsid w:val="00C00F2F"/>
    <w:rsid w:val="00C019BB"/>
    <w:rsid w:val="00C051FC"/>
    <w:rsid w:val="00C11DC6"/>
    <w:rsid w:val="00C307DC"/>
    <w:rsid w:val="00C3365A"/>
    <w:rsid w:val="00C354A9"/>
    <w:rsid w:val="00C44898"/>
    <w:rsid w:val="00C47793"/>
    <w:rsid w:val="00C52950"/>
    <w:rsid w:val="00C943F3"/>
    <w:rsid w:val="00C9451A"/>
    <w:rsid w:val="00CA19AE"/>
    <w:rsid w:val="00CA2884"/>
    <w:rsid w:val="00CA4BDB"/>
    <w:rsid w:val="00CA7E40"/>
    <w:rsid w:val="00CB2EF2"/>
    <w:rsid w:val="00CC6E50"/>
    <w:rsid w:val="00CE25FB"/>
    <w:rsid w:val="00CF0A2B"/>
    <w:rsid w:val="00D00C4B"/>
    <w:rsid w:val="00D20E28"/>
    <w:rsid w:val="00D234C8"/>
    <w:rsid w:val="00D345D5"/>
    <w:rsid w:val="00D370CC"/>
    <w:rsid w:val="00D47F56"/>
    <w:rsid w:val="00D567C5"/>
    <w:rsid w:val="00D7412F"/>
    <w:rsid w:val="00D7480A"/>
    <w:rsid w:val="00D776C7"/>
    <w:rsid w:val="00D86380"/>
    <w:rsid w:val="00D906C6"/>
    <w:rsid w:val="00D92043"/>
    <w:rsid w:val="00DA3DD8"/>
    <w:rsid w:val="00DA44A8"/>
    <w:rsid w:val="00DC0F15"/>
    <w:rsid w:val="00DD1B24"/>
    <w:rsid w:val="00DD6450"/>
    <w:rsid w:val="00DE2B72"/>
    <w:rsid w:val="00DE72DD"/>
    <w:rsid w:val="00E02DE3"/>
    <w:rsid w:val="00E10005"/>
    <w:rsid w:val="00E14D2D"/>
    <w:rsid w:val="00E16BC7"/>
    <w:rsid w:val="00E242C0"/>
    <w:rsid w:val="00E33A82"/>
    <w:rsid w:val="00E34515"/>
    <w:rsid w:val="00E37A23"/>
    <w:rsid w:val="00E37C62"/>
    <w:rsid w:val="00E37EC6"/>
    <w:rsid w:val="00E456DB"/>
    <w:rsid w:val="00E558B6"/>
    <w:rsid w:val="00E675CC"/>
    <w:rsid w:val="00E858D7"/>
    <w:rsid w:val="00E8621E"/>
    <w:rsid w:val="00E93368"/>
    <w:rsid w:val="00E94010"/>
    <w:rsid w:val="00EA23BE"/>
    <w:rsid w:val="00EB200C"/>
    <w:rsid w:val="00EB3D7E"/>
    <w:rsid w:val="00EF463F"/>
    <w:rsid w:val="00EF7C13"/>
    <w:rsid w:val="00F002D4"/>
    <w:rsid w:val="00F012E0"/>
    <w:rsid w:val="00F043BB"/>
    <w:rsid w:val="00F515BF"/>
    <w:rsid w:val="00F52528"/>
    <w:rsid w:val="00F73FEF"/>
    <w:rsid w:val="00F856D6"/>
    <w:rsid w:val="00F87BDB"/>
    <w:rsid w:val="00F931BA"/>
    <w:rsid w:val="00FA31AB"/>
    <w:rsid w:val="00FA5881"/>
    <w:rsid w:val="00FC2D73"/>
    <w:rsid w:val="00FC6671"/>
    <w:rsid w:val="00FD3455"/>
    <w:rsid w:val="00FD3840"/>
    <w:rsid w:val="00FF50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11"/>
    <o:shapelayout v:ext="edit">
      <o:idmap v:ext="edit" data="1"/>
      <o:rules v:ext="edit">
        <o:r id="V:Rule34" type="connector" idref="#_x0000_s1375"/>
        <o:r id="V:Rule35" type="connector" idref="#_x0000_s1370"/>
        <o:r id="V:Rule36" type="connector" idref="#_x0000_s1127"/>
        <o:r id="V:Rule37" type="connector" idref="#_x0000_s1129"/>
        <o:r id="V:Rule38" type="connector" idref="#_x0000_s1332"/>
        <o:r id="V:Rule39" type="connector" idref="#_x0000_s1380"/>
        <o:r id="V:Rule40" type="connector" idref="#_x0000_s1362"/>
        <o:r id="V:Rule41" type="connector" idref="#_x0000_s1372"/>
        <o:r id="V:Rule42" type="connector" idref="#_x0000_s1125"/>
        <o:r id="V:Rule43" type="connector" idref="#_x0000_s1373"/>
        <o:r id="V:Rule44" type="connector" idref="#_x0000_s1364"/>
        <o:r id="V:Rule45" type="connector" idref="#_x0000_s1122"/>
        <o:r id="V:Rule46" type="connector" idref="#_x0000_s1383"/>
        <o:r id="V:Rule47" type="connector" idref="#_x0000_s1333"/>
        <o:r id="V:Rule48" type="connector" idref="#_x0000_s1124"/>
        <o:r id="V:Rule49" type="connector" idref="#_x0000_s1331"/>
        <o:r id="V:Rule50" type="connector" idref="#_x0000_s1369"/>
        <o:r id="V:Rule51" type="connector" idref="#_x0000_s1334"/>
        <o:r id="V:Rule52" type="connector" idref="#_x0000_s1126"/>
        <o:r id="V:Rule53" type="connector" idref="#_x0000_s1363"/>
        <o:r id="V:Rule54" type="connector" idref="#_x0000_s1378"/>
        <o:r id="V:Rule55" type="connector" idref="#_x0000_s1128"/>
        <o:r id="V:Rule56" type="connector" idref="#_x0000_s1367"/>
        <o:r id="V:Rule57" type="connector" idref="#_x0000_s1365"/>
        <o:r id="V:Rule58" type="connector" idref="#_x0000_s1381"/>
        <o:r id="V:Rule59" type="connector" idref="#_x0000_s1382"/>
        <o:r id="V:Rule60" type="connector" idref="#_x0000_s1366"/>
        <o:r id="V:Rule61" type="connector" idref="#_x0000_s1123"/>
        <o:r id="V:Rule62" type="connector" idref="#_x0000_s1379"/>
        <o:r id="V:Rule63" type="connector" idref="#_x0000_s1121"/>
        <o:r id="V:Rule64" type="connector" idref="#_x0000_s1374"/>
        <o:r id="V:Rule65" type="connector" idref="#_x0000_s1368"/>
        <o:r id="V:Rule66" type="connector" idref="#_x0000_s137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B72"/>
    <w:rPr>
      <w:rFonts w:ascii="Times New Roman" w:hAnsi="Times New Roman"/>
      <w:sz w:val="28"/>
      <w:szCs w:val="28"/>
      <w:lang w:eastAsia="en-US"/>
    </w:rPr>
  </w:style>
  <w:style w:type="paragraph" w:styleId="1">
    <w:name w:val="heading 1"/>
    <w:basedOn w:val="a"/>
    <w:next w:val="a"/>
    <w:link w:val="10"/>
    <w:uiPriority w:val="9"/>
    <w:qFormat/>
    <w:rsid w:val="006F6C82"/>
    <w:pPr>
      <w:keepNext/>
      <w:keepLines/>
      <w:spacing w:before="480"/>
      <w:outlineLvl w:val="0"/>
    </w:pPr>
    <w:rPr>
      <w:rFonts w:asciiTheme="majorHAnsi" w:eastAsiaTheme="majorEastAsia" w:hAnsiTheme="majorHAnsi" w:cstheme="majorBidi"/>
      <w:b/>
      <w:bCs/>
      <w:color w:val="365F91" w:themeColor="accent1" w:themeShade="BF"/>
    </w:rPr>
  </w:style>
  <w:style w:type="paragraph" w:styleId="4">
    <w:name w:val="heading 4"/>
    <w:basedOn w:val="a"/>
    <w:next w:val="a"/>
    <w:link w:val="40"/>
    <w:uiPriority w:val="9"/>
    <w:semiHidden/>
    <w:unhideWhenUsed/>
    <w:qFormat/>
    <w:rsid w:val="002A4FB2"/>
    <w:pPr>
      <w:keepNext/>
      <w:keepLines/>
      <w:spacing w:before="200"/>
      <w:outlineLvl w:val="3"/>
    </w:pPr>
    <w:rPr>
      <w:rFonts w:asciiTheme="majorHAnsi" w:eastAsiaTheme="majorEastAsia" w:hAnsiTheme="majorHAnsi" w:cstheme="majorBidi"/>
      <w:b/>
      <w:bCs/>
      <w:i/>
      <w:iCs/>
      <w:color w:val="4F81BD" w:themeColor="accent1"/>
    </w:rPr>
  </w:style>
  <w:style w:type="paragraph" w:styleId="7">
    <w:name w:val="heading 7"/>
    <w:basedOn w:val="a"/>
    <w:next w:val="a"/>
    <w:link w:val="70"/>
    <w:uiPriority w:val="9"/>
    <w:semiHidden/>
    <w:unhideWhenUsed/>
    <w:qFormat/>
    <w:rsid w:val="006F6C82"/>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qFormat/>
    <w:rsid w:val="00216E2F"/>
    <w:pPr>
      <w:keepNext/>
      <w:shd w:val="clear" w:color="auto" w:fill="FFFFFF"/>
      <w:spacing w:after="490"/>
      <w:ind w:left="-709" w:right="-2547" w:firstLine="1418"/>
      <w:jc w:val="both"/>
      <w:outlineLvl w:val="8"/>
    </w:pPr>
    <w:rPr>
      <w:rFonts w:eastAsia="Times New Roman"/>
      <w:szCs w:val="20"/>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2B72"/>
    <w:pPr>
      <w:ind w:left="720"/>
      <w:contextualSpacing/>
    </w:pPr>
  </w:style>
  <w:style w:type="paragraph" w:styleId="a4">
    <w:name w:val="Balloon Text"/>
    <w:basedOn w:val="a"/>
    <w:link w:val="a5"/>
    <w:uiPriority w:val="99"/>
    <w:semiHidden/>
    <w:unhideWhenUsed/>
    <w:rsid w:val="00D47F56"/>
    <w:rPr>
      <w:rFonts w:ascii="Tahoma" w:hAnsi="Tahoma" w:cs="Tahoma"/>
      <w:sz w:val="16"/>
      <w:szCs w:val="16"/>
    </w:rPr>
  </w:style>
  <w:style w:type="character" w:customStyle="1" w:styleId="a5">
    <w:name w:val="Текст выноски Знак"/>
    <w:basedOn w:val="a0"/>
    <w:link w:val="a4"/>
    <w:uiPriority w:val="99"/>
    <w:semiHidden/>
    <w:rsid w:val="00D47F56"/>
    <w:rPr>
      <w:rFonts w:ascii="Tahoma" w:eastAsia="Calibri" w:hAnsi="Tahoma" w:cs="Tahoma"/>
      <w:sz w:val="16"/>
      <w:szCs w:val="16"/>
    </w:rPr>
  </w:style>
  <w:style w:type="table" w:styleId="a6">
    <w:name w:val="Table Grid"/>
    <w:basedOn w:val="a1"/>
    <w:uiPriority w:val="59"/>
    <w:rsid w:val="00A433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7">
    <w:name w:val="Placeholder Text"/>
    <w:basedOn w:val="a0"/>
    <w:uiPriority w:val="99"/>
    <w:semiHidden/>
    <w:rsid w:val="00BA23AA"/>
    <w:rPr>
      <w:color w:val="808080"/>
    </w:rPr>
  </w:style>
  <w:style w:type="paragraph" w:customStyle="1" w:styleId="-2">
    <w:name w:val="- Стиль2"/>
    <w:basedOn w:val="a"/>
    <w:next w:val="a"/>
    <w:autoRedefine/>
    <w:rsid w:val="00700C02"/>
    <w:pPr>
      <w:ind w:firstLine="426"/>
      <w:jc w:val="both"/>
    </w:pPr>
    <w:rPr>
      <w:rFonts w:eastAsia="Times New Roman"/>
      <w:sz w:val="24"/>
      <w:szCs w:val="24"/>
      <w:lang w:eastAsia="ru-RU"/>
    </w:rPr>
  </w:style>
  <w:style w:type="paragraph" w:customStyle="1" w:styleId="-190">
    <w:name w:val="- Стиль Маркированный список + Слева:  19 см Первая строка:  0 см"/>
    <w:basedOn w:val="a8"/>
    <w:autoRedefine/>
    <w:rsid w:val="007100A5"/>
    <w:pPr>
      <w:tabs>
        <w:tab w:val="clear" w:pos="1800"/>
      </w:tabs>
      <w:ind w:left="0" w:firstLine="567"/>
      <w:contextualSpacing w:val="0"/>
      <w:jc w:val="center"/>
    </w:pPr>
    <w:rPr>
      <w:rFonts w:eastAsia="Times New Roman"/>
      <w:b/>
      <w:sz w:val="24"/>
      <w:szCs w:val="20"/>
      <w:u w:val="single"/>
      <w:lang w:eastAsia="ru-RU"/>
    </w:rPr>
  </w:style>
  <w:style w:type="paragraph" w:styleId="a8">
    <w:name w:val="List Bullet"/>
    <w:basedOn w:val="a"/>
    <w:uiPriority w:val="99"/>
    <w:semiHidden/>
    <w:unhideWhenUsed/>
    <w:rsid w:val="008850E6"/>
    <w:pPr>
      <w:tabs>
        <w:tab w:val="num" w:pos="1800"/>
      </w:tabs>
      <w:ind w:left="1800" w:hanging="360"/>
      <w:contextualSpacing/>
    </w:pPr>
  </w:style>
  <w:style w:type="paragraph" w:customStyle="1" w:styleId="20">
    <w:name w:val="Стиль2"/>
    <w:basedOn w:val="a8"/>
    <w:next w:val="a8"/>
    <w:autoRedefine/>
    <w:rsid w:val="00172B33"/>
    <w:pPr>
      <w:numPr>
        <w:numId w:val="11"/>
      </w:numPr>
      <w:contextualSpacing w:val="0"/>
      <w:jc w:val="both"/>
    </w:pPr>
    <w:rPr>
      <w:rFonts w:eastAsia="Times New Roman"/>
      <w:bCs/>
      <w:sz w:val="24"/>
      <w:szCs w:val="24"/>
      <w:lang w:eastAsia="ru-RU"/>
    </w:rPr>
  </w:style>
  <w:style w:type="paragraph" w:customStyle="1" w:styleId="11">
    <w:name w:val="Обычный1"/>
    <w:rsid w:val="00385EE5"/>
    <w:pPr>
      <w:widowControl w:val="0"/>
      <w:spacing w:line="260" w:lineRule="auto"/>
      <w:ind w:firstLine="300"/>
      <w:jc w:val="both"/>
    </w:pPr>
    <w:rPr>
      <w:rFonts w:ascii="Times New Roman" w:eastAsia="Times New Roman" w:hAnsi="Times New Roman"/>
      <w:snapToGrid w:val="0"/>
      <w:sz w:val="18"/>
      <w:lang w:eastAsia="ru-RU"/>
    </w:rPr>
  </w:style>
  <w:style w:type="character" w:customStyle="1" w:styleId="90">
    <w:name w:val="Заголовок 9 Знак"/>
    <w:basedOn w:val="a0"/>
    <w:link w:val="9"/>
    <w:rsid w:val="00216E2F"/>
    <w:rPr>
      <w:rFonts w:ascii="Times New Roman" w:eastAsia="Times New Roman" w:hAnsi="Times New Roman"/>
      <w:sz w:val="28"/>
      <w:u w:val="single"/>
      <w:shd w:val="clear" w:color="auto" w:fill="FFFFFF"/>
      <w:lang w:eastAsia="ru-RU"/>
    </w:rPr>
  </w:style>
  <w:style w:type="paragraph" w:customStyle="1" w:styleId="FR1">
    <w:name w:val="FR1"/>
    <w:rsid w:val="00216E2F"/>
    <w:pPr>
      <w:widowControl w:val="0"/>
      <w:spacing w:line="320" w:lineRule="auto"/>
      <w:ind w:left="400"/>
      <w:jc w:val="center"/>
    </w:pPr>
    <w:rPr>
      <w:rFonts w:ascii="Times New Roman" w:eastAsia="Times New Roman" w:hAnsi="Times New Roman"/>
      <w:snapToGrid w:val="0"/>
      <w:sz w:val="12"/>
      <w:lang w:eastAsia="ru-RU"/>
    </w:rPr>
  </w:style>
  <w:style w:type="paragraph" w:styleId="2">
    <w:name w:val="List Bullet 2"/>
    <w:basedOn w:val="a"/>
    <w:unhideWhenUsed/>
    <w:rsid w:val="00F73FEF"/>
    <w:pPr>
      <w:numPr>
        <w:numId w:val="7"/>
      </w:numPr>
      <w:contextualSpacing/>
    </w:pPr>
  </w:style>
  <w:style w:type="paragraph" w:styleId="21">
    <w:name w:val="Body Text Indent 2"/>
    <w:basedOn w:val="a"/>
    <w:link w:val="22"/>
    <w:rsid w:val="00456603"/>
    <w:pPr>
      <w:shd w:val="clear" w:color="auto" w:fill="FFFFFF"/>
      <w:spacing w:before="370"/>
      <w:ind w:left="284" w:firstLine="782"/>
    </w:pPr>
    <w:rPr>
      <w:rFonts w:eastAsia="Times New Roman"/>
      <w:color w:val="000000"/>
      <w:spacing w:val="-10"/>
      <w:szCs w:val="20"/>
      <w:lang w:eastAsia="ru-RU"/>
    </w:rPr>
  </w:style>
  <w:style w:type="character" w:customStyle="1" w:styleId="22">
    <w:name w:val="Основной текст с отступом 2 Знак"/>
    <w:basedOn w:val="a0"/>
    <w:link w:val="21"/>
    <w:rsid w:val="00456603"/>
    <w:rPr>
      <w:rFonts w:ascii="Times New Roman" w:eastAsia="Times New Roman" w:hAnsi="Times New Roman"/>
      <w:color w:val="000000"/>
      <w:spacing w:val="-10"/>
      <w:sz w:val="28"/>
      <w:shd w:val="clear" w:color="auto" w:fill="FFFFFF"/>
      <w:lang w:eastAsia="ru-RU"/>
    </w:rPr>
  </w:style>
  <w:style w:type="paragraph" w:styleId="a9">
    <w:name w:val="Body Text Indent"/>
    <w:basedOn w:val="a"/>
    <w:link w:val="aa"/>
    <w:uiPriority w:val="99"/>
    <w:semiHidden/>
    <w:unhideWhenUsed/>
    <w:rsid w:val="00FC2D73"/>
    <w:pPr>
      <w:spacing w:after="120"/>
      <w:ind w:left="283"/>
    </w:pPr>
  </w:style>
  <w:style w:type="character" w:customStyle="1" w:styleId="aa">
    <w:name w:val="Основной текст с отступом Знак"/>
    <w:basedOn w:val="a0"/>
    <w:link w:val="a9"/>
    <w:uiPriority w:val="99"/>
    <w:semiHidden/>
    <w:rsid w:val="00FC2D73"/>
    <w:rPr>
      <w:rFonts w:ascii="Times New Roman" w:hAnsi="Times New Roman"/>
      <w:sz w:val="28"/>
      <w:szCs w:val="28"/>
      <w:lang w:eastAsia="en-US"/>
    </w:rPr>
  </w:style>
  <w:style w:type="paragraph" w:customStyle="1" w:styleId="-0">
    <w:name w:val="-"/>
    <w:basedOn w:val="a8"/>
    <w:next w:val="2"/>
    <w:autoRedefine/>
    <w:rsid w:val="00FA5881"/>
    <w:pPr>
      <w:numPr>
        <w:numId w:val="22"/>
      </w:numPr>
      <w:contextualSpacing w:val="0"/>
      <w:jc w:val="both"/>
    </w:pPr>
    <w:rPr>
      <w:rFonts w:eastAsia="Times New Roman"/>
      <w:bCs/>
      <w:sz w:val="24"/>
      <w:szCs w:val="24"/>
      <w:lang w:eastAsia="ru-RU"/>
    </w:rPr>
  </w:style>
  <w:style w:type="character" w:customStyle="1" w:styleId="10">
    <w:name w:val="Заголовок 1 Знак"/>
    <w:basedOn w:val="a0"/>
    <w:link w:val="1"/>
    <w:uiPriority w:val="9"/>
    <w:rsid w:val="006F6C82"/>
    <w:rPr>
      <w:rFonts w:asciiTheme="majorHAnsi" w:eastAsiaTheme="majorEastAsia" w:hAnsiTheme="majorHAnsi" w:cstheme="majorBidi"/>
      <w:b/>
      <w:bCs/>
      <w:color w:val="365F91" w:themeColor="accent1" w:themeShade="BF"/>
      <w:sz w:val="28"/>
      <w:szCs w:val="28"/>
      <w:lang w:eastAsia="en-US"/>
    </w:rPr>
  </w:style>
  <w:style w:type="character" w:customStyle="1" w:styleId="70">
    <w:name w:val="Заголовок 7 Знак"/>
    <w:basedOn w:val="a0"/>
    <w:link w:val="7"/>
    <w:uiPriority w:val="9"/>
    <w:semiHidden/>
    <w:rsid w:val="006F6C82"/>
    <w:rPr>
      <w:rFonts w:asciiTheme="majorHAnsi" w:eastAsiaTheme="majorEastAsia" w:hAnsiTheme="majorHAnsi" w:cstheme="majorBidi"/>
      <w:i/>
      <w:iCs/>
      <w:color w:val="404040" w:themeColor="text1" w:themeTint="BF"/>
      <w:sz w:val="28"/>
      <w:szCs w:val="28"/>
      <w:lang w:eastAsia="en-US"/>
    </w:rPr>
  </w:style>
  <w:style w:type="character" w:customStyle="1" w:styleId="40">
    <w:name w:val="Заголовок 4 Знак"/>
    <w:basedOn w:val="a0"/>
    <w:link w:val="4"/>
    <w:uiPriority w:val="9"/>
    <w:semiHidden/>
    <w:rsid w:val="002A4FB2"/>
    <w:rPr>
      <w:rFonts w:asciiTheme="majorHAnsi" w:eastAsiaTheme="majorEastAsia" w:hAnsiTheme="majorHAnsi" w:cstheme="majorBidi"/>
      <w:b/>
      <w:bCs/>
      <w:i/>
      <w:iCs/>
      <w:color w:val="4F81BD" w:themeColor="accent1"/>
      <w:sz w:val="28"/>
      <w:szCs w:val="28"/>
      <w:lang w:eastAsia="en-US"/>
    </w:rPr>
  </w:style>
  <w:style w:type="paragraph" w:styleId="23">
    <w:name w:val="Body Text 2"/>
    <w:basedOn w:val="a"/>
    <w:link w:val="24"/>
    <w:uiPriority w:val="99"/>
    <w:unhideWhenUsed/>
    <w:rsid w:val="002A4FB2"/>
    <w:pPr>
      <w:spacing w:after="120" w:line="480" w:lineRule="auto"/>
    </w:pPr>
  </w:style>
  <w:style w:type="character" w:customStyle="1" w:styleId="24">
    <w:name w:val="Основной текст 2 Знак"/>
    <w:basedOn w:val="a0"/>
    <w:link w:val="23"/>
    <w:uiPriority w:val="99"/>
    <w:rsid w:val="002A4FB2"/>
    <w:rPr>
      <w:rFonts w:ascii="Times New Roman" w:hAnsi="Times New Roman"/>
      <w:sz w:val="28"/>
      <w:szCs w:val="28"/>
      <w:lang w:eastAsia="en-US"/>
    </w:rPr>
  </w:style>
  <w:style w:type="paragraph" w:styleId="3">
    <w:name w:val="Body Text 3"/>
    <w:basedOn w:val="a"/>
    <w:link w:val="30"/>
    <w:uiPriority w:val="99"/>
    <w:semiHidden/>
    <w:unhideWhenUsed/>
    <w:rsid w:val="002A4FB2"/>
    <w:pPr>
      <w:spacing w:after="120"/>
    </w:pPr>
    <w:rPr>
      <w:sz w:val="16"/>
      <w:szCs w:val="16"/>
    </w:rPr>
  </w:style>
  <w:style w:type="character" w:customStyle="1" w:styleId="30">
    <w:name w:val="Основной текст 3 Знак"/>
    <w:basedOn w:val="a0"/>
    <w:link w:val="3"/>
    <w:uiPriority w:val="99"/>
    <w:semiHidden/>
    <w:rsid w:val="002A4FB2"/>
    <w:rPr>
      <w:rFonts w:ascii="Times New Roman" w:hAnsi="Times New Roman"/>
      <w:sz w:val="16"/>
      <w:szCs w:val="16"/>
      <w:lang w:eastAsia="en-US"/>
    </w:rPr>
  </w:style>
  <w:style w:type="numbering" w:customStyle="1" w:styleId="-">
    <w:name w:val="Стиль -"/>
    <w:basedOn w:val="a2"/>
    <w:rsid w:val="00D92043"/>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61" Type="http://schemas.openxmlformats.org/officeDocument/2006/relationships/oleObject" Target="embeddings/oleObject28.bin"/><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png"/><Relationship Id="rId8" Type="http://schemas.openxmlformats.org/officeDocument/2006/relationships/image" Target="media/image2.wmf"/><Relationship Id="rId51" Type="http://schemas.openxmlformats.org/officeDocument/2006/relationships/oleObject" Target="embeddings/oleObject23.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13499-689E-4C6A-94CA-5A845918B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39</Pages>
  <Words>16288</Words>
  <Characters>92846</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Ответы на вопросы </dc:title>
  <dc:subject>ПЭМТП</dc:subject>
  <dc:creator>Сергей Малашенко</dc:creator>
  <dc:description>Шпаргалки делать строго ЗАПРЕЩЕНО</dc:description>
  <cp:lastModifiedBy>home</cp:lastModifiedBy>
  <cp:revision>14</cp:revision>
  <cp:lastPrinted>2011-02-02T06:05:00Z</cp:lastPrinted>
  <dcterms:created xsi:type="dcterms:W3CDTF">2009-01-06T06:47:00Z</dcterms:created>
  <dcterms:modified xsi:type="dcterms:W3CDTF">2020-03-20T05:27:00Z</dcterms:modified>
  <cp:category>Аттестация</cp:category>
</cp:coreProperties>
</file>