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AC" w:rsidRPr="00D511AC" w:rsidRDefault="00D511AC" w:rsidP="00D511AC">
      <w:pPr>
        <w:shd w:val="clear" w:color="auto" w:fill="FFFFFF"/>
        <w:spacing w:after="0" w:line="240" w:lineRule="auto"/>
        <w:ind w:left="284" w:hanging="136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b/>
          <w:bCs/>
          <w:color w:val="000000"/>
          <w:sz w:val="48"/>
          <w:u w:val="single"/>
          <w:lang w:eastAsia="ru-RU"/>
        </w:rPr>
        <w:t>Абитуриенты подают в приемную комиссию следующие документы:</w:t>
      </w:r>
    </w:p>
    <w:p w:rsidR="00D511AC" w:rsidRPr="00D511AC" w:rsidRDefault="00D511AC" w:rsidP="00D511AC">
      <w:pPr>
        <w:shd w:val="clear" w:color="auto" w:fill="FFFFFF"/>
        <w:spacing w:after="0" w:line="240" w:lineRule="auto"/>
        <w:ind w:hanging="1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 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заявление установленного образца на имя директора колледжа по установленной форме;</w:t>
      </w:r>
    </w:p>
    <w:p w:rsidR="00D511AC" w:rsidRPr="00D511AC" w:rsidRDefault="00D511AC" w:rsidP="00870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документ об образовании (оригинал и копию) и приложения к нему;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6 фотографий (размером 3</w:t>
      </w:r>
      <w:r>
        <w:rPr>
          <w:rFonts w:ascii="Trebuchet MS" w:eastAsia="Times New Roman" w:hAnsi="Trebuchet MS" w:cs="Arial"/>
          <w:color w:val="000000"/>
          <w:sz w:val="28"/>
          <w:lang w:val="en-US" w:eastAsia="ru-RU"/>
        </w:rPr>
        <w:t>x</w:t>
      </w: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4 см);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медицинскую справку по форме, установленной Министерством здравоохранения;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документы, подтверждающие право абитуриента на льготы при приеме на обучение;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выписка (копия) из трудовой книжки, и (или) копия гражданско-правового договора, и (или) копия свидетельства о государственной регистрации индивидуального предпринимателя – для абитуриентов, поступающих для получения среднего специального образования в заочной  форме за счет средств бюджета;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 xml:space="preserve">заключение ВКК или МРЭК об отсутствии противопоказаний для </w:t>
      </w:r>
      <w:proofErr w:type="gramStart"/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обучения по</w:t>
      </w:r>
      <w:proofErr w:type="gramEnd"/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 xml:space="preserve"> выбранной специальности (для детей-инвалидов в возрасте до 18 лет, инвалидов I, II, III группы);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заключение государственного центра коррекционно-развивающего обучения и реабилитации о рекомендации обучения в учреждениях, обеспечивающих получение специального образования (для лиц с нарушениями зрения, слуха, функций опорно-двигательного аппарата);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договор о целевой подготовке специалиста (рабочего, служащего) – для лиц, участвующих в конкурсе для получения среднего специального образования на условиях целевой подготовки специалиста (рабочего, служащего);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паспорт или иной документ, удостоверяющий личность абитуриента (предъявляется в приемную комиссию лично, о чем делается соответствующая запись в личном деле) - оригинал и копия;</w:t>
      </w:r>
    </w:p>
    <w:p w:rsidR="00D511AC" w:rsidRPr="00D511AC" w:rsidRDefault="00D511AC" w:rsidP="00D51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511AC">
        <w:rPr>
          <w:rFonts w:ascii="Trebuchet MS" w:eastAsia="Times New Roman" w:hAnsi="Trebuchet MS" w:cs="Arial"/>
          <w:color w:val="000000"/>
          <w:sz w:val="28"/>
          <w:lang w:eastAsia="ru-RU"/>
        </w:rPr>
        <w:t>2 конверта с марками по Республике Беларусь.</w:t>
      </w:r>
    </w:p>
    <w:p w:rsidR="00EE6265" w:rsidRDefault="00EE6265"/>
    <w:sectPr w:rsidR="00EE6265" w:rsidSect="0087024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0A9"/>
    <w:multiLevelType w:val="multilevel"/>
    <w:tmpl w:val="FF3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1AC"/>
    <w:rsid w:val="000427F3"/>
    <w:rsid w:val="00156F14"/>
    <w:rsid w:val="003A18E2"/>
    <w:rsid w:val="003D299F"/>
    <w:rsid w:val="00870248"/>
    <w:rsid w:val="00A07169"/>
    <w:rsid w:val="00B061DA"/>
    <w:rsid w:val="00B840AF"/>
    <w:rsid w:val="00D511AC"/>
    <w:rsid w:val="00EA1B1F"/>
    <w:rsid w:val="00E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7D92F"/>
        <w:sz w:val="120"/>
        <w:szCs w:val="12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7F3"/>
    <w:rPr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69"/>
    <w:pPr>
      <w:ind w:left="720"/>
      <w:contextualSpacing/>
    </w:pPr>
  </w:style>
  <w:style w:type="paragraph" w:customStyle="1" w:styleId="c14">
    <w:name w:val="c14"/>
    <w:basedOn w:val="a"/>
    <w:rsid w:val="00D51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D511AC"/>
  </w:style>
  <w:style w:type="paragraph" w:customStyle="1" w:styleId="c10">
    <w:name w:val="c10"/>
    <w:basedOn w:val="a"/>
    <w:rsid w:val="00D51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D511AC"/>
  </w:style>
  <w:style w:type="character" w:customStyle="1" w:styleId="c1">
    <w:name w:val="c1"/>
    <w:basedOn w:val="a0"/>
    <w:rsid w:val="00D511AC"/>
  </w:style>
  <w:style w:type="character" w:customStyle="1" w:styleId="c5">
    <w:name w:val="c5"/>
    <w:basedOn w:val="a0"/>
    <w:rsid w:val="00D51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0E1A-AFDB-4192-B522-C007F302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2021-05-18T09:37:00Z</dcterms:created>
  <dcterms:modified xsi:type="dcterms:W3CDTF">2021-05-18T09:43:00Z</dcterms:modified>
</cp:coreProperties>
</file>