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317" w:rsidRPr="00176E02" w:rsidRDefault="00AA5317" w:rsidP="00CA672D">
      <w:pPr>
        <w:pStyle w:val="2"/>
        <w:spacing w:before="0" w:after="0" w:line="240" w:lineRule="auto"/>
        <w:rPr>
          <w:sz w:val="24"/>
          <w:szCs w:val="24"/>
        </w:rPr>
      </w:pPr>
      <w:r w:rsidRPr="00176E02">
        <w:rPr>
          <w:sz w:val="24"/>
          <w:szCs w:val="24"/>
        </w:rPr>
        <w:t>ПОЛОЖЕНИЕ О ПРИЕМЕ</w:t>
      </w:r>
    </w:p>
    <w:p w:rsidR="00AA5317" w:rsidRPr="00176E02" w:rsidRDefault="00AA5317" w:rsidP="00CA672D">
      <w:pPr>
        <w:tabs>
          <w:tab w:val="left" w:pos="540"/>
          <w:tab w:val="left" w:pos="720"/>
          <w:tab w:val="left" w:pos="900"/>
          <w:tab w:val="left" w:pos="1080"/>
        </w:tabs>
        <w:ind w:firstLine="567"/>
        <w:jc w:val="center"/>
        <w:rPr>
          <w:b/>
          <w:sz w:val="24"/>
          <w:szCs w:val="24"/>
        </w:rPr>
      </w:pPr>
      <w:r w:rsidRPr="00176E02">
        <w:rPr>
          <w:b/>
          <w:sz w:val="24"/>
          <w:szCs w:val="24"/>
        </w:rPr>
        <w:t>в Учреждение образования</w:t>
      </w:r>
    </w:p>
    <w:p w:rsidR="00AA5317" w:rsidRPr="00176E02" w:rsidRDefault="00AA5317" w:rsidP="00CA672D">
      <w:pPr>
        <w:tabs>
          <w:tab w:val="left" w:pos="540"/>
          <w:tab w:val="left" w:pos="720"/>
          <w:tab w:val="left" w:pos="900"/>
          <w:tab w:val="left" w:pos="1080"/>
        </w:tabs>
        <w:jc w:val="center"/>
        <w:rPr>
          <w:b/>
          <w:sz w:val="24"/>
          <w:szCs w:val="24"/>
        </w:rPr>
      </w:pPr>
      <w:r w:rsidRPr="00176E02">
        <w:rPr>
          <w:b/>
          <w:sz w:val="24"/>
          <w:szCs w:val="24"/>
        </w:rPr>
        <w:t>«Буда-Кошелёвский государственный аграрно-технический колледж»</w:t>
      </w:r>
    </w:p>
    <w:p w:rsidR="00AA5317" w:rsidRPr="00176E02" w:rsidRDefault="00AA5317" w:rsidP="00CA672D">
      <w:pPr>
        <w:tabs>
          <w:tab w:val="left" w:pos="540"/>
          <w:tab w:val="left" w:pos="720"/>
          <w:tab w:val="left" w:pos="900"/>
          <w:tab w:val="left" w:pos="1080"/>
        </w:tabs>
        <w:ind w:firstLine="567"/>
        <w:jc w:val="center"/>
        <w:rPr>
          <w:b/>
          <w:sz w:val="24"/>
          <w:szCs w:val="24"/>
        </w:rPr>
      </w:pPr>
      <w:r w:rsidRPr="00176E02">
        <w:rPr>
          <w:b/>
          <w:sz w:val="24"/>
          <w:szCs w:val="24"/>
        </w:rPr>
        <w:t>в 201</w:t>
      </w:r>
      <w:r w:rsidR="00835335" w:rsidRPr="00176E02">
        <w:rPr>
          <w:b/>
          <w:sz w:val="24"/>
          <w:szCs w:val="24"/>
        </w:rPr>
        <w:t>6</w:t>
      </w:r>
      <w:r w:rsidRPr="00176E02">
        <w:rPr>
          <w:b/>
          <w:sz w:val="24"/>
          <w:szCs w:val="24"/>
        </w:rPr>
        <w:t xml:space="preserve"> году</w:t>
      </w:r>
    </w:p>
    <w:p w:rsidR="00F9341F" w:rsidRPr="00176E02" w:rsidRDefault="00F9341F" w:rsidP="00CA672D">
      <w:pPr>
        <w:tabs>
          <w:tab w:val="left" w:pos="540"/>
          <w:tab w:val="left" w:pos="720"/>
          <w:tab w:val="left" w:pos="900"/>
          <w:tab w:val="left" w:pos="1080"/>
        </w:tabs>
        <w:ind w:firstLine="567"/>
        <w:jc w:val="center"/>
        <w:rPr>
          <w:b/>
          <w:sz w:val="24"/>
          <w:szCs w:val="24"/>
        </w:rPr>
      </w:pPr>
      <w:r w:rsidRPr="00176E02">
        <w:rPr>
          <w:b/>
          <w:sz w:val="24"/>
          <w:szCs w:val="24"/>
        </w:rPr>
        <w:t>(выписка)</w:t>
      </w:r>
    </w:p>
    <w:p w:rsidR="00AA5317" w:rsidRPr="00176E02" w:rsidRDefault="00AA5317" w:rsidP="00CA672D">
      <w:pPr>
        <w:tabs>
          <w:tab w:val="left" w:pos="540"/>
          <w:tab w:val="left" w:pos="720"/>
          <w:tab w:val="left" w:pos="900"/>
          <w:tab w:val="left" w:pos="1080"/>
        </w:tabs>
        <w:ind w:firstLine="567"/>
        <w:jc w:val="center"/>
        <w:rPr>
          <w:b/>
          <w:sz w:val="24"/>
          <w:szCs w:val="24"/>
        </w:rPr>
      </w:pPr>
    </w:p>
    <w:p w:rsidR="00AA5317" w:rsidRDefault="00AA5317" w:rsidP="00CA672D">
      <w:pPr>
        <w:pStyle w:val="chapter"/>
        <w:spacing w:before="0" w:after="0"/>
        <w:rPr>
          <w:bCs w:val="0"/>
        </w:rPr>
      </w:pPr>
      <w:r w:rsidRPr="00176E02">
        <w:rPr>
          <w:bCs w:val="0"/>
        </w:rPr>
        <w:t>ГЛАВА 1</w:t>
      </w:r>
      <w:r w:rsidRPr="00176E02">
        <w:rPr>
          <w:bCs w:val="0"/>
        </w:rPr>
        <w:br/>
        <w:t>ОБЩИЕ ПОЛОЖЕНИЯ</w:t>
      </w:r>
    </w:p>
    <w:p w:rsidR="00176E02" w:rsidRPr="00176E02" w:rsidRDefault="00176E02" w:rsidP="00CA672D">
      <w:pPr>
        <w:pStyle w:val="chapter"/>
        <w:spacing w:before="0" w:after="0"/>
        <w:rPr>
          <w:bCs w:val="0"/>
        </w:rPr>
      </w:pPr>
    </w:p>
    <w:p w:rsidR="00C8178E" w:rsidRPr="00176E02" w:rsidRDefault="00CA672D" w:rsidP="00CA672D">
      <w:pPr>
        <w:pStyle w:val="21"/>
        <w:tabs>
          <w:tab w:val="left" w:pos="540"/>
          <w:tab w:val="left" w:pos="720"/>
          <w:tab w:val="left" w:pos="900"/>
          <w:tab w:val="left" w:pos="1080"/>
        </w:tabs>
        <w:spacing w:after="0" w:line="240" w:lineRule="auto"/>
        <w:ind w:left="0" w:firstLine="709"/>
        <w:rPr>
          <w:sz w:val="24"/>
          <w:szCs w:val="24"/>
        </w:rPr>
      </w:pPr>
      <w:r w:rsidRPr="00176E02">
        <w:rPr>
          <w:sz w:val="24"/>
          <w:szCs w:val="24"/>
        </w:rPr>
        <w:t>1</w:t>
      </w:r>
      <w:r w:rsidR="00AA5317" w:rsidRPr="00176E02">
        <w:rPr>
          <w:sz w:val="24"/>
          <w:szCs w:val="24"/>
        </w:rPr>
        <w:t>. </w:t>
      </w:r>
      <w:r w:rsidR="00C8178E" w:rsidRPr="00176E02">
        <w:rPr>
          <w:sz w:val="24"/>
          <w:szCs w:val="24"/>
        </w:rPr>
        <w:t>В колледж  на дневную форму получения образования на 1 курс принимаются лица, имеющие  общее базовое образование (далее - ОБО</w:t>
      </w:r>
      <w:r w:rsidRPr="00176E02">
        <w:rPr>
          <w:sz w:val="24"/>
          <w:szCs w:val="24"/>
        </w:rPr>
        <w:t>),  на 2 курс дневной формы</w:t>
      </w:r>
      <w:r w:rsidR="00C8178E" w:rsidRPr="00176E02">
        <w:rPr>
          <w:sz w:val="24"/>
          <w:szCs w:val="24"/>
        </w:rPr>
        <w:t xml:space="preserve"> получения образования  принимаются лица, имеющие общее среднее образование или  профессионально-техническое с общим средним образованием (далее - ОСО), подтвержденное соответствующим документом об образовании.</w:t>
      </w:r>
    </w:p>
    <w:p w:rsidR="00ED3DFF" w:rsidRPr="00176E02" w:rsidRDefault="00CA672D" w:rsidP="00CA672D">
      <w:pPr>
        <w:ind w:firstLine="709"/>
        <w:rPr>
          <w:sz w:val="24"/>
          <w:szCs w:val="24"/>
        </w:rPr>
      </w:pPr>
      <w:r w:rsidRPr="00176E02">
        <w:rPr>
          <w:sz w:val="24"/>
          <w:szCs w:val="24"/>
        </w:rPr>
        <w:t>2</w:t>
      </w:r>
      <w:r w:rsidR="00AA5317" w:rsidRPr="00176E02">
        <w:rPr>
          <w:sz w:val="24"/>
          <w:szCs w:val="24"/>
        </w:rPr>
        <w:t>. </w:t>
      </w:r>
      <w:r w:rsidR="00ED3DFF" w:rsidRPr="00176E02">
        <w:rPr>
          <w:sz w:val="24"/>
          <w:szCs w:val="24"/>
        </w:rPr>
        <w:t xml:space="preserve">Прием лиц, изъявивших желание принять участие в конкурсе на получение образования (далее - абитуриенты), осуществляется в соответствии с контрольными цифрами приема, которые утверждаются Министерством сельского хозяйства </w:t>
      </w:r>
      <w:r w:rsidR="00412905" w:rsidRPr="00176E02">
        <w:rPr>
          <w:sz w:val="24"/>
          <w:szCs w:val="24"/>
        </w:rPr>
        <w:t xml:space="preserve">и продовольствия Республики Беларусь </w:t>
      </w:r>
      <w:r w:rsidR="00ED3DFF" w:rsidRPr="00176E02">
        <w:rPr>
          <w:sz w:val="24"/>
          <w:szCs w:val="24"/>
        </w:rPr>
        <w:t xml:space="preserve"> в рамках предельной численности обучающихся, установленной специальным разрешением (лицензией) на образовательную деятельность.</w:t>
      </w:r>
    </w:p>
    <w:p w:rsidR="00ED3DFF" w:rsidRPr="00176E02" w:rsidRDefault="00ED3DFF" w:rsidP="00CA672D">
      <w:pPr>
        <w:ind w:firstLine="709"/>
        <w:rPr>
          <w:sz w:val="24"/>
          <w:szCs w:val="24"/>
        </w:rPr>
      </w:pPr>
      <w:r w:rsidRPr="00176E02">
        <w:rPr>
          <w:sz w:val="24"/>
          <w:szCs w:val="24"/>
        </w:rPr>
        <w:t>Контрольные цифры приема на обучение за счет средств бюджета согласовываются Министерством сельского хозяйства</w:t>
      </w:r>
      <w:r w:rsidR="00412905" w:rsidRPr="00176E02">
        <w:rPr>
          <w:sz w:val="24"/>
          <w:szCs w:val="24"/>
        </w:rPr>
        <w:t xml:space="preserve"> и продовольствия </w:t>
      </w:r>
      <w:r w:rsidRPr="00176E02">
        <w:rPr>
          <w:sz w:val="24"/>
          <w:szCs w:val="24"/>
        </w:rPr>
        <w:t>с Министерством образования.</w:t>
      </w:r>
    </w:p>
    <w:p w:rsidR="00ED3DFF" w:rsidRPr="00176E02" w:rsidRDefault="00ED3DFF" w:rsidP="00CA672D">
      <w:pPr>
        <w:ind w:firstLine="709"/>
        <w:rPr>
          <w:sz w:val="24"/>
          <w:szCs w:val="24"/>
        </w:rPr>
      </w:pPr>
      <w:r w:rsidRPr="00176E02">
        <w:rPr>
          <w:sz w:val="24"/>
          <w:szCs w:val="24"/>
        </w:rPr>
        <w:t>Сведения о количестве мест, предоставляемых  колледжу  на обучение за счет средств бюджета и на условиях оплаты, приводятся в таблице 1.</w:t>
      </w:r>
    </w:p>
    <w:p w:rsidR="00ED3DFF" w:rsidRPr="00176E02" w:rsidRDefault="00ED3DFF" w:rsidP="00CA672D">
      <w:pPr>
        <w:ind w:firstLine="567"/>
        <w:rPr>
          <w:sz w:val="24"/>
          <w:szCs w:val="24"/>
        </w:rPr>
      </w:pPr>
    </w:p>
    <w:p w:rsidR="00ED3DFF" w:rsidRPr="00176E02" w:rsidRDefault="00ED3DFF" w:rsidP="00CA672D">
      <w:pPr>
        <w:shd w:val="clear" w:color="auto" w:fill="FFFFFF"/>
        <w:tabs>
          <w:tab w:val="left" w:pos="540"/>
          <w:tab w:val="left" w:pos="720"/>
          <w:tab w:val="left" w:pos="900"/>
          <w:tab w:val="left" w:pos="1080"/>
        </w:tabs>
        <w:ind w:firstLine="709"/>
        <w:rPr>
          <w:sz w:val="24"/>
          <w:szCs w:val="24"/>
        </w:rPr>
      </w:pPr>
      <w:r w:rsidRPr="00176E02">
        <w:rPr>
          <w:sz w:val="24"/>
          <w:szCs w:val="24"/>
        </w:rPr>
        <w:t>Таблица 1 – Контрольные цифры приема на обучение</w:t>
      </w:r>
    </w:p>
    <w:tbl>
      <w:tblPr>
        <w:tblW w:w="98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8"/>
        <w:gridCol w:w="3112"/>
        <w:gridCol w:w="1239"/>
        <w:gridCol w:w="1289"/>
      </w:tblGrid>
      <w:tr w:rsidR="00ED3DFF" w:rsidRPr="00176E02" w:rsidTr="00B1681F">
        <w:tc>
          <w:tcPr>
            <w:tcW w:w="4258" w:type="dxa"/>
            <w:vAlign w:val="center"/>
          </w:tcPr>
          <w:p w:rsidR="00ED3DFF" w:rsidRPr="00176E02" w:rsidRDefault="00176E02" w:rsidP="00CA672D">
            <w:pPr>
              <w:jc w:val="left"/>
              <w:rPr>
                <w:sz w:val="24"/>
                <w:szCs w:val="24"/>
              </w:rPr>
            </w:pPr>
            <w:r w:rsidRPr="00176E02">
              <w:rPr>
                <w:sz w:val="24"/>
                <w:szCs w:val="24"/>
              </w:rPr>
              <w:tab/>
            </w:r>
            <w:r w:rsidR="00ED3DFF" w:rsidRPr="00176E02">
              <w:rPr>
                <w:sz w:val="24"/>
                <w:szCs w:val="24"/>
              </w:rPr>
              <w:t>Специальность</w:t>
            </w:r>
          </w:p>
        </w:tc>
        <w:tc>
          <w:tcPr>
            <w:tcW w:w="3112" w:type="dxa"/>
            <w:vAlign w:val="center"/>
          </w:tcPr>
          <w:p w:rsidR="00ED3DFF" w:rsidRPr="00176E02" w:rsidRDefault="00ED3DFF" w:rsidP="00CA672D">
            <w:pPr>
              <w:jc w:val="left"/>
              <w:rPr>
                <w:sz w:val="24"/>
                <w:szCs w:val="24"/>
              </w:rPr>
            </w:pPr>
            <w:r w:rsidRPr="00176E02">
              <w:rPr>
                <w:sz w:val="24"/>
                <w:szCs w:val="24"/>
              </w:rPr>
              <w:t>Форма</w:t>
            </w:r>
          </w:p>
        </w:tc>
        <w:tc>
          <w:tcPr>
            <w:tcW w:w="1239" w:type="dxa"/>
          </w:tcPr>
          <w:p w:rsidR="00ED3DFF" w:rsidRPr="00176E02" w:rsidRDefault="00ED3DFF" w:rsidP="00CA672D">
            <w:pPr>
              <w:jc w:val="left"/>
              <w:rPr>
                <w:sz w:val="24"/>
                <w:szCs w:val="24"/>
                <w:lang w:eastAsia="ru-RU"/>
              </w:rPr>
            </w:pPr>
            <w:r w:rsidRPr="00176E02">
              <w:rPr>
                <w:sz w:val="24"/>
                <w:szCs w:val="24"/>
                <w:lang w:eastAsia="ru-RU"/>
              </w:rPr>
              <w:t>Бюджет</w:t>
            </w:r>
            <w:r w:rsidR="00412905" w:rsidRPr="00176E02">
              <w:rPr>
                <w:sz w:val="24"/>
                <w:szCs w:val="24"/>
                <w:lang w:eastAsia="ru-RU"/>
              </w:rPr>
              <w:t>, чел.</w:t>
            </w:r>
          </w:p>
        </w:tc>
        <w:tc>
          <w:tcPr>
            <w:tcW w:w="1289" w:type="dxa"/>
          </w:tcPr>
          <w:p w:rsidR="00ED3DFF" w:rsidRPr="00176E02" w:rsidRDefault="00ED3DFF" w:rsidP="00CA672D">
            <w:pPr>
              <w:jc w:val="left"/>
              <w:rPr>
                <w:sz w:val="24"/>
                <w:szCs w:val="24"/>
                <w:lang w:eastAsia="ru-RU"/>
              </w:rPr>
            </w:pPr>
            <w:r w:rsidRPr="00176E02">
              <w:rPr>
                <w:sz w:val="24"/>
                <w:szCs w:val="24"/>
                <w:lang w:eastAsia="ru-RU"/>
              </w:rPr>
              <w:t>Платное</w:t>
            </w:r>
            <w:r w:rsidR="00412905" w:rsidRPr="00176E02">
              <w:rPr>
                <w:sz w:val="24"/>
                <w:szCs w:val="24"/>
                <w:lang w:eastAsia="ru-RU"/>
              </w:rPr>
              <w:t>,</w:t>
            </w:r>
          </w:p>
          <w:p w:rsidR="00412905" w:rsidRPr="00176E02" w:rsidRDefault="00412905" w:rsidP="00CA672D">
            <w:pPr>
              <w:jc w:val="left"/>
              <w:rPr>
                <w:sz w:val="24"/>
                <w:szCs w:val="24"/>
                <w:lang w:eastAsia="ru-RU"/>
              </w:rPr>
            </w:pPr>
            <w:r w:rsidRPr="00176E02">
              <w:rPr>
                <w:sz w:val="24"/>
                <w:szCs w:val="24"/>
                <w:lang w:eastAsia="ru-RU"/>
              </w:rPr>
              <w:t>чел.</w:t>
            </w:r>
          </w:p>
        </w:tc>
      </w:tr>
      <w:tr w:rsidR="00ED3DFF" w:rsidRPr="00176E02" w:rsidTr="00B1681F">
        <w:trPr>
          <w:trHeight w:val="595"/>
        </w:trPr>
        <w:tc>
          <w:tcPr>
            <w:tcW w:w="4258" w:type="dxa"/>
            <w:vAlign w:val="center"/>
          </w:tcPr>
          <w:p w:rsidR="00ED3DFF" w:rsidRPr="00176E02" w:rsidRDefault="00ED3DFF" w:rsidP="00CA672D">
            <w:pPr>
              <w:tabs>
                <w:tab w:val="num" w:pos="0"/>
              </w:tabs>
              <w:jc w:val="left"/>
              <w:rPr>
                <w:sz w:val="24"/>
                <w:szCs w:val="24"/>
              </w:rPr>
            </w:pPr>
            <w:r w:rsidRPr="00176E02">
              <w:rPr>
                <w:sz w:val="24"/>
                <w:szCs w:val="24"/>
              </w:rPr>
              <w:t>Техническое обеспечение процессов сельскохозяйственного производства</w:t>
            </w:r>
          </w:p>
        </w:tc>
        <w:tc>
          <w:tcPr>
            <w:tcW w:w="3112" w:type="dxa"/>
            <w:vAlign w:val="center"/>
          </w:tcPr>
          <w:p w:rsidR="00ED3DFF" w:rsidRPr="00176E02" w:rsidRDefault="00ED3DFF" w:rsidP="00CA672D">
            <w:pPr>
              <w:tabs>
                <w:tab w:val="num" w:pos="0"/>
              </w:tabs>
              <w:jc w:val="left"/>
              <w:rPr>
                <w:sz w:val="24"/>
                <w:szCs w:val="24"/>
              </w:rPr>
            </w:pPr>
            <w:r w:rsidRPr="00176E02">
              <w:rPr>
                <w:sz w:val="24"/>
                <w:szCs w:val="24"/>
              </w:rPr>
              <w:t xml:space="preserve">Дневная </w:t>
            </w:r>
          </w:p>
          <w:p w:rsidR="00ED3DFF" w:rsidRPr="00176E02" w:rsidRDefault="00ED3DFF" w:rsidP="00CA672D">
            <w:pPr>
              <w:tabs>
                <w:tab w:val="num" w:pos="0"/>
              </w:tabs>
              <w:jc w:val="left"/>
              <w:rPr>
                <w:sz w:val="24"/>
                <w:szCs w:val="24"/>
              </w:rPr>
            </w:pPr>
            <w:r w:rsidRPr="00176E02">
              <w:rPr>
                <w:sz w:val="24"/>
                <w:szCs w:val="24"/>
              </w:rPr>
              <w:t>на основании общего базового образования</w:t>
            </w:r>
          </w:p>
        </w:tc>
        <w:tc>
          <w:tcPr>
            <w:tcW w:w="1239" w:type="dxa"/>
          </w:tcPr>
          <w:p w:rsidR="00ED3DFF" w:rsidRPr="00176E02" w:rsidRDefault="00ED3DFF" w:rsidP="00835335">
            <w:pPr>
              <w:tabs>
                <w:tab w:val="num" w:pos="0"/>
              </w:tabs>
              <w:jc w:val="left"/>
              <w:rPr>
                <w:sz w:val="24"/>
                <w:szCs w:val="24"/>
              </w:rPr>
            </w:pPr>
            <w:r w:rsidRPr="00176E02">
              <w:rPr>
                <w:sz w:val="24"/>
                <w:szCs w:val="24"/>
              </w:rPr>
              <w:t>5</w:t>
            </w:r>
            <w:r w:rsidR="00835335" w:rsidRPr="00176E02">
              <w:rPr>
                <w:sz w:val="24"/>
                <w:szCs w:val="24"/>
              </w:rPr>
              <w:t>0</w:t>
            </w:r>
          </w:p>
        </w:tc>
        <w:tc>
          <w:tcPr>
            <w:tcW w:w="1289" w:type="dxa"/>
          </w:tcPr>
          <w:p w:rsidR="00ED3DFF" w:rsidRPr="00176E02" w:rsidRDefault="00CB49A1" w:rsidP="00CA672D">
            <w:pPr>
              <w:tabs>
                <w:tab w:val="num" w:pos="0"/>
              </w:tabs>
              <w:jc w:val="left"/>
              <w:rPr>
                <w:sz w:val="24"/>
                <w:szCs w:val="24"/>
              </w:rPr>
            </w:pPr>
            <w:r w:rsidRPr="00176E02">
              <w:rPr>
                <w:sz w:val="24"/>
                <w:szCs w:val="24"/>
              </w:rPr>
              <w:t>5</w:t>
            </w:r>
          </w:p>
        </w:tc>
      </w:tr>
      <w:tr w:rsidR="00ED3DFF" w:rsidRPr="00176E02" w:rsidTr="00B1681F">
        <w:tc>
          <w:tcPr>
            <w:tcW w:w="4258" w:type="dxa"/>
            <w:vAlign w:val="center"/>
          </w:tcPr>
          <w:p w:rsidR="00ED3DFF" w:rsidRPr="00176E02" w:rsidRDefault="00ED3DFF" w:rsidP="00CA672D">
            <w:pPr>
              <w:tabs>
                <w:tab w:val="num" w:pos="0"/>
              </w:tabs>
              <w:jc w:val="left"/>
              <w:rPr>
                <w:sz w:val="24"/>
                <w:szCs w:val="24"/>
              </w:rPr>
            </w:pPr>
            <w:r w:rsidRPr="00176E02">
              <w:rPr>
                <w:sz w:val="24"/>
                <w:szCs w:val="24"/>
              </w:rPr>
              <w:t xml:space="preserve">Энергетическое обеспечение сельскохозяйственного производства </w:t>
            </w:r>
          </w:p>
        </w:tc>
        <w:tc>
          <w:tcPr>
            <w:tcW w:w="3112" w:type="dxa"/>
            <w:vAlign w:val="center"/>
          </w:tcPr>
          <w:p w:rsidR="00ED3DFF" w:rsidRPr="00176E02" w:rsidRDefault="00ED3DFF" w:rsidP="00CA672D">
            <w:pPr>
              <w:tabs>
                <w:tab w:val="num" w:pos="0"/>
              </w:tabs>
              <w:jc w:val="left"/>
              <w:rPr>
                <w:sz w:val="24"/>
                <w:szCs w:val="24"/>
              </w:rPr>
            </w:pPr>
            <w:r w:rsidRPr="00176E02">
              <w:rPr>
                <w:sz w:val="24"/>
                <w:szCs w:val="24"/>
              </w:rPr>
              <w:t>Дневная</w:t>
            </w:r>
          </w:p>
          <w:p w:rsidR="00ED3DFF" w:rsidRPr="00176E02" w:rsidRDefault="00ED3DFF" w:rsidP="00CA672D">
            <w:pPr>
              <w:tabs>
                <w:tab w:val="num" w:pos="0"/>
              </w:tabs>
              <w:jc w:val="left"/>
              <w:rPr>
                <w:sz w:val="24"/>
                <w:szCs w:val="24"/>
              </w:rPr>
            </w:pPr>
            <w:r w:rsidRPr="00176E02">
              <w:rPr>
                <w:sz w:val="24"/>
                <w:szCs w:val="24"/>
              </w:rPr>
              <w:t>на основании общего базового образования</w:t>
            </w:r>
          </w:p>
        </w:tc>
        <w:tc>
          <w:tcPr>
            <w:tcW w:w="1239" w:type="dxa"/>
          </w:tcPr>
          <w:p w:rsidR="00ED3DFF" w:rsidRPr="00176E02" w:rsidRDefault="00ED3DFF" w:rsidP="00CA672D">
            <w:pPr>
              <w:tabs>
                <w:tab w:val="num" w:pos="0"/>
              </w:tabs>
              <w:jc w:val="left"/>
              <w:rPr>
                <w:sz w:val="24"/>
                <w:szCs w:val="24"/>
              </w:rPr>
            </w:pPr>
            <w:r w:rsidRPr="00176E02">
              <w:rPr>
                <w:sz w:val="24"/>
                <w:szCs w:val="24"/>
              </w:rPr>
              <w:t>25</w:t>
            </w:r>
          </w:p>
        </w:tc>
        <w:tc>
          <w:tcPr>
            <w:tcW w:w="1289" w:type="dxa"/>
          </w:tcPr>
          <w:p w:rsidR="00ED3DFF" w:rsidRPr="00176E02" w:rsidRDefault="00ED3DFF" w:rsidP="00CA672D">
            <w:pPr>
              <w:tabs>
                <w:tab w:val="num" w:pos="0"/>
              </w:tabs>
              <w:jc w:val="left"/>
              <w:rPr>
                <w:sz w:val="24"/>
                <w:szCs w:val="24"/>
              </w:rPr>
            </w:pPr>
          </w:p>
        </w:tc>
      </w:tr>
      <w:tr w:rsidR="00ED3DFF" w:rsidRPr="00176E02" w:rsidTr="00B1681F">
        <w:tc>
          <w:tcPr>
            <w:tcW w:w="4258" w:type="dxa"/>
            <w:vAlign w:val="center"/>
          </w:tcPr>
          <w:p w:rsidR="00ED3DFF" w:rsidRPr="00176E02" w:rsidRDefault="00ED3DFF" w:rsidP="00CA672D">
            <w:pPr>
              <w:tabs>
                <w:tab w:val="num" w:pos="0"/>
              </w:tabs>
              <w:jc w:val="left"/>
              <w:rPr>
                <w:sz w:val="24"/>
                <w:szCs w:val="24"/>
              </w:rPr>
            </w:pPr>
            <w:r w:rsidRPr="00176E02">
              <w:rPr>
                <w:sz w:val="24"/>
                <w:szCs w:val="24"/>
              </w:rPr>
              <w:t>Техническое обеспечение процессов сельскохозяйственного производства</w:t>
            </w:r>
          </w:p>
        </w:tc>
        <w:tc>
          <w:tcPr>
            <w:tcW w:w="3112" w:type="dxa"/>
            <w:vAlign w:val="center"/>
          </w:tcPr>
          <w:p w:rsidR="00ED3DFF" w:rsidRPr="00176E02" w:rsidRDefault="00ED3DFF" w:rsidP="00CA672D">
            <w:pPr>
              <w:tabs>
                <w:tab w:val="num" w:pos="0"/>
              </w:tabs>
              <w:jc w:val="left"/>
              <w:rPr>
                <w:sz w:val="24"/>
                <w:szCs w:val="24"/>
              </w:rPr>
            </w:pPr>
            <w:r w:rsidRPr="00176E02">
              <w:rPr>
                <w:sz w:val="24"/>
                <w:szCs w:val="24"/>
              </w:rPr>
              <w:t>Дневная</w:t>
            </w:r>
          </w:p>
          <w:p w:rsidR="00ED3DFF" w:rsidRPr="00176E02" w:rsidRDefault="00ED3DFF" w:rsidP="00CA672D">
            <w:pPr>
              <w:tabs>
                <w:tab w:val="num" w:pos="0"/>
              </w:tabs>
              <w:jc w:val="left"/>
              <w:rPr>
                <w:sz w:val="24"/>
                <w:szCs w:val="24"/>
              </w:rPr>
            </w:pPr>
            <w:r w:rsidRPr="00176E02">
              <w:rPr>
                <w:sz w:val="24"/>
                <w:szCs w:val="24"/>
              </w:rPr>
              <w:t xml:space="preserve"> на основании общего среднего образования</w:t>
            </w:r>
          </w:p>
        </w:tc>
        <w:tc>
          <w:tcPr>
            <w:tcW w:w="1239" w:type="dxa"/>
          </w:tcPr>
          <w:p w:rsidR="00ED3DFF" w:rsidRPr="00176E02" w:rsidRDefault="00ED3DFF" w:rsidP="00CA672D">
            <w:pPr>
              <w:tabs>
                <w:tab w:val="num" w:pos="0"/>
              </w:tabs>
              <w:jc w:val="left"/>
              <w:rPr>
                <w:sz w:val="24"/>
                <w:szCs w:val="24"/>
              </w:rPr>
            </w:pPr>
            <w:r w:rsidRPr="00176E02">
              <w:rPr>
                <w:sz w:val="24"/>
                <w:szCs w:val="24"/>
              </w:rPr>
              <w:t>50</w:t>
            </w:r>
          </w:p>
        </w:tc>
        <w:tc>
          <w:tcPr>
            <w:tcW w:w="1289" w:type="dxa"/>
          </w:tcPr>
          <w:p w:rsidR="00ED3DFF" w:rsidRPr="00176E02" w:rsidRDefault="00CB49A1" w:rsidP="00CA672D">
            <w:pPr>
              <w:tabs>
                <w:tab w:val="num" w:pos="0"/>
              </w:tabs>
              <w:jc w:val="left"/>
              <w:rPr>
                <w:sz w:val="24"/>
                <w:szCs w:val="24"/>
              </w:rPr>
            </w:pPr>
            <w:r w:rsidRPr="00176E02">
              <w:rPr>
                <w:sz w:val="24"/>
                <w:szCs w:val="24"/>
              </w:rPr>
              <w:t>4</w:t>
            </w:r>
          </w:p>
        </w:tc>
      </w:tr>
      <w:tr w:rsidR="00ED3DFF" w:rsidRPr="00176E02" w:rsidTr="00B1681F">
        <w:tc>
          <w:tcPr>
            <w:tcW w:w="4258" w:type="dxa"/>
            <w:vAlign w:val="center"/>
          </w:tcPr>
          <w:p w:rsidR="00ED3DFF" w:rsidRPr="00176E02" w:rsidRDefault="00ED3DFF" w:rsidP="00CA672D">
            <w:pPr>
              <w:tabs>
                <w:tab w:val="num" w:pos="0"/>
              </w:tabs>
              <w:jc w:val="left"/>
              <w:rPr>
                <w:sz w:val="24"/>
                <w:szCs w:val="24"/>
              </w:rPr>
            </w:pPr>
            <w:r w:rsidRPr="00176E02">
              <w:rPr>
                <w:sz w:val="24"/>
                <w:szCs w:val="24"/>
              </w:rPr>
              <w:t xml:space="preserve">Энергетическое обеспечение сельскохозяйственного производства </w:t>
            </w:r>
          </w:p>
        </w:tc>
        <w:tc>
          <w:tcPr>
            <w:tcW w:w="3112" w:type="dxa"/>
            <w:vAlign w:val="center"/>
          </w:tcPr>
          <w:p w:rsidR="00ED3DFF" w:rsidRPr="00176E02" w:rsidRDefault="00ED3DFF" w:rsidP="00CA672D">
            <w:pPr>
              <w:tabs>
                <w:tab w:val="num" w:pos="0"/>
              </w:tabs>
              <w:jc w:val="left"/>
              <w:rPr>
                <w:sz w:val="24"/>
                <w:szCs w:val="24"/>
              </w:rPr>
            </w:pPr>
            <w:r w:rsidRPr="00176E02">
              <w:rPr>
                <w:sz w:val="24"/>
                <w:szCs w:val="24"/>
              </w:rPr>
              <w:t>Дневная</w:t>
            </w:r>
          </w:p>
          <w:p w:rsidR="00ED3DFF" w:rsidRPr="00176E02" w:rsidRDefault="00ED3DFF" w:rsidP="00CA672D">
            <w:pPr>
              <w:tabs>
                <w:tab w:val="num" w:pos="0"/>
              </w:tabs>
              <w:jc w:val="left"/>
              <w:rPr>
                <w:sz w:val="24"/>
                <w:szCs w:val="24"/>
              </w:rPr>
            </w:pPr>
            <w:r w:rsidRPr="00176E02">
              <w:rPr>
                <w:sz w:val="24"/>
                <w:szCs w:val="24"/>
              </w:rPr>
              <w:t xml:space="preserve"> на основании общего среднего образования</w:t>
            </w:r>
          </w:p>
        </w:tc>
        <w:tc>
          <w:tcPr>
            <w:tcW w:w="1239" w:type="dxa"/>
          </w:tcPr>
          <w:p w:rsidR="00ED3DFF" w:rsidRPr="00176E02" w:rsidRDefault="00ED3DFF" w:rsidP="00CA672D">
            <w:pPr>
              <w:tabs>
                <w:tab w:val="num" w:pos="0"/>
              </w:tabs>
              <w:jc w:val="left"/>
              <w:rPr>
                <w:sz w:val="24"/>
                <w:szCs w:val="24"/>
              </w:rPr>
            </w:pPr>
            <w:r w:rsidRPr="00176E02">
              <w:rPr>
                <w:sz w:val="24"/>
                <w:szCs w:val="24"/>
              </w:rPr>
              <w:t>50</w:t>
            </w:r>
          </w:p>
        </w:tc>
        <w:tc>
          <w:tcPr>
            <w:tcW w:w="1289" w:type="dxa"/>
          </w:tcPr>
          <w:p w:rsidR="00ED3DFF" w:rsidRPr="00176E02" w:rsidRDefault="00ED3DFF" w:rsidP="00CA672D">
            <w:pPr>
              <w:tabs>
                <w:tab w:val="num" w:pos="0"/>
              </w:tabs>
              <w:jc w:val="left"/>
              <w:rPr>
                <w:sz w:val="24"/>
                <w:szCs w:val="24"/>
              </w:rPr>
            </w:pPr>
          </w:p>
        </w:tc>
      </w:tr>
    </w:tbl>
    <w:p w:rsidR="00412905" w:rsidRPr="00176E02" w:rsidRDefault="00412905" w:rsidP="00CA672D">
      <w:pPr>
        <w:pStyle w:val="point"/>
        <w:ind w:firstLine="709"/>
      </w:pPr>
    </w:p>
    <w:p w:rsidR="00AA5317" w:rsidRPr="00176E02" w:rsidRDefault="00AA5317" w:rsidP="00CA672D">
      <w:pPr>
        <w:pStyle w:val="point"/>
        <w:ind w:firstLine="709"/>
      </w:pPr>
      <w:r w:rsidRPr="00176E02">
        <w:t xml:space="preserve">Прием абитуриентов из числа иностранных граждан и лиц без </w:t>
      </w:r>
      <w:r w:rsidRPr="00176E02">
        <w:rPr>
          <w:spacing w:val="-10"/>
        </w:rPr>
        <w:t>гражданства, поступающих для получения среднего специального образования,</w:t>
      </w:r>
      <w:r w:rsidRPr="00176E02">
        <w:t xml:space="preserve"> осуществляется в рамках предельной численности обучающихся, </w:t>
      </w:r>
      <w:r w:rsidRPr="00176E02">
        <w:rPr>
          <w:spacing w:val="-8"/>
        </w:rPr>
        <w:t>предусмотренной специальным разрешением (лицензией) на образовательную</w:t>
      </w:r>
      <w:r w:rsidRPr="00176E02">
        <w:t xml:space="preserve"> деятельность.</w:t>
      </w:r>
    </w:p>
    <w:p w:rsidR="00412905" w:rsidRPr="00176E02" w:rsidRDefault="00CA672D" w:rsidP="00CA672D">
      <w:pPr>
        <w:pStyle w:val="point"/>
        <w:ind w:firstLine="709"/>
        <w:rPr>
          <w:spacing w:val="-4"/>
        </w:rPr>
      </w:pPr>
      <w:r w:rsidRPr="00176E02">
        <w:t>3</w:t>
      </w:r>
      <w:r w:rsidR="00AA5317" w:rsidRPr="00176E02">
        <w:t xml:space="preserve">. Количество мест для получения среднего специального образования на условиях целевой подготовки специалистов (рабочих, </w:t>
      </w:r>
      <w:r w:rsidR="00AA5317" w:rsidRPr="00176E02">
        <w:rPr>
          <w:spacing w:val="-6"/>
        </w:rPr>
        <w:t xml:space="preserve">служащих) </w:t>
      </w:r>
      <w:r w:rsidR="0001626F" w:rsidRPr="00176E02">
        <w:rPr>
          <w:spacing w:val="-6"/>
        </w:rPr>
        <w:t>устанавливается</w:t>
      </w:r>
      <w:r w:rsidR="00AA5317" w:rsidRPr="00176E02">
        <w:rPr>
          <w:spacing w:val="-6"/>
        </w:rPr>
        <w:t xml:space="preserve"> по специальностям (направлениям специальностей)</w:t>
      </w:r>
      <w:r w:rsidR="00AA5317" w:rsidRPr="00176E02">
        <w:t xml:space="preserve"> </w:t>
      </w:r>
      <w:r w:rsidR="00412905" w:rsidRPr="00176E02">
        <w:rPr>
          <w:spacing w:val="-4"/>
        </w:rPr>
        <w:t>Министерством сельского хозяйства и продовольствия  Республики Беларусь.</w:t>
      </w:r>
    </w:p>
    <w:p w:rsidR="00412905" w:rsidRPr="00176E02" w:rsidRDefault="00412905" w:rsidP="00CA672D">
      <w:pPr>
        <w:pStyle w:val="point"/>
        <w:ind w:firstLine="709"/>
        <w:rPr>
          <w:spacing w:val="-4"/>
        </w:rPr>
      </w:pPr>
    </w:p>
    <w:p w:rsidR="00412905" w:rsidRPr="00176E02" w:rsidRDefault="00412905" w:rsidP="00CA672D">
      <w:pPr>
        <w:shd w:val="clear" w:color="auto" w:fill="FFFFFF"/>
        <w:tabs>
          <w:tab w:val="left" w:pos="540"/>
          <w:tab w:val="left" w:pos="720"/>
          <w:tab w:val="left" w:pos="900"/>
          <w:tab w:val="left" w:pos="1080"/>
        </w:tabs>
        <w:ind w:firstLine="709"/>
        <w:rPr>
          <w:sz w:val="24"/>
          <w:szCs w:val="24"/>
        </w:rPr>
      </w:pPr>
      <w:r w:rsidRPr="00176E02">
        <w:rPr>
          <w:sz w:val="24"/>
          <w:szCs w:val="24"/>
        </w:rPr>
        <w:t>Таблица 1 – Контрольные цифры приема на условиях целевой подготовки</w:t>
      </w:r>
    </w:p>
    <w:tbl>
      <w:tblPr>
        <w:tblW w:w="98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99"/>
        <w:gridCol w:w="4199"/>
      </w:tblGrid>
      <w:tr w:rsidR="00412905" w:rsidRPr="00176E02" w:rsidTr="00412905">
        <w:tc>
          <w:tcPr>
            <w:tcW w:w="5699" w:type="dxa"/>
            <w:vAlign w:val="center"/>
          </w:tcPr>
          <w:p w:rsidR="00412905" w:rsidRPr="00176E02" w:rsidRDefault="00412905" w:rsidP="00CA672D">
            <w:pPr>
              <w:jc w:val="left"/>
              <w:rPr>
                <w:sz w:val="24"/>
                <w:szCs w:val="24"/>
              </w:rPr>
            </w:pPr>
            <w:r w:rsidRPr="00176E02">
              <w:rPr>
                <w:sz w:val="24"/>
                <w:szCs w:val="24"/>
              </w:rPr>
              <w:t>Специальность</w:t>
            </w:r>
          </w:p>
        </w:tc>
        <w:tc>
          <w:tcPr>
            <w:tcW w:w="4199" w:type="dxa"/>
            <w:vAlign w:val="center"/>
          </w:tcPr>
          <w:p w:rsidR="00412905" w:rsidRPr="00176E02" w:rsidRDefault="00412905" w:rsidP="00CA672D">
            <w:pPr>
              <w:jc w:val="left"/>
              <w:rPr>
                <w:sz w:val="24"/>
                <w:szCs w:val="24"/>
              </w:rPr>
            </w:pPr>
            <w:r w:rsidRPr="00176E02">
              <w:rPr>
                <w:sz w:val="24"/>
                <w:szCs w:val="24"/>
              </w:rPr>
              <w:t>Количество, чел.</w:t>
            </w:r>
          </w:p>
        </w:tc>
      </w:tr>
      <w:tr w:rsidR="00412905" w:rsidRPr="00176E02" w:rsidTr="00412905">
        <w:trPr>
          <w:trHeight w:val="595"/>
        </w:trPr>
        <w:tc>
          <w:tcPr>
            <w:tcW w:w="5699" w:type="dxa"/>
            <w:vAlign w:val="center"/>
          </w:tcPr>
          <w:p w:rsidR="00412905" w:rsidRPr="00176E02" w:rsidRDefault="00412905" w:rsidP="00CA672D">
            <w:pPr>
              <w:tabs>
                <w:tab w:val="num" w:pos="0"/>
              </w:tabs>
              <w:jc w:val="left"/>
              <w:rPr>
                <w:sz w:val="24"/>
                <w:szCs w:val="24"/>
              </w:rPr>
            </w:pPr>
            <w:r w:rsidRPr="00176E02">
              <w:rPr>
                <w:sz w:val="24"/>
                <w:szCs w:val="24"/>
              </w:rPr>
              <w:t>Техническое обеспечение процессов сельскохозяйственного производства</w:t>
            </w:r>
          </w:p>
        </w:tc>
        <w:tc>
          <w:tcPr>
            <w:tcW w:w="4199" w:type="dxa"/>
            <w:vAlign w:val="center"/>
          </w:tcPr>
          <w:p w:rsidR="00412905" w:rsidRPr="00176E02" w:rsidRDefault="00835335" w:rsidP="00CA672D">
            <w:pPr>
              <w:tabs>
                <w:tab w:val="num" w:pos="0"/>
              </w:tabs>
              <w:jc w:val="left"/>
              <w:rPr>
                <w:sz w:val="24"/>
                <w:szCs w:val="24"/>
              </w:rPr>
            </w:pPr>
            <w:r w:rsidRPr="00176E02">
              <w:rPr>
                <w:sz w:val="24"/>
                <w:szCs w:val="24"/>
              </w:rPr>
              <w:t>4</w:t>
            </w:r>
            <w:r w:rsidR="00B1681F" w:rsidRPr="00176E02">
              <w:rPr>
                <w:sz w:val="24"/>
                <w:szCs w:val="24"/>
              </w:rPr>
              <w:t>0</w:t>
            </w:r>
          </w:p>
        </w:tc>
      </w:tr>
      <w:tr w:rsidR="00412905" w:rsidRPr="00176E02" w:rsidTr="00412905">
        <w:tc>
          <w:tcPr>
            <w:tcW w:w="5699" w:type="dxa"/>
            <w:vAlign w:val="center"/>
          </w:tcPr>
          <w:p w:rsidR="00412905" w:rsidRPr="00176E02" w:rsidRDefault="00412905" w:rsidP="00CA672D">
            <w:pPr>
              <w:tabs>
                <w:tab w:val="num" w:pos="0"/>
              </w:tabs>
              <w:jc w:val="left"/>
              <w:rPr>
                <w:sz w:val="24"/>
                <w:szCs w:val="24"/>
              </w:rPr>
            </w:pPr>
            <w:r w:rsidRPr="00176E02">
              <w:rPr>
                <w:sz w:val="24"/>
                <w:szCs w:val="24"/>
              </w:rPr>
              <w:t xml:space="preserve">Энергетическое обеспечение сельскохозяйственного производства </w:t>
            </w:r>
          </w:p>
        </w:tc>
        <w:tc>
          <w:tcPr>
            <w:tcW w:w="4199" w:type="dxa"/>
            <w:vAlign w:val="center"/>
          </w:tcPr>
          <w:p w:rsidR="00412905" w:rsidRPr="00176E02" w:rsidRDefault="00835335" w:rsidP="00CA672D">
            <w:pPr>
              <w:tabs>
                <w:tab w:val="num" w:pos="0"/>
              </w:tabs>
              <w:jc w:val="left"/>
              <w:rPr>
                <w:sz w:val="24"/>
                <w:szCs w:val="24"/>
              </w:rPr>
            </w:pPr>
            <w:r w:rsidRPr="00176E02">
              <w:rPr>
                <w:sz w:val="24"/>
                <w:szCs w:val="24"/>
              </w:rPr>
              <w:t>3</w:t>
            </w:r>
            <w:r w:rsidR="00B1681F" w:rsidRPr="00176E02">
              <w:rPr>
                <w:sz w:val="24"/>
                <w:szCs w:val="24"/>
              </w:rPr>
              <w:t>5</w:t>
            </w:r>
          </w:p>
        </w:tc>
      </w:tr>
    </w:tbl>
    <w:p w:rsidR="00412905" w:rsidRPr="00176E02" w:rsidRDefault="00412905" w:rsidP="00CA672D">
      <w:pPr>
        <w:pStyle w:val="point"/>
        <w:ind w:firstLine="709"/>
      </w:pPr>
    </w:p>
    <w:p w:rsidR="00AA5317" w:rsidRPr="00176E02" w:rsidRDefault="00AA5317" w:rsidP="00CA672D">
      <w:pPr>
        <w:pStyle w:val="point"/>
        <w:ind w:firstLine="709"/>
      </w:pPr>
      <w:r w:rsidRPr="00176E02">
        <w:t xml:space="preserve">Отбор абитуриентов для получения среднего специального образования на условиях целевой подготовки специалистов (рабочих, служащих) осуществляется заказчиком из числа лиц, постоянно проживающих в Республике Беларусь и имеющих общее базовое, общее среднее или профессионально-техническое с общим средним образование. </w:t>
      </w:r>
    </w:p>
    <w:p w:rsidR="00AA5317" w:rsidRPr="00176E02" w:rsidRDefault="00CA672D" w:rsidP="00CA672D">
      <w:pPr>
        <w:ind w:firstLine="709"/>
        <w:rPr>
          <w:sz w:val="24"/>
          <w:szCs w:val="24"/>
        </w:rPr>
      </w:pPr>
      <w:r w:rsidRPr="00176E02">
        <w:rPr>
          <w:sz w:val="24"/>
          <w:szCs w:val="24"/>
        </w:rPr>
        <w:lastRenderedPageBreak/>
        <w:t>3</w:t>
      </w:r>
      <w:r w:rsidR="00BE75AC" w:rsidRPr="00176E02">
        <w:rPr>
          <w:sz w:val="24"/>
          <w:szCs w:val="24"/>
        </w:rPr>
        <w:t xml:space="preserve">. </w:t>
      </w:r>
      <w:r w:rsidR="00AA5317" w:rsidRPr="00176E02">
        <w:rPr>
          <w:sz w:val="24"/>
          <w:szCs w:val="24"/>
        </w:rPr>
        <w:t xml:space="preserve">Основанием для участия в конкурсе для получения среднего специального образования на условиях целевой подготовки специалиста </w:t>
      </w:r>
      <w:r w:rsidR="00AA5317" w:rsidRPr="00176E02">
        <w:rPr>
          <w:spacing w:val="-2"/>
          <w:sz w:val="24"/>
          <w:szCs w:val="24"/>
        </w:rPr>
        <w:t>(рабочего, служащего) является договор о целевой подготовке специалиста</w:t>
      </w:r>
      <w:r w:rsidR="00AA5317" w:rsidRPr="00176E02">
        <w:rPr>
          <w:sz w:val="24"/>
          <w:szCs w:val="24"/>
        </w:rPr>
        <w:t xml:space="preserve">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 </w:t>
      </w:r>
    </w:p>
    <w:p w:rsidR="00AA5317" w:rsidRPr="00176E02" w:rsidRDefault="00CA672D" w:rsidP="00CA672D">
      <w:pPr>
        <w:pStyle w:val="newncpi"/>
        <w:ind w:firstLine="709"/>
      </w:pPr>
      <w:r w:rsidRPr="00176E02">
        <w:t>4</w:t>
      </w:r>
      <w:r w:rsidR="00412905" w:rsidRPr="00176E02">
        <w:t xml:space="preserve">. </w:t>
      </w:r>
      <w:r w:rsidR="00AA5317" w:rsidRPr="00176E02">
        <w:t xml:space="preserve">Количество заявлений, подаваемых абитуриентами для участия в конкурсе на места, предназначенные для получения среднего специального образования на условиях целевой подготовки специалиста (рабочего, служащего), не ограничивается. При отсутствии конкурса на места для получения среднего специального образования на условиях целевой подготовки специалиста (рабочего, служащего) </w:t>
      </w:r>
      <w:r w:rsidR="00412905" w:rsidRPr="00176E02">
        <w:t>колледжу</w:t>
      </w:r>
      <w:r w:rsidR="00AA5317" w:rsidRPr="00176E02">
        <w:t xml:space="preserve">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среднего специального образования на условиях целевой подготовки специалиста (рабочего, служащего). При этом между заказчиком и абитуриентом заключается договор о целевой подготовке специалиста (рабочего, служащего).</w:t>
      </w:r>
    </w:p>
    <w:p w:rsidR="00AA5317" w:rsidRPr="00176E02" w:rsidRDefault="00AA5317" w:rsidP="00CA672D">
      <w:pPr>
        <w:pStyle w:val="newncpi"/>
        <w:ind w:firstLine="709"/>
      </w:pPr>
      <w:r w:rsidRPr="00176E02">
        <w:t>В случае, если конкурс на места для получения среднего специального образования на условиях целевой подготовки специалиста (рабочего, служащего), выделенные заказчику, не обеспечен (менее одного человека на место), часть этих мест передается на общий конкурс.</w:t>
      </w:r>
    </w:p>
    <w:p w:rsidR="00AA5317" w:rsidRPr="00176E02" w:rsidRDefault="00176E02" w:rsidP="00176E02">
      <w:pPr>
        <w:pStyle w:val="point"/>
        <w:tabs>
          <w:tab w:val="left" w:pos="5070"/>
        </w:tabs>
        <w:ind w:firstLine="720"/>
      </w:pPr>
      <w:r w:rsidRPr="00176E02">
        <w:tab/>
      </w:r>
    </w:p>
    <w:p w:rsidR="00AA5317" w:rsidRPr="00176E02" w:rsidRDefault="00AA5317" w:rsidP="00CA672D">
      <w:pPr>
        <w:pStyle w:val="chapter"/>
        <w:spacing w:before="0" w:after="0"/>
        <w:rPr>
          <w:bCs w:val="0"/>
        </w:rPr>
      </w:pPr>
      <w:r w:rsidRPr="00176E02">
        <w:rPr>
          <w:bCs w:val="0"/>
        </w:rPr>
        <w:t xml:space="preserve">ГЛАВА 2 </w:t>
      </w:r>
      <w:r w:rsidRPr="00176E02">
        <w:rPr>
          <w:bCs w:val="0"/>
        </w:rPr>
        <w:br/>
        <w:t xml:space="preserve">ДОКУМЕНТЫ, ПРЕДСТАВЛЯЕМЫЕ АБИТУРИЕНТАМИ </w:t>
      </w:r>
    </w:p>
    <w:p w:rsidR="00AA5317" w:rsidRPr="00176E02" w:rsidRDefault="00AA5317" w:rsidP="00CA672D">
      <w:pPr>
        <w:pStyle w:val="chapter"/>
        <w:spacing w:before="0" w:after="0"/>
        <w:rPr>
          <w:bCs w:val="0"/>
        </w:rPr>
      </w:pPr>
      <w:r w:rsidRPr="00176E02">
        <w:rPr>
          <w:bCs w:val="0"/>
        </w:rPr>
        <w:t>В ПРИЕМНЫЕ КОМИССИИ</w:t>
      </w:r>
    </w:p>
    <w:p w:rsidR="00AA5317" w:rsidRPr="00176E02" w:rsidRDefault="00CA672D" w:rsidP="00CA672D">
      <w:pPr>
        <w:pStyle w:val="newncpi"/>
        <w:ind w:firstLine="709"/>
      </w:pPr>
      <w:r w:rsidRPr="00176E02">
        <w:t xml:space="preserve">5. </w:t>
      </w:r>
      <w:r w:rsidR="00AA5317" w:rsidRPr="00176E02">
        <w:t>Абитуриенты</w:t>
      </w:r>
      <w:r w:rsidR="00AA5317" w:rsidRPr="00176E02">
        <w:rPr>
          <w:color w:val="000000"/>
        </w:rPr>
        <w:t xml:space="preserve">, </w:t>
      </w:r>
      <w:r w:rsidR="00AA5317" w:rsidRPr="00176E02">
        <w:rPr>
          <w:spacing w:val="-14"/>
        </w:rPr>
        <w:t>подают в приемную комиссию следующие документы:</w:t>
      </w:r>
    </w:p>
    <w:p w:rsidR="00AA5317" w:rsidRPr="00176E02" w:rsidRDefault="00AA5317" w:rsidP="00CA672D">
      <w:pPr>
        <w:pStyle w:val="newncpi"/>
        <w:ind w:firstLine="709"/>
      </w:pPr>
      <w:r w:rsidRPr="00176E02">
        <w:rPr>
          <w:spacing w:val="-8"/>
        </w:rPr>
        <w:t xml:space="preserve">заявление на имя </w:t>
      </w:r>
      <w:r w:rsidR="00881463" w:rsidRPr="00176E02">
        <w:rPr>
          <w:spacing w:val="-8"/>
        </w:rPr>
        <w:t>директора колледжа</w:t>
      </w:r>
      <w:r w:rsidRPr="00176E02">
        <w:rPr>
          <w:spacing w:val="-8"/>
        </w:rPr>
        <w:t xml:space="preserve"> по установленной Министерством</w:t>
      </w:r>
      <w:r w:rsidRPr="00176E02">
        <w:t xml:space="preserve"> образования форме;</w:t>
      </w:r>
    </w:p>
    <w:p w:rsidR="00AA5317" w:rsidRPr="00176E02" w:rsidRDefault="00AA5317" w:rsidP="00CA672D">
      <w:pPr>
        <w:pStyle w:val="newncpi"/>
        <w:ind w:firstLine="709"/>
      </w:pPr>
      <w:r w:rsidRPr="00176E02">
        <w:t>оригиналы документа об образовании и приложения к нему;</w:t>
      </w:r>
    </w:p>
    <w:p w:rsidR="00AA5317" w:rsidRPr="00176E02" w:rsidRDefault="00AA5317" w:rsidP="00CA672D">
      <w:pPr>
        <w:pStyle w:val="newncpi"/>
        <w:ind w:firstLine="709"/>
      </w:pPr>
      <w:r w:rsidRPr="00176E02">
        <w:t>медицинскую справку о состоянии здоровья по форме, установленной Министерством здравоохранения;</w:t>
      </w:r>
    </w:p>
    <w:p w:rsidR="00AA5317" w:rsidRPr="00176E02" w:rsidRDefault="00AA5317" w:rsidP="00CA672D">
      <w:pPr>
        <w:pStyle w:val="newncpi"/>
        <w:ind w:firstLine="709"/>
      </w:pPr>
      <w:r w:rsidRPr="00176E02">
        <w:t xml:space="preserve">документы, подтверждающие право абитуриента на </w:t>
      </w:r>
      <w:r w:rsidRPr="00176E02">
        <w:rPr>
          <w:color w:val="000000"/>
        </w:rPr>
        <w:t>льготы при зачислении</w:t>
      </w:r>
      <w:r w:rsidRPr="00176E02">
        <w:t xml:space="preserve"> для получения среднего специального образования;</w:t>
      </w:r>
    </w:p>
    <w:p w:rsidR="00AA5317" w:rsidRPr="00176E02" w:rsidRDefault="00AA5317" w:rsidP="00CA672D">
      <w:pPr>
        <w:pStyle w:val="newncpi"/>
        <w:ind w:firstLine="709"/>
      </w:pPr>
      <w:r w:rsidRPr="00176E02">
        <w:t>6 фотографий размером 3 х 4 см.</w:t>
      </w:r>
    </w:p>
    <w:p w:rsidR="00AA5317" w:rsidRPr="00176E02" w:rsidRDefault="00AA5317" w:rsidP="00CA672D">
      <w:pPr>
        <w:pStyle w:val="newncpi"/>
        <w:ind w:firstLine="709"/>
      </w:pPr>
      <w:r w:rsidRPr="00176E02">
        <w:t xml:space="preserve">В случае невозможности прибытия </w:t>
      </w:r>
      <w:r w:rsidR="00881463" w:rsidRPr="00176E02">
        <w:t xml:space="preserve">абитуриента в приемную комиссию </w:t>
      </w:r>
      <w:r w:rsidRPr="00176E02">
        <w:t xml:space="preserve">по уважительной причине (заболевание, участие в международных конкурсах и соревнованиях, служебная командировка или другие независящие от абитуриента обстоятельства, подтвержденные </w:t>
      </w:r>
      <w:r w:rsidRPr="00176E02">
        <w:rPr>
          <w:spacing w:val="-14"/>
        </w:rPr>
        <w:t>документально) документы подают законные представители несовершеннолетних</w:t>
      </w:r>
      <w:r w:rsidRPr="00176E02">
        <w:t xml:space="preserve"> абитуриентов (при предъявлении документов, подтверждающих статус законного представителя несовершеннолетнего абитуриента) или представители абитуриентов, действующие на основании доверенности, удостоверенной нотариально или уполномоченным должностным лицом (далее – представители).</w:t>
      </w:r>
    </w:p>
    <w:p w:rsidR="00AA5317" w:rsidRPr="00176E02" w:rsidRDefault="00CA672D" w:rsidP="00CA672D">
      <w:pPr>
        <w:pStyle w:val="point"/>
        <w:ind w:firstLine="709"/>
      </w:pPr>
      <w:r w:rsidRPr="00176E02">
        <w:t>6</w:t>
      </w:r>
      <w:r w:rsidR="00AA5317" w:rsidRPr="00176E02">
        <w:t xml:space="preserve">. Документ, удостоверяющий личность, предъявляется абитуриентом  лично. В случае подачи документов от имени абитуриента его представителем предъявляются документ, удостоверяющий личность представителя, и копия документа, удостоверяющего личность абитуриента. </w:t>
      </w:r>
    </w:p>
    <w:p w:rsidR="004A2383" w:rsidRPr="00176E02" w:rsidRDefault="00CA672D" w:rsidP="00CA672D">
      <w:pPr>
        <w:tabs>
          <w:tab w:val="left" w:pos="9781"/>
        </w:tabs>
        <w:ind w:firstLine="709"/>
        <w:rPr>
          <w:sz w:val="24"/>
          <w:szCs w:val="24"/>
        </w:rPr>
      </w:pPr>
      <w:r w:rsidRPr="00176E02">
        <w:rPr>
          <w:spacing w:val="-2"/>
          <w:sz w:val="24"/>
          <w:szCs w:val="24"/>
        </w:rPr>
        <w:t>7</w:t>
      </w:r>
      <w:r w:rsidR="004A2383" w:rsidRPr="00176E02">
        <w:rPr>
          <w:spacing w:val="-2"/>
          <w:sz w:val="24"/>
          <w:szCs w:val="24"/>
        </w:rPr>
        <w:t xml:space="preserve">. </w:t>
      </w:r>
      <w:r w:rsidR="004A2383" w:rsidRPr="00176E02">
        <w:rPr>
          <w:sz w:val="24"/>
          <w:szCs w:val="24"/>
        </w:rPr>
        <w:t xml:space="preserve"> Прием документов в колледж осуществляется в следующие сроки:</w:t>
      </w:r>
    </w:p>
    <w:p w:rsidR="004A2383" w:rsidRPr="00176E02" w:rsidRDefault="004A2383" w:rsidP="00CA672D">
      <w:pPr>
        <w:tabs>
          <w:tab w:val="left" w:pos="9781"/>
        </w:tabs>
        <w:ind w:firstLine="709"/>
        <w:rPr>
          <w:sz w:val="24"/>
          <w:szCs w:val="24"/>
        </w:rPr>
      </w:pPr>
      <w:r w:rsidRPr="00176E02">
        <w:rPr>
          <w:sz w:val="24"/>
          <w:szCs w:val="24"/>
        </w:rPr>
        <w:t>на дневную форму получения образования на основе общего базового образования - с 15 по 31 июля;</w:t>
      </w:r>
    </w:p>
    <w:p w:rsidR="004A2383" w:rsidRPr="00176E02" w:rsidRDefault="004A2383" w:rsidP="00CA672D">
      <w:pPr>
        <w:tabs>
          <w:tab w:val="left" w:pos="9781"/>
        </w:tabs>
        <w:ind w:firstLine="709"/>
        <w:rPr>
          <w:sz w:val="24"/>
          <w:szCs w:val="24"/>
        </w:rPr>
      </w:pPr>
      <w:r w:rsidRPr="00176E02">
        <w:rPr>
          <w:sz w:val="24"/>
          <w:szCs w:val="24"/>
        </w:rPr>
        <w:t xml:space="preserve">на дневную форму получения образования на основе общего среднего образования - с 15 июля по 6 августа; </w:t>
      </w:r>
    </w:p>
    <w:p w:rsidR="004A2383" w:rsidRPr="00176E02" w:rsidRDefault="004A2383" w:rsidP="00CA672D">
      <w:pPr>
        <w:tabs>
          <w:tab w:val="left" w:pos="9781"/>
        </w:tabs>
        <w:ind w:firstLine="709"/>
        <w:rPr>
          <w:sz w:val="24"/>
          <w:szCs w:val="24"/>
        </w:rPr>
      </w:pPr>
      <w:r w:rsidRPr="00176E02">
        <w:rPr>
          <w:sz w:val="24"/>
          <w:szCs w:val="24"/>
        </w:rPr>
        <w:t>на дневную форму обучения на условиях о</w:t>
      </w:r>
      <w:r w:rsidR="009F06AD" w:rsidRPr="00176E02">
        <w:rPr>
          <w:sz w:val="24"/>
          <w:szCs w:val="24"/>
        </w:rPr>
        <w:t>платы – с 15 июля по 14 августа.</w:t>
      </w:r>
    </w:p>
    <w:p w:rsidR="009F06AD" w:rsidRPr="00176E02" w:rsidRDefault="009F06AD" w:rsidP="00CA672D">
      <w:pPr>
        <w:tabs>
          <w:tab w:val="left" w:pos="9781"/>
        </w:tabs>
        <w:ind w:firstLine="709"/>
        <w:rPr>
          <w:sz w:val="24"/>
          <w:szCs w:val="24"/>
        </w:rPr>
      </w:pPr>
    </w:p>
    <w:p w:rsidR="00AA5317" w:rsidRPr="00176E02" w:rsidRDefault="004A2383" w:rsidP="00CA672D">
      <w:pPr>
        <w:pStyle w:val="chapter"/>
        <w:spacing w:before="0" w:after="0"/>
        <w:rPr>
          <w:bCs w:val="0"/>
        </w:rPr>
      </w:pPr>
      <w:r w:rsidRPr="00176E02">
        <w:rPr>
          <w:bCs w:val="0"/>
        </w:rPr>
        <w:t>ГЛАВА 3</w:t>
      </w:r>
      <w:r w:rsidR="00AA5317" w:rsidRPr="00176E02">
        <w:rPr>
          <w:bCs w:val="0"/>
        </w:rPr>
        <w:br/>
        <w:t>ЛИЦА, ИМЕЮЩИЕ ПРАВО НА ЛЬГОТЫ ПРИ зачислениИ В УССО</w:t>
      </w:r>
    </w:p>
    <w:p w:rsidR="006A1101" w:rsidRPr="00176E02" w:rsidRDefault="006A1101" w:rsidP="00CA672D">
      <w:pPr>
        <w:pStyle w:val="chapter"/>
        <w:spacing w:before="0" w:after="0"/>
        <w:rPr>
          <w:bCs w:val="0"/>
        </w:rPr>
      </w:pPr>
    </w:p>
    <w:p w:rsidR="00AA5317" w:rsidRPr="00176E02" w:rsidRDefault="00CA672D" w:rsidP="00CA672D">
      <w:pPr>
        <w:pStyle w:val="point"/>
        <w:ind w:firstLine="709"/>
      </w:pPr>
      <w:r w:rsidRPr="00176E02">
        <w:t>8</w:t>
      </w:r>
      <w:r w:rsidR="00AA5317" w:rsidRPr="00176E02">
        <w:t xml:space="preserve">. Вне конкурса при наличии в документе об образовании отметки не ниже 4 (четырех) баллов по русскому языку, белорусскому языку и </w:t>
      </w:r>
      <w:r w:rsidR="004A2383" w:rsidRPr="00176E02">
        <w:t xml:space="preserve">математике </w:t>
      </w:r>
      <w:r w:rsidR="00AA5317" w:rsidRPr="00176E02">
        <w:t>зачисляются:</w:t>
      </w:r>
    </w:p>
    <w:p w:rsidR="00AA5317" w:rsidRPr="00176E02" w:rsidRDefault="00AA5317" w:rsidP="00CA672D">
      <w:pPr>
        <w:pStyle w:val="newncpi"/>
        <w:ind w:firstLine="709"/>
      </w:pPr>
      <w:r w:rsidRPr="00176E02">
        <w:t>дети-сироты и дети, оставшиеся без попечения родителей, а также лица из числа детей-сирот и детей, оставшихся без попечения родителей;</w:t>
      </w:r>
    </w:p>
    <w:p w:rsidR="00AA5317" w:rsidRPr="00176E02" w:rsidRDefault="00AA5317" w:rsidP="00CA672D">
      <w:pPr>
        <w:pStyle w:val="newncpi"/>
        <w:ind w:firstLine="709"/>
      </w:pPr>
      <w:r w:rsidRPr="00176E02">
        <w:t>абитуриенты, имеющие профессионально-техническое образование с общим средним образованием, стаж работы по специальности не менее двух лет, работающие по специальности на дату подачи документов в приемн</w:t>
      </w:r>
      <w:r w:rsidR="004A2383" w:rsidRPr="00176E02">
        <w:t>ую</w:t>
      </w:r>
      <w:r w:rsidRPr="00176E02">
        <w:t xml:space="preserve"> ко</w:t>
      </w:r>
      <w:r w:rsidR="004A2383" w:rsidRPr="00176E02">
        <w:t>миссию к</w:t>
      </w:r>
      <w:r w:rsidR="0001626F" w:rsidRPr="00176E02">
        <w:t>о</w:t>
      </w:r>
      <w:r w:rsidR="004A2383" w:rsidRPr="00176E02">
        <w:t>лледжа</w:t>
      </w:r>
      <w:r w:rsidRPr="00176E02">
        <w:t xml:space="preserve"> и поступающие для получения среднего </w:t>
      </w:r>
      <w:r w:rsidRPr="00176E02">
        <w:rPr>
          <w:spacing w:val="-4"/>
        </w:rPr>
        <w:t>специального образования в заочной форме получения</w:t>
      </w:r>
      <w:r w:rsidRPr="00176E02">
        <w:t xml:space="preserve"> образования по избранному профилю (направлению) образования;</w:t>
      </w:r>
    </w:p>
    <w:p w:rsidR="00AA5317" w:rsidRPr="00176E02" w:rsidRDefault="00AA5317" w:rsidP="00CA672D">
      <w:pPr>
        <w:pStyle w:val="newncpi"/>
        <w:ind w:firstLine="709"/>
      </w:pPr>
      <w:r w:rsidRPr="00176E02">
        <w:lastRenderedPageBreak/>
        <w:t xml:space="preserve">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w:t>
      </w:r>
      <w:r w:rsidRPr="00176E02">
        <w:rPr>
          <w:spacing w:val="-6"/>
        </w:rPr>
        <w:t>(выслужившие установленный срок военной службы по призыву и уволенные</w:t>
      </w:r>
      <w:r w:rsidRPr="00176E02">
        <w:t xml:space="preserve"> со срочной военной службы в запас в год приема), имеющие рекомендацию должностного лица, осуществляющего общее руководство сводной ротой почетного караула при подготовке и проведении </w:t>
      </w:r>
      <w:r w:rsidRPr="00176E02">
        <w:rPr>
          <w:spacing w:val="-8"/>
        </w:rPr>
        <w:t>государственных торжественных мероприятий, – в количестве до 10 проценто</w:t>
      </w:r>
      <w:r w:rsidRPr="00176E02">
        <w:t>в от контрольных цифр приема.</w:t>
      </w:r>
    </w:p>
    <w:p w:rsidR="00AA5317" w:rsidRPr="00176E02" w:rsidRDefault="00CA672D" w:rsidP="00CA672D">
      <w:pPr>
        <w:pStyle w:val="point"/>
        <w:ind w:firstLine="709"/>
      </w:pPr>
      <w:r w:rsidRPr="00176E02">
        <w:t>9</w:t>
      </w:r>
      <w:r w:rsidR="00AA5317" w:rsidRPr="00176E02">
        <w:t>. Преимущественное право на зачисление при одинаковой общей сумме баллов в порядке перечисления имеют:</w:t>
      </w:r>
    </w:p>
    <w:p w:rsidR="00AA5317" w:rsidRPr="00176E02" w:rsidRDefault="00AA5317" w:rsidP="00CA672D">
      <w:pPr>
        <w:pStyle w:val="newncpi"/>
        <w:ind w:firstLine="709"/>
      </w:pPr>
      <w:r w:rsidRPr="00176E02">
        <w:t>инвалиды I или II группы, дети-инвалиды в возрасте до 18 лет, представившие при приеме документов соответствующее удостоверение  и заключение врачебно-консультационной комиссии или медико-</w:t>
      </w:r>
      <w:r w:rsidRPr="00176E02">
        <w:rPr>
          <w:spacing w:val="-4"/>
        </w:rPr>
        <w:t>реабилитационной экспертной комиссии о том, что им не противопоказано</w:t>
      </w:r>
      <w:r w:rsidRPr="00176E02">
        <w:t xml:space="preserve"> обучение по избранной специальности (направлению специальности);</w:t>
      </w:r>
    </w:p>
    <w:p w:rsidR="00AA5317" w:rsidRPr="00176E02" w:rsidRDefault="00AA5317" w:rsidP="00CA672D">
      <w:pPr>
        <w:pStyle w:val="newncpi"/>
        <w:ind w:firstLine="709"/>
      </w:pPr>
      <w:r w:rsidRPr="00176E02">
        <w:t>дети военнослужащих или рабочих и служащих, которые занимали штатные должности в воинских частях, погибших (умерших) или ставших инвалидами при исполнении обязанностей воинской службы или работы  в составе войск на территории государств, в которых велись боевые действия, а также дети военнослужащих, погибших (умерших) в мирное время при исполнении обязанностей воинской службы;</w:t>
      </w:r>
    </w:p>
    <w:p w:rsidR="00AA5317" w:rsidRPr="00176E02" w:rsidRDefault="00AA5317" w:rsidP="00CA672D">
      <w:pPr>
        <w:pStyle w:val="newncpi"/>
        <w:ind w:firstLine="709"/>
      </w:pPr>
      <w:r w:rsidRPr="00176E02">
        <w:t>дети лиц начальствующего и рядового состава органов внутренних дел Республики Беларусь, Следственного комитета, Государственного комитета судебных экспертиз,</w:t>
      </w:r>
      <w:r w:rsidRPr="00176E02">
        <w:rPr>
          <w:color w:val="FF0000"/>
        </w:rPr>
        <w:t xml:space="preserve"> </w:t>
      </w:r>
      <w:r w:rsidRPr="00176E02">
        <w:t>погибших (умерших) или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при исполнении служебных обязанностей;</w:t>
      </w:r>
    </w:p>
    <w:p w:rsidR="00AA5317" w:rsidRPr="00176E02" w:rsidRDefault="00AA5317" w:rsidP="00CA672D">
      <w:pPr>
        <w:pStyle w:val="newncpi"/>
        <w:ind w:firstLine="709"/>
      </w:pPr>
      <w:r w:rsidRPr="00176E02">
        <w:t xml:space="preserve">дети лиц начальствующего и рядового состава органов финансовых </w:t>
      </w:r>
      <w:r w:rsidRPr="00176E02">
        <w:rPr>
          <w:spacing w:val="-8"/>
        </w:rPr>
        <w:t>расследований Комитета государственного контроля, органов и подразделений</w:t>
      </w:r>
      <w:r w:rsidRPr="00176E02">
        <w:t xml:space="preserve"> по чрезвычайным ситуациям, погибших (умерших) при исполнении служебных обязанностей;</w:t>
      </w:r>
    </w:p>
    <w:p w:rsidR="00AA5317" w:rsidRPr="00176E02" w:rsidRDefault="00AA5317" w:rsidP="00CA672D">
      <w:pPr>
        <w:pStyle w:val="newncpi"/>
        <w:ind w:firstLine="709"/>
      </w:pPr>
      <w:r w:rsidRPr="00176E02">
        <w:t>лица, имеющие льготы в соответствии с пунктом 7 статьи 18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AA5317" w:rsidRPr="00176E02" w:rsidRDefault="00AA5317" w:rsidP="00CA672D">
      <w:pPr>
        <w:pStyle w:val="newncpi"/>
        <w:ind w:firstLine="709"/>
      </w:pPr>
      <w:r w:rsidRPr="00176E02">
        <w:t>инвалиды III группы;</w:t>
      </w:r>
    </w:p>
    <w:p w:rsidR="00AA5317" w:rsidRPr="00176E02" w:rsidRDefault="00AA5317" w:rsidP="00CA672D">
      <w:pPr>
        <w:pStyle w:val="newncpi"/>
        <w:ind w:firstLine="709"/>
      </w:pPr>
      <w:r w:rsidRPr="00176E02">
        <w:t>лица, имеющие льготы в соответствии со статьями 19 – 23 Закона Республики Беларусь ”О социальной защите граждан, пострадавших от катастрофы на Чернобыльской АЭС, других радиационных аварий“;</w:t>
      </w:r>
    </w:p>
    <w:p w:rsidR="00AA5317" w:rsidRPr="00176E02" w:rsidRDefault="00AA5317" w:rsidP="00CA672D">
      <w:pPr>
        <w:pStyle w:val="newncpi"/>
        <w:ind w:firstLine="709"/>
      </w:pPr>
      <w:r w:rsidRPr="00176E02">
        <w:t>абитуриенты из многодетных семей;</w:t>
      </w:r>
    </w:p>
    <w:p w:rsidR="00AA5317" w:rsidRPr="00176E02" w:rsidRDefault="00AA5317" w:rsidP="00CA672D">
      <w:pPr>
        <w:pStyle w:val="newncpi"/>
        <w:ind w:firstLine="709"/>
      </w:pPr>
      <w:r w:rsidRPr="00176E02">
        <w:t xml:space="preserve">абитуриенты, которые имеют больший стаж практической работы по избранному профилю (направлению) образования, если они поступают на заочную </w:t>
      </w:r>
      <w:r w:rsidR="004E78F6" w:rsidRPr="00176E02">
        <w:t>форму</w:t>
      </w:r>
      <w:r w:rsidRPr="00176E02">
        <w:t xml:space="preserve"> получения среднего специального образования;</w:t>
      </w:r>
    </w:p>
    <w:p w:rsidR="00AA5317" w:rsidRPr="00176E02" w:rsidRDefault="00AA5317" w:rsidP="00CA672D">
      <w:pPr>
        <w:pStyle w:val="newncpi"/>
        <w:ind w:firstLine="709"/>
      </w:pPr>
      <w:r w:rsidRPr="00176E02">
        <w:rPr>
          <w:spacing w:val="-4"/>
        </w:rPr>
        <w:t>абитуриенты, имеющие свидетельство об общем базовом образовании</w:t>
      </w:r>
      <w:r w:rsidRPr="00176E02">
        <w:t xml:space="preserve"> с отличием, аттестат об общем среднем образовании особого образца с награждением золотой или серебряной медалью, диплом с отличием, </w:t>
      </w:r>
      <w:r w:rsidRPr="00176E02">
        <w:rPr>
          <w:spacing w:val="-2"/>
        </w:rPr>
        <w:t>подтверждающий получение абитуриентом профессионально-технического</w:t>
      </w:r>
      <w:r w:rsidRPr="00176E02">
        <w:t xml:space="preserve"> образования с общим средним образованием;</w:t>
      </w:r>
      <w:bookmarkStart w:id="0" w:name="_GoBack"/>
      <w:bookmarkEnd w:id="0"/>
    </w:p>
    <w:p w:rsidR="00AA5317" w:rsidRPr="00176E02" w:rsidRDefault="00AA5317" w:rsidP="00CA672D">
      <w:pPr>
        <w:pStyle w:val="newncpi"/>
        <w:ind w:firstLine="709"/>
      </w:pPr>
      <w:r w:rsidRPr="00176E02">
        <w:t xml:space="preserve">победители третьего (областного, Минского городского) этапа </w:t>
      </w:r>
      <w:r w:rsidRPr="00176E02">
        <w:rPr>
          <w:spacing w:val="-6"/>
        </w:rPr>
        <w:t>республиканской олимпиады по учебным предметам, проведенной в учебном</w:t>
      </w:r>
      <w:r w:rsidRPr="00176E02">
        <w:t xml:space="preserve"> году;</w:t>
      </w:r>
    </w:p>
    <w:p w:rsidR="009F06AD" w:rsidRPr="00176E02" w:rsidRDefault="00AA5317" w:rsidP="00CA672D">
      <w:pPr>
        <w:pStyle w:val="newncpi"/>
        <w:ind w:firstLine="709"/>
      </w:pPr>
      <w:r w:rsidRPr="00176E02">
        <w:t>абитуриенты, имеющие в документе об образовании более высокий балл по учебному предмету, соответствующему профильному испытанию;</w:t>
      </w:r>
    </w:p>
    <w:p w:rsidR="00AA5317" w:rsidRPr="00176E02" w:rsidRDefault="00AA5317" w:rsidP="00CA672D">
      <w:pPr>
        <w:pStyle w:val="newncpi"/>
        <w:ind w:firstLine="709"/>
      </w:pPr>
      <w:r w:rsidRPr="00176E02">
        <w:t xml:space="preserve">абитуриенты, имеющие в документе об образовании более высокий балл по учебным предметам ”Русский язык“, </w:t>
      </w:r>
      <w:r w:rsidRPr="00176E02">
        <w:rPr>
          <w:lang w:val="be-BY"/>
        </w:rPr>
        <w:t>”</w:t>
      </w:r>
      <w:r w:rsidRPr="00176E02">
        <w:t xml:space="preserve">Белорусский язык“. </w:t>
      </w:r>
    </w:p>
    <w:p w:rsidR="009F06AD" w:rsidRDefault="00176E02" w:rsidP="00176E02">
      <w:pPr>
        <w:pStyle w:val="chapter"/>
        <w:tabs>
          <w:tab w:val="left" w:pos="4950"/>
        </w:tabs>
        <w:spacing w:before="0" w:after="0"/>
        <w:jc w:val="both"/>
        <w:rPr>
          <w:bCs w:val="0"/>
        </w:rPr>
      </w:pPr>
      <w:r w:rsidRPr="00176E02">
        <w:rPr>
          <w:bCs w:val="0"/>
        </w:rPr>
        <w:tab/>
      </w:r>
    </w:p>
    <w:p w:rsidR="00176E02" w:rsidRPr="00176E02" w:rsidRDefault="00176E02" w:rsidP="00176E02">
      <w:pPr>
        <w:pStyle w:val="chapter"/>
        <w:tabs>
          <w:tab w:val="left" w:pos="4950"/>
        </w:tabs>
        <w:spacing w:before="0" w:after="0"/>
        <w:jc w:val="both"/>
        <w:rPr>
          <w:bCs w:val="0"/>
        </w:rPr>
      </w:pPr>
    </w:p>
    <w:p w:rsidR="00AA5317" w:rsidRPr="00176E02" w:rsidRDefault="00AA5317" w:rsidP="00CA672D">
      <w:pPr>
        <w:pStyle w:val="chapter"/>
        <w:spacing w:before="0" w:after="0"/>
        <w:rPr>
          <w:bCs w:val="0"/>
        </w:rPr>
      </w:pPr>
      <w:r w:rsidRPr="00176E02">
        <w:rPr>
          <w:bCs w:val="0"/>
        </w:rPr>
        <w:t>ГЛАВА 5</w:t>
      </w:r>
      <w:r w:rsidRPr="00176E02">
        <w:rPr>
          <w:bCs w:val="0"/>
        </w:rPr>
        <w:br/>
        <w:t>ПОРЯДОК ЗАЧИСЛЕНИЯ АБИТУРИЕНТОВ</w:t>
      </w:r>
    </w:p>
    <w:p w:rsidR="006A1101" w:rsidRPr="00176E02" w:rsidRDefault="006A1101" w:rsidP="00CA672D">
      <w:pPr>
        <w:pStyle w:val="chapter"/>
        <w:spacing w:before="0" w:after="0"/>
        <w:rPr>
          <w:bCs w:val="0"/>
        </w:rPr>
      </w:pPr>
    </w:p>
    <w:p w:rsidR="00425F5D" w:rsidRPr="00176E02" w:rsidRDefault="00CA672D" w:rsidP="00CA672D">
      <w:pPr>
        <w:tabs>
          <w:tab w:val="left" w:pos="9781"/>
        </w:tabs>
        <w:ind w:firstLine="567"/>
        <w:rPr>
          <w:sz w:val="24"/>
          <w:szCs w:val="24"/>
        </w:rPr>
      </w:pPr>
      <w:r w:rsidRPr="00176E02">
        <w:rPr>
          <w:sz w:val="24"/>
          <w:szCs w:val="24"/>
        </w:rPr>
        <w:t>10</w:t>
      </w:r>
      <w:r w:rsidR="00AA5317" w:rsidRPr="00176E02">
        <w:rPr>
          <w:sz w:val="24"/>
          <w:szCs w:val="24"/>
        </w:rPr>
        <w:t>. </w:t>
      </w:r>
      <w:r w:rsidR="00425F5D" w:rsidRPr="00176E02">
        <w:rPr>
          <w:sz w:val="24"/>
          <w:szCs w:val="24"/>
        </w:rPr>
        <w:t>Зачисление абитуриентов в колледж осуществляется в следующие сроки:</w:t>
      </w:r>
    </w:p>
    <w:p w:rsidR="009F06AD" w:rsidRPr="00176E02" w:rsidRDefault="00425F5D" w:rsidP="009F06AD">
      <w:pPr>
        <w:tabs>
          <w:tab w:val="left" w:pos="9781"/>
        </w:tabs>
        <w:ind w:firstLine="567"/>
        <w:rPr>
          <w:sz w:val="24"/>
          <w:szCs w:val="24"/>
        </w:rPr>
      </w:pPr>
      <w:r w:rsidRPr="00176E02">
        <w:rPr>
          <w:sz w:val="24"/>
          <w:szCs w:val="24"/>
        </w:rPr>
        <w:t xml:space="preserve">на все формы получения образования (кроме, заочной) на основе общего базового по 8 августа и общего среднего образования за счет средств бюджета - по 13 августа, на </w:t>
      </w:r>
      <w:r w:rsidR="009F06AD" w:rsidRPr="00176E02">
        <w:rPr>
          <w:sz w:val="24"/>
          <w:szCs w:val="24"/>
        </w:rPr>
        <w:t xml:space="preserve">условиях оплаты - по 16 августа </w:t>
      </w:r>
    </w:p>
    <w:p w:rsidR="00D22A6F" w:rsidRPr="00176E02" w:rsidRDefault="00425F5D" w:rsidP="009F06AD">
      <w:pPr>
        <w:tabs>
          <w:tab w:val="left" w:pos="9781"/>
        </w:tabs>
        <w:ind w:firstLine="567"/>
        <w:rPr>
          <w:sz w:val="24"/>
          <w:szCs w:val="24"/>
        </w:rPr>
      </w:pPr>
      <w:r w:rsidRPr="00176E02">
        <w:rPr>
          <w:sz w:val="24"/>
          <w:szCs w:val="24"/>
        </w:rPr>
        <w:t>1</w:t>
      </w:r>
      <w:r w:rsidR="00CA672D" w:rsidRPr="00176E02">
        <w:rPr>
          <w:sz w:val="24"/>
          <w:szCs w:val="24"/>
        </w:rPr>
        <w:t>1</w:t>
      </w:r>
      <w:r w:rsidR="00AA5317" w:rsidRPr="00176E02">
        <w:rPr>
          <w:sz w:val="24"/>
          <w:szCs w:val="24"/>
        </w:rPr>
        <w:t>. </w:t>
      </w:r>
      <w:r w:rsidR="004A5CA2" w:rsidRPr="00176E02">
        <w:rPr>
          <w:sz w:val="24"/>
          <w:szCs w:val="24"/>
        </w:rPr>
        <w:t>Зачисление на все</w:t>
      </w:r>
      <w:r w:rsidR="00D22A6F" w:rsidRPr="00176E02">
        <w:rPr>
          <w:sz w:val="24"/>
          <w:szCs w:val="24"/>
        </w:rPr>
        <w:t xml:space="preserve"> специальности </w:t>
      </w:r>
      <w:r w:rsidR="00FE0B7F" w:rsidRPr="00176E02">
        <w:rPr>
          <w:sz w:val="24"/>
          <w:szCs w:val="24"/>
        </w:rPr>
        <w:t xml:space="preserve">на основе общего базового образования </w:t>
      </w:r>
      <w:r w:rsidR="004A5CA2" w:rsidRPr="00176E02">
        <w:rPr>
          <w:sz w:val="24"/>
          <w:szCs w:val="24"/>
        </w:rPr>
        <w:t xml:space="preserve"> проводится по конкурсу среднего балла документа об образовании</w:t>
      </w:r>
      <w:r w:rsidR="00FE0B7F" w:rsidRPr="00176E02">
        <w:rPr>
          <w:sz w:val="24"/>
          <w:szCs w:val="24"/>
        </w:rPr>
        <w:t>.</w:t>
      </w:r>
      <w:r w:rsidR="00D22A6F" w:rsidRPr="00176E02">
        <w:rPr>
          <w:sz w:val="24"/>
          <w:szCs w:val="24"/>
        </w:rPr>
        <w:t xml:space="preserve"> </w:t>
      </w:r>
    </w:p>
    <w:p w:rsidR="00FE0B7F" w:rsidRPr="00176E02" w:rsidRDefault="00FE0B7F" w:rsidP="00FE0B7F">
      <w:pPr>
        <w:pStyle w:val="point"/>
        <w:ind w:firstLine="0"/>
        <w:rPr>
          <w:rFonts w:ascii="Arial" w:hAnsi="Arial" w:cs="Arial"/>
          <w:i/>
        </w:rPr>
      </w:pPr>
      <w:r w:rsidRPr="00176E02">
        <w:lastRenderedPageBreak/>
        <w:t xml:space="preserve">         12. Зачисление по конкурсу среднего балла документа об образовании (без предъявления сертификатов ЦТ), поступающие на основе общего среднего или </w:t>
      </w:r>
      <w:r w:rsidRPr="00176E02">
        <w:rPr>
          <w:spacing w:val="-4"/>
        </w:rPr>
        <w:t>профессионально-технического образования с общим средним образованием</w:t>
      </w:r>
      <w:r w:rsidRPr="00176E02">
        <w:t xml:space="preserve"> и имеющие в документе об образовании отметки не ниже 4 (четырех) баллов по русскому и белорусскому языкам, и математике</w:t>
      </w:r>
    </w:p>
    <w:p w:rsidR="00CA672D" w:rsidRPr="00176E02" w:rsidRDefault="00CA672D" w:rsidP="00CA672D">
      <w:pPr>
        <w:tabs>
          <w:tab w:val="left" w:pos="9781"/>
        </w:tabs>
        <w:ind w:firstLine="567"/>
        <w:rPr>
          <w:sz w:val="24"/>
          <w:szCs w:val="24"/>
        </w:rPr>
      </w:pPr>
      <w:r w:rsidRPr="00176E02">
        <w:rPr>
          <w:sz w:val="24"/>
          <w:szCs w:val="24"/>
        </w:rPr>
        <w:t>1</w:t>
      </w:r>
      <w:r w:rsidR="00FE0B7F" w:rsidRPr="00176E02">
        <w:rPr>
          <w:sz w:val="24"/>
          <w:szCs w:val="24"/>
        </w:rPr>
        <w:t>3</w:t>
      </w:r>
      <w:r w:rsidR="00D22A6F" w:rsidRPr="00176E02">
        <w:rPr>
          <w:sz w:val="24"/>
          <w:szCs w:val="24"/>
        </w:rPr>
        <w:t>. Абитуриенты, которые не прошли по конкурсу на получение образования за счет средств бюджета, зачисляются в колледж на условиях оплаты на основании личного заявления и заключенного договора на обучение</w:t>
      </w:r>
      <w:r w:rsidRPr="00176E02">
        <w:rPr>
          <w:sz w:val="24"/>
          <w:szCs w:val="24"/>
        </w:rPr>
        <w:t>.</w:t>
      </w:r>
    </w:p>
    <w:p w:rsidR="00AA5317" w:rsidRPr="00176E02" w:rsidRDefault="00CA672D" w:rsidP="00CA672D">
      <w:pPr>
        <w:tabs>
          <w:tab w:val="left" w:pos="9781"/>
        </w:tabs>
        <w:ind w:firstLine="567"/>
        <w:rPr>
          <w:sz w:val="24"/>
          <w:szCs w:val="24"/>
        </w:rPr>
      </w:pPr>
      <w:r w:rsidRPr="00176E02">
        <w:rPr>
          <w:sz w:val="24"/>
          <w:szCs w:val="24"/>
        </w:rPr>
        <w:t>1</w:t>
      </w:r>
      <w:r w:rsidR="00FE0B7F" w:rsidRPr="00176E02">
        <w:rPr>
          <w:sz w:val="24"/>
          <w:szCs w:val="24"/>
        </w:rPr>
        <w:t>4</w:t>
      </w:r>
      <w:r w:rsidR="004A5CA2" w:rsidRPr="00176E02">
        <w:rPr>
          <w:sz w:val="24"/>
          <w:szCs w:val="24"/>
        </w:rPr>
        <w:t xml:space="preserve">. </w:t>
      </w:r>
      <w:r w:rsidR="00AA5317" w:rsidRPr="00176E02">
        <w:rPr>
          <w:sz w:val="24"/>
          <w:szCs w:val="24"/>
        </w:rPr>
        <w:t>На места, установленные контрольными цифрами приема для получения среднего специального образования на условиях целевой подготовки специалистов (рабочих, служащих), проводится отдельный конкурс. Абитуриенты, которые не проходят по конкурсу для получения среднего специального образования на условиях целевой подготовки специалистов (рабочих, служащих), имеют право участвовать в конкурсе на общих основаниях.</w:t>
      </w:r>
    </w:p>
    <w:p w:rsidR="00AA5317" w:rsidRPr="00176E02" w:rsidRDefault="00CA672D" w:rsidP="00CA672D">
      <w:pPr>
        <w:pStyle w:val="point"/>
        <w:ind w:firstLine="709"/>
      </w:pPr>
      <w:r w:rsidRPr="00176E02">
        <w:rPr>
          <w:spacing w:val="-4"/>
        </w:rPr>
        <w:t>1</w:t>
      </w:r>
      <w:r w:rsidR="00FE0B7F" w:rsidRPr="00176E02">
        <w:rPr>
          <w:spacing w:val="-4"/>
        </w:rPr>
        <w:t>5</w:t>
      </w:r>
      <w:r w:rsidR="00AA5317" w:rsidRPr="00176E02">
        <w:rPr>
          <w:spacing w:val="-4"/>
        </w:rPr>
        <w:t>.</w:t>
      </w:r>
      <w:r w:rsidR="00D22A6F" w:rsidRPr="00176E02">
        <w:rPr>
          <w:spacing w:val="-4"/>
        </w:rPr>
        <w:t xml:space="preserve"> </w:t>
      </w:r>
      <w:r w:rsidR="00AA5317" w:rsidRPr="00176E02">
        <w:t xml:space="preserve">При зачислении для получения среднего специального образования на условиях целевой подготовки специалистов (рабочих, служащих) заключенный договор между абитуриентом, прошедшим по конкурсу на целевые места, и заказчиком подписывается </w:t>
      </w:r>
      <w:r w:rsidR="00D22A6F" w:rsidRPr="00176E02">
        <w:t>директором колледжа</w:t>
      </w:r>
      <w:r w:rsidR="00AA5317" w:rsidRPr="00176E02">
        <w:t>.</w:t>
      </w:r>
    </w:p>
    <w:p w:rsidR="00AA5317" w:rsidRPr="00176E02" w:rsidRDefault="00AA5317" w:rsidP="00CA672D">
      <w:pPr>
        <w:pStyle w:val="newncpi"/>
        <w:ind w:firstLine="709"/>
      </w:pPr>
      <w:r w:rsidRPr="00176E02">
        <w:t>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AA5317" w:rsidRPr="00176E02" w:rsidRDefault="00CA672D" w:rsidP="00CA672D">
      <w:pPr>
        <w:pStyle w:val="point"/>
        <w:ind w:firstLine="709"/>
      </w:pPr>
      <w:r w:rsidRPr="00176E02">
        <w:t>1</w:t>
      </w:r>
      <w:r w:rsidR="00FE0B7F" w:rsidRPr="00176E02">
        <w:t>6</w:t>
      </w:r>
      <w:r w:rsidR="00D22A6F" w:rsidRPr="00176E02">
        <w:t xml:space="preserve">. Абитуриенты,  </w:t>
      </w:r>
      <w:r w:rsidR="00AA5317" w:rsidRPr="00176E02">
        <w:t>не прошли по конкурсу на места, определенные контрольными цифрами приема по специальности (направлению специальности), могут быть зачислены на второй курс на вакантные места в группы по данной специальности (направлению специальности), сформированные на основе общего базового образования в год, предшествующий приему.</w:t>
      </w:r>
    </w:p>
    <w:p w:rsidR="00AA5317" w:rsidRPr="00176E02" w:rsidRDefault="00AA5317" w:rsidP="00CA672D">
      <w:pPr>
        <w:pStyle w:val="newncpi"/>
        <w:ind w:firstLine="709"/>
      </w:pPr>
      <w:r w:rsidRPr="00176E02">
        <w:rPr>
          <w:spacing w:val="-2"/>
        </w:rPr>
        <w:t>На места, определенные контрольными цифрами приема, оставшиеся</w:t>
      </w:r>
      <w:r w:rsidRPr="00176E02">
        <w:t xml:space="preserve"> после зачисления абитуриентов, которые участвовали в конкурсе на получение среднего специального образования по соответствующей специальности (направлению специальности), по конкурсу зачисляются абитуриенты, не прошедшие по конкурсу в </w:t>
      </w:r>
      <w:r w:rsidR="00D22A6F" w:rsidRPr="00176E02">
        <w:t>колледже</w:t>
      </w:r>
      <w:r w:rsidRPr="00176E02">
        <w:t xml:space="preserve"> на другую специальность (направление специальности) или в другом УССО на другую или соответствующую специальность (направление специальности). </w:t>
      </w:r>
    </w:p>
    <w:p w:rsidR="00AA5317" w:rsidRPr="00176E02" w:rsidRDefault="00AA5317" w:rsidP="00CA672D">
      <w:pPr>
        <w:pStyle w:val="newncpi"/>
        <w:ind w:firstLine="709"/>
      </w:pPr>
      <w:r w:rsidRPr="00176E02">
        <w:t xml:space="preserve">В случае появления вакантных мест на заочную </w:t>
      </w:r>
      <w:r w:rsidR="00D22A6F" w:rsidRPr="00176E02">
        <w:t xml:space="preserve"> </w:t>
      </w:r>
      <w:r w:rsidRPr="00176E02">
        <w:t>форму получения среднего специального образования за счет средств бюджета на эти места могут зачисляться абитуриенты, участвовавшие в конкурсе на заочную</w:t>
      </w:r>
      <w:r w:rsidR="00D22A6F" w:rsidRPr="00176E02">
        <w:t xml:space="preserve"> </w:t>
      </w:r>
      <w:r w:rsidRPr="00176E02">
        <w:t>форм</w:t>
      </w:r>
      <w:r w:rsidR="00D22A6F" w:rsidRPr="00176E02">
        <w:t>у</w:t>
      </w:r>
      <w:r w:rsidRPr="00176E02">
        <w:t xml:space="preserve"> получения среднего специального образования на платной основе или не прошедшие по конкурсу на дневную форму получения среднего специального образования.</w:t>
      </w:r>
    </w:p>
    <w:p w:rsidR="0001626F" w:rsidRPr="00176E02" w:rsidRDefault="00AA5317" w:rsidP="00CA672D">
      <w:pPr>
        <w:pStyle w:val="newncpi"/>
        <w:ind w:firstLine="709"/>
        <w:rPr>
          <w:bCs/>
        </w:rPr>
      </w:pPr>
      <w:r w:rsidRPr="00176E02">
        <w:t>При появлении вакантных целевых мест по согласованному решению приемной комиссии и заказчика договоры о целевой подготовке специалиста (рабочего, служащего) могут заключаться с абитуриентами, успешно сдавшими вступительные испытания по таким же учебным предметам в данном УССО или другом УССО, учреждении высшего образования, или эти места передаются на общий конкурс.</w:t>
      </w:r>
    </w:p>
    <w:p w:rsidR="00AA5317" w:rsidRPr="00176E02" w:rsidRDefault="00AA5317" w:rsidP="00CA672D">
      <w:pPr>
        <w:pStyle w:val="chapter"/>
        <w:spacing w:before="0" w:after="0"/>
        <w:rPr>
          <w:bCs w:val="0"/>
        </w:rPr>
      </w:pPr>
      <w:r w:rsidRPr="00176E02">
        <w:rPr>
          <w:bCs w:val="0"/>
        </w:rPr>
        <w:t>ГЛАВА 6</w:t>
      </w:r>
      <w:r w:rsidRPr="00176E02">
        <w:rPr>
          <w:bCs w:val="0"/>
        </w:rPr>
        <w:br/>
        <w:t>ЗАКЛЮЧИТЕЛЬНЫЕ ПОЛОЖЕНИЯ</w:t>
      </w:r>
    </w:p>
    <w:p w:rsidR="006A1101" w:rsidRPr="00176E02" w:rsidRDefault="006A1101" w:rsidP="00CA672D">
      <w:pPr>
        <w:pStyle w:val="chapter"/>
        <w:spacing w:before="0" w:after="0"/>
        <w:rPr>
          <w:bCs w:val="0"/>
        </w:rPr>
      </w:pPr>
    </w:p>
    <w:p w:rsidR="00AA5317" w:rsidRPr="00176E02" w:rsidRDefault="0097119C" w:rsidP="00CA672D">
      <w:pPr>
        <w:pStyle w:val="point"/>
        <w:ind w:firstLine="709"/>
      </w:pPr>
      <w:r>
        <w:t>17</w:t>
      </w:r>
      <w:r w:rsidR="00AA5317" w:rsidRPr="00176E02">
        <w:t>. В случае</w:t>
      </w:r>
      <w:r w:rsidR="0001626F" w:rsidRPr="00176E02">
        <w:t>,</w:t>
      </w:r>
      <w:r w:rsidR="00AA5317" w:rsidRPr="00176E02">
        <w:t xml:space="preserve">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w:t>
      </w:r>
      <w:r w:rsidR="0001626F" w:rsidRPr="00176E02">
        <w:t>колледжа</w:t>
      </w:r>
      <w:r w:rsidR="00AA5317" w:rsidRPr="00176E02">
        <w:t>, в том числе и как не приступившие к учебным занятиям и не представившие (лично или через законного представителя несовершеннолетнего учащегося) документы, подтверждающие уважительную причину их отсутствия на занятиях, то на вакантные места зачисляются абитуриенты, которые не прошли по конкурсу на данную специальность (направление специальности) в данной форме получения среднего спец</w:t>
      </w:r>
      <w:r w:rsidR="0001626F" w:rsidRPr="00176E02">
        <w:t>иального образования</w:t>
      </w:r>
      <w:r w:rsidR="00AA5317" w:rsidRPr="00176E02">
        <w:t>. Перевод на вакантные места лиц, зачисленных по иным специальностям (направлениям специальностей), или зачисление на указанные места лиц, не прошедших по конкурсу или отчисленных с иных специальностей (направлений специальностей), не допускается.</w:t>
      </w:r>
    </w:p>
    <w:p w:rsidR="0001626F" w:rsidRPr="00176E02" w:rsidRDefault="0001626F" w:rsidP="00CA672D">
      <w:pPr>
        <w:pStyle w:val="point"/>
        <w:ind w:firstLine="709"/>
      </w:pPr>
    </w:p>
    <w:sectPr w:rsidR="0001626F" w:rsidRPr="00176E02" w:rsidSect="009F06AD">
      <w:pgSz w:w="11906" w:h="16838"/>
      <w:pgMar w:top="284" w:right="424" w:bottom="426" w:left="56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50B" w:rsidRDefault="00E2450B" w:rsidP="0001626F">
      <w:r>
        <w:separator/>
      </w:r>
    </w:p>
  </w:endnote>
  <w:endnote w:type="continuationSeparator" w:id="1">
    <w:p w:rsidR="00E2450B" w:rsidRDefault="00E2450B" w:rsidP="00016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50B" w:rsidRDefault="00E2450B" w:rsidP="0001626F">
      <w:r>
        <w:separator/>
      </w:r>
    </w:p>
  </w:footnote>
  <w:footnote w:type="continuationSeparator" w:id="1">
    <w:p w:rsidR="00E2450B" w:rsidRDefault="00E2450B" w:rsidP="000162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848D1"/>
    <w:multiLevelType w:val="singleLevel"/>
    <w:tmpl w:val="8B9C6D72"/>
    <w:lvl w:ilvl="0">
      <w:start w:val="3"/>
      <w:numFmt w:val="bullet"/>
      <w:lvlText w:val="-"/>
      <w:lvlJc w:val="left"/>
      <w:pPr>
        <w:tabs>
          <w:tab w:val="num" w:pos="786"/>
        </w:tabs>
        <w:ind w:left="78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5317"/>
    <w:rsid w:val="0001626F"/>
    <w:rsid w:val="000166F5"/>
    <w:rsid w:val="00176E02"/>
    <w:rsid w:val="002455C1"/>
    <w:rsid w:val="00250CB8"/>
    <w:rsid w:val="00364A89"/>
    <w:rsid w:val="00390E92"/>
    <w:rsid w:val="00412905"/>
    <w:rsid w:val="00425F5D"/>
    <w:rsid w:val="004A2383"/>
    <w:rsid w:val="004A5CA2"/>
    <w:rsid w:val="004E78F6"/>
    <w:rsid w:val="005A4424"/>
    <w:rsid w:val="00662497"/>
    <w:rsid w:val="006A1101"/>
    <w:rsid w:val="00707615"/>
    <w:rsid w:val="00720797"/>
    <w:rsid w:val="007250BF"/>
    <w:rsid w:val="007B1E6D"/>
    <w:rsid w:val="00835335"/>
    <w:rsid w:val="00881463"/>
    <w:rsid w:val="008C3C80"/>
    <w:rsid w:val="00912419"/>
    <w:rsid w:val="0096476E"/>
    <w:rsid w:val="00965FE3"/>
    <w:rsid w:val="0097119C"/>
    <w:rsid w:val="009F06AD"/>
    <w:rsid w:val="009F4486"/>
    <w:rsid w:val="00AA5317"/>
    <w:rsid w:val="00B1681F"/>
    <w:rsid w:val="00BE75AC"/>
    <w:rsid w:val="00C8178E"/>
    <w:rsid w:val="00CA672D"/>
    <w:rsid w:val="00CB49A1"/>
    <w:rsid w:val="00CB6E16"/>
    <w:rsid w:val="00D22A6F"/>
    <w:rsid w:val="00D77B68"/>
    <w:rsid w:val="00DC365C"/>
    <w:rsid w:val="00E2450B"/>
    <w:rsid w:val="00E31B85"/>
    <w:rsid w:val="00E5706F"/>
    <w:rsid w:val="00ED329B"/>
    <w:rsid w:val="00ED3DFF"/>
    <w:rsid w:val="00F07F6A"/>
    <w:rsid w:val="00F40E95"/>
    <w:rsid w:val="00F9341F"/>
    <w:rsid w:val="00FB679F"/>
    <w:rsid w:val="00FC563D"/>
    <w:rsid w:val="00FE0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17"/>
    <w:pPr>
      <w:spacing w:after="0" w:line="240" w:lineRule="auto"/>
      <w:jc w:val="both"/>
    </w:pPr>
    <w:rPr>
      <w:rFonts w:ascii="Times New Roman" w:eastAsia="Times New Roman" w:hAnsi="Times New Roman" w:cs="Times New Roman"/>
      <w:sz w:val="28"/>
    </w:rPr>
  </w:style>
  <w:style w:type="paragraph" w:styleId="2">
    <w:name w:val="heading 2"/>
    <w:basedOn w:val="a"/>
    <w:next w:val="a"/>
    <w:link w:val="20"/>
    <w:autoRedefine/>
    <w:qFormat/>
    <w:rsid w:val="0001626F"/>
    <w:pPr>
      <w:keepNext/>
      <w:keepLines/>
      <w:tabs>
        <w:tab w:val="left" w:pos="540"/>
        <w:tab w:val="left" w:pos="720"/>
        <w:tab w:val="left" w:pos="900"/>
        <w:tab w:val="left" w:pos="1080"/>
      </w:tabs>
      <w:spacing w:before="240" w:after="240" w:line="240" w:lineRule="exact"/>
      <w:ind w:firstLine="567"/>
      <w:jc w:val="center"/>
      <w:outlineLvl w:val="1"/>
    </w:pPr>
    <w:rPr>
      <w:b/>
      <w:bCs/>
      <w:spacing w:val="-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626F"/>
    <w:rPr>
      <w:rFonts w:ascii="Times New Roman" w:eastAsia="Times New Roman" w:hAnsi="Times New Roman" w:cs="Times New Roman"/>
      <w:b/>
      <w:bCs/>
      <w:spacing w:val="-2"/>
      <w:sz w:val="28"/>
      <w:szCs w:val="28"/>
    </w:rPr>
  </w:style>
  <w:style w:type="paragraph" w:customStyle="1" w:styleId="newncpi">
    <w:name w:val="newncpi"/>
    <w:basedOn w:val="a"/>
    <w:rsid w:val="00AA5317"/>
    <w:pPr>
      <w:ind w:firstLine="567"/>
    </w:pPr>
    <w:rPr>
      <w:sz w:val="24"/>
      <w:szCs w:val="24"/>
      <w:lang w:eastAsia="ru-RU"/>
    </w:rPr>
  </w:style>
  <w:style w:type="paragraph" w:styleId="a3">
    <w:name w:val="Body Text Indent"/>
    <w:basedOn w:val="a"/>
    <w:link w:val="a4"/>
    <w:semiHidden/>
    <w:rsid w:val="00AA5317"/>
    <w:pPr>
      <w:widowControl w:val="0"/>
      <w:ind w:right="68"/>
    </w:pPr>
    <w:rPr>
      <w:color w:val="000000"/>
      <w:spacing w:val="-3"/>
      <w:sz w:val="24"/>
      <w:szCs w:val="20"/>
      <w:lang w:eastAsia="ru-RU"/>
    </w:rPr>
  </w:style>
  <w:style w:type="character" w:customStyle="1" w:styleId="a4">
    <w:name w:val="Основной текст с отступом Знак"/>
    <w:basedOn w:val="a0"/>
    <w:link w:val="a3"/>
    <w:semiHidden/>
    <w:rsid w:val="00AA5317"/>
    <w:rPr>
      <w:rFonts w:ascii="Times New Roman" w:eastAsia="Times New Roman" w:hAnsi="Times New Roman" w:cs="Times New Roman"/>
      <w:color w:val="000000"/>
      <w:spacing w:val="-3"/>
      <w:sz w:val="24"/>
      <w:szCs w:val="20"/>
      <w:lang w:eastAsia="ru-RU"/>
    </w:rPr>
  </w:style>
  <w:style w:type="paragraph" w:customStyle="1" w:styleId="point">
    <w:name w:val="point"/>
    <w:basedOn w:val="a"/>
    <w:rsid w:val="00AA5317"/>
    <w:pPr>
      <w:ind w:firstLine="567"/>
    </w:pPr>
    <w:rPr>
      <w:sz w:val="24"/>
      <w:szCs w:val="24"/>
      <w:lang w:eastAsia="ru-RU"/>
    </w:rPr>
  </w:style>
  <w:style w:type="paragraph" w:customStyle="1" w:styleId="append1">
    <w:name w:val="append1"/>
    <w:basedOn w:val="a"/>
    <w:rsid w:val="00AA5317"/>
    <w:pPr>
      <w:spacing w:after="28"/>
      <w:jc w:val="left"/>
    </w:pPr>
    <w:rPr>
      <w:sz w:val="22"/>
      <w:lang w:eastAsia="ru-RU"/>
    </w:rPr>
  </w:style>
  <w:style w:type="paragraph" w:customStyle="1" w:styleId="titlep">
    <w:name w:val="titlep"/>
    <w:basedOn w:val="a"/>
    <w:rsid w:val="00AA5317"/>
    <w:pPr>
      <w:spacing w:before="240" w:after="240"/>
      <w:jc w:val="center"/>
    </w:pPr>
    <w:rPr>
      <w:b/>
      <w:bCs/>
      <w:sz w:val="24"/>
      <w:szCs w:val="24"/>
      <w:lang w:eastAsia="ru-RU"/>
    </w:rPr>
  </w:style>
  <w:style w:type="paragraph" w:customStyle="1" w:styleId="chapter">
    <w:name w:val="chapter"/>
    <w:basedOn w:val="a"/>
    <w:rsid w:val="00AA5317"/>
    <w:pPr>
      <w:spacing w:before="240" w:after="240"/>
      <w:jc w:val="center"/>
    </w:pPr>
    <w:rPr>
      <w:b/>
      <w:bCs/>
      <w:caps/>
      <w:sz w:val="24"/>
      <w:szCs w:val="24"/>
      <w:lang w:eastAsia="ru-RU"/>
    </w:rPr>
  </w:style>
  <w:style w:type="paragraph" w:customStyle="1" w:styleId="underpoint">
    <w:name w:val="underpoint"/>
    <w:basedOn w:val="a"/>
    <w:rsid w:val="00AA5317"/>
    <w:pPr>
      <w:ind w:firstLine="567"/>
    </w:pPr>
    <w:rPr>
      <w:sz w:val="24"/>
      <w:szCs w:val="24"/>
      <w:lang w:eastAsia="ru-RU"/>
    </w:rPr>
  </w:style>
  <w:style w:type="paragraph" w:customStyle="1" w:styleId="table10">
    <w:name w:val="table10"/>
    <w:basedOn w:val="a"/>
    <w:rsid w:val="00AA5317"/>
    <w:pPr>
      <w:jc w:val="left"/>
    </w:pPr>
    <w:rPr>
      <w:sz w:val="20"/>
      <w:szCs w:val="20"/>
      <w:lang w:eastAsia="ru-RU"/>
    </w:rPr>
  </w:style>
  <w:style w:type="paragraph" w:styleId="21">
    <w:name w:val="Body Text Indent 2"/>
    <w:basedOn w:val="a"/>
    <w:link w:val="22"/>
    <w:uiPriority w:val="99"/>
    <w:semiHidden/>
    <w:unhideWhenUsed/>
    <w:rsid w:val="00AA5317"/>
    <w:pPr>
      <w:spacing w:after="120" w:line="480" w:lineRule="auto"/>
      <w:ind w:left="283"/>
    </w:pPr>
  </w:style>
  <w:style w:type="character" w:customStyle="1" w:styleId="22">
    <w:name w:val="Основной текст с отступом 2 Знак"/>
    <w:basedOn w:val="a0"/>
    <w:link w:val="21"/>
    <w:uiPriority w:val="99"/>
    <w:semiHidden/>
    <w:rsid w:val="00AA5317"/>
    <w:rPr>
      <w:rFonts w:ascii="Times New Roman" w:eastAsia="Times New Roman" w:hAnsi="Times New Roman" w:cs="Times New Roman"/>
      <w:sz w:val="28"/>
    </w:rPr>
  </w:style>
  <w:style w:type="paragraph" w:styleId="a5">
    <w:name w:val="header"/>
    <w:basedOn w:val="a"/>
    <w:link w:val="a6"/>
    <w:uiPriority w:val="99"/>
    <w:semiHidden/>
    <w:unhideWhenUsed/>
    <w:rsid w:val="0001626F"/>
    <w:pPr>
      <w:tabs>
        <w:tab w:val="center" w:pos="4677"/>
        <w:tab w:val="right" w:pos="9355"/>
      </w:tabs>
    </w:pPr>
  </w:style>
  <w:style w:type="character" w:customStyle="1" w:styleId="a6">
    <w:name w:val="Верхний колонтитул Знак"/>
    <w:basedOn w:val="a0"/>
    <w:link w:val="a5"/>
    <w:uiPriority w:val="99"/>
    <w:semiHidden/>
    <w:rsid w:val="0001626F"/>
    <w:rPr>
      <w:rFonts w:ascii="Times New Roman" w:eastAsia="Times New Roman" w:hAnsi="Times New Roman" w:cs="Times New Roman"/>
      <w:sz w:val="28"/>
    </w:rPr>
  </w:style>
  <w:style w:type="paragraph" w:styleId="a7">
    <w:name w:val="footer"/>
    <w:basedOn w:val="a"/>
    <w:link w:val="a8"/>
    <w:uiPriority w:val="99"/>
    <w:unhideWhenUsed/>
    <w:rsid w:val="0001626F"/>
    <w:pPr>
      <w:tabs>
        <w:tab w:val="center" w:pos="4677"/>
        <w:tab w:val="right" w:pos="9355"/>
      </w:tabs>
    </w:pPr>
  </w:style>
  <w:style w:type="character" w:customStyle="1" w:styleId="a8">
    <w:name w:val="Нижний колонтитул Знак"/>
    <w:basedOn w:val="a0"/>
    <w:link w:val="a7"/>
    <w:uiPriority w:val="99"/>
    <w:rsid w:val="0001626F"/>
    <w:rPr>
      <w:rFonts w:ascii="Times New Roman" w:eastAsia="Times New Roman" w:hAnsi="Times New Roman" w:cs="Times New Roman"/>
      <w:sz w:val="28"/>
    </w:rPr>
  </w:style>
  <w:style w:type="paragraph" w:styleId="a9">
    <w:name w:val="Balloon Text"/>
    <w:basedOn w:val="a"/>
    <w:link w:val="aa"/>
    <w:uiPriority w:val="99"/>
    <w:semiHidden/>
    <w:unhideWhenUsed/>
    <w:rsid w:val="009F06AD"/>
    <w:rPr>
      <w:rFonts w:ascii="Tahoma" w:hAnsi="Tahoma" w:cs="Tahoma"/>
      <w:sz w:val="16"/>
      <w:szCs w:val="16"/>
    </w:rPr>
  </w:style>
  <w:style w:type="character" w:customStyle="1" w:styleId="aa">
    <w:name w:val="Текст выноски Знак"/>
    <w:basedOn w:val="a0"/>
    <w:link w:val="a9"/>
    <w:uiPriority w:val="99"/>
    <w:semiHidden/>
    <w:rsid w:val="009F06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2149</Words>
  <Characters>12255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14376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Students</dc:creator>
  <cp:keywords/>
  <dc:description/>
  <cp:lastModifiedBy>Stepa</cp:lastModifiedBy>
  <cp:revision>8</cp:revision>
  <cp:lastPrinted>2015-07-14T09:29:00Z</cp:lastPrinted>
  <dcterms:created xsi:type="dcterms:W3CDTF">2015-07-14T09:07:00Z</dcterms:created>
  <dcterms:modified xsi:type="dcterms:W3CDTF">2016-07-15T20:54:00Z</dcterms:modified>
</cp:coreProperties>
</file>